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C6C" w:rsidRDefault="000E5C6C" w:rsidP="000E5C6C">
      <w:pPr>
        <w:pStyle w:val="1"/>
        <w:keepNext w:val="0"/>
        <w:pageBreakBefore/>
        <w:rPr>
          <w:lang w:val="en-GB"/>
        </w:rPr>
      </w:pPr>
      <w:bookmarkStart w:id="0" w:name="_Toc7439"/>
      <w:r>
        <w:rPr>
          <w:rFonts w:hint="eastAsia"/>
          <w:lang w:val="en-GB"/>
        </w:rPr>
        <w:t>第六部分</w:t>
      </w:r>
      <w:r>
        <w:rPr>
          <w:rFonts w:hint="eastAsia"/>
          <w:lang w:val="en-GB"/>
        </w:rPr>
        <w:t xml:space="preserve">   </w:t>
      </w:r>
      <w:r>
        <w:rPr>
          <w:rFonts w:hint="eastAsia"/>
          <w:lang w:val="en-GB"/>
        </w:rPr>
        <w:t>附录</w:t>
      </w:r>
      <w:bookmarkEnd w:id="0"/>
    </w:p>
    <w:p w:rsidR="000E5C6C" w:rsidRDefault="000E5C6C" w:rsidP="000E5C6C">
      <w:pPr>
        <w:pStyle w:val="2"/>
        <w:keepNext w:val="0"/>
        <w:jc w:val="center"/>
        <w:rPr>
          <w:kern w:val="44"/>
        </w:rPr>
      </w:pPr>
      <w:bookmarkStart w:id="1" w:name="_Toc6488"/>
      <w:r>
        <w:rPr>
          <w:rFonts w:hint="eastAsia"/>
          <w:kern w:val="44"/>
        </w:rPr>
        <w:t>兰州理工大学研究生学位论文撰写规范</w:t>
      </w:r>
      <w:bookmarkEnd w:id="1"/>
    </w:p>
    <w:p w:rsidR="000E5C6C" w:rsidRDefault="000E5C6C" w:rsidP="000E5C6C">
      <w:pPr>
        <w:spacing w:line="440" w:lineRule="exact"/>
        <w:rPr>
          <w:sz w:val="24"/>
        </w:rPr>
      </w:pPr>
      <w:r>
        <w:rPr>
          <w:rFonts w:hint="eastAsia"/>
          <w:sz w:val="24"/>
        </w:rPr>
        <w:t xml:space="preserve">    </w:t>
      </w:r>
      <w:r>
        <w:rPr>
          <w:rFonts w:hint="eastAsia"/>
          <w:sz w:val="24"/>
        </w:rPr>
        <w:t>学位论文是学位申请人为申请学位而撰写的学术论文，它集中表明了作者在研究工作中获得的新成果，是评判学位申请人学术水平的重要依据和获得学位的必要条件之一，也是科研领域中的重要文献资料和社会的宝贵财富。为进一步提高我校研究生学位论文的质量，规范学位论文格式，参照国家标准</w:t>
      </w:r>
      <w:r>
        <w:rPr>
          <w:rFonts w:hint="eastAsia"/>
          <w:sz w:val="24"/>
        </w:rPr>
        <w:t>GB7713-87</w:t>
      </w:r>
      <w:r>
        <w:rPr>
          <w:rFonts w:hint="eastAsia"/>
          <w:sz w:val="24"/>
        </w:rPr>
        <w:t>《科学技术报告、学位论文和学术论文的编写格式》，结合我校具体情况，特制订本规范。</w:t>
      </w:r>
    </w:p>
    <w:p w:rsidR="000E5C6C" w:rsidRDefault="000E5C6C" w:rsidP="000E5C6C">
      <w:pPr>
        <w:spacing w:before="156" w:after="156" w:line="480" w:lineRule="exact"/>
        <w:jc w:val="center"/>
        <w:rPr>
          <w:rFonts w:eastAsia="黑体"/>
          <w:b/>
          <w:sz w:val="32"/>
        </w:rPr>
      </w:pPr>
      <w:r>
        <w:rPr>
          <w:rFonts w:eastAsia="黑体" w:hint="eastAsia"/>
          <w:b/>
          <w:sz w:val="32"/>
        </w:rPr>
        <w:t>一、论文构成</w:t>
      </w:r>
    </w:p>
    <w:p w:rsidR="000E5C6C" w:rsidRDefault="000E5C6C" w:rsidP="000E5C6C">
      <w:pPr>
        <w:spacing w:line="480" w:lineRule="exact"/>
        <w:ind w:firstLine="400"/>
        <w:rPr>
          <w:sz w:val="24"/>
        </w:rPr>
      </w:pPr>
      <w:r>
        <w:rPr>
          <w:rFonts w:hint="eastAsia"/>
          <w:sz w:val="24"/>
        </w:rPr>
        <w:t>学位论文包括前置部分、正文部分、附录部分。具体构成如下：</w:t>
      </w:r>
    </w:p>
    <w:p w:rsidR="000E5C6C" w:rsidRDefault="007A0991" w:rsidP="000E5C6C">
      <w:pPr>
        <w:spacing w:line="480" w:lineRule="exact"/>
        <w:ind w:firstLine="480"/>
        <w:rPr>
          <w:sz w:val="24"/>
        </w:rPr>
      </w:pPr>
      <w:r w:rsidRPr="007A0991">
        <w:rPr>
          <w:sz w:val="20"/>
        </w:rPr>
        <w:pict>
          <v:shapetype id="_x0000_t202" coordsize="21600,21600" o:spt="202" path="m,l,21600r21600,l21600,xe">
            <v:stroke joinstyle="miter"/>
            <v:path gradientshapeok="t" o:connecttype="rect"/>
          </v:shapetype>
          <v:shape id="Text Box 2" o:spid="_x0000_s1026" type="#_x0000_t202" style="position:absolute;left:0;text-align:left;margin-left:91.5pt;margin-top:1.35pt;width:338.85pt;height:156.45pt;z-index:251660288" filled="f" stroked="f">
            <v:textbox inset="0,0,0,0">
              <w:txbxContent>
                <w:p w:rsidR="000E5C6C" w:rsidRDefault="000E5C6C" w:rsidP="000E5C6C">
                  <w:pPr>
                    <w:spacing w:line="300" w:lineRule="exact"/>
                  </w:pPr>
                  <w:r>
                    <w:rPr>
                      <w:rFonts w:hint="eastAsia"/>
                    </w:rPr>
                    <w:t>封面</w:t>
                  </w:r>
                </w:p>
                <w:p w:rsidR="000E5C6C" w:rsidRDefault="000E5C6C" w:rsidP="000E5C6C">
                  <w:pPr>
                    <w:spacing w:line="300" w:lineRule="exact"/>
                  </w:pPr>
                  <w:r>
                    <w:rPr>
                      <w:rFonts w:hint="eastAsia"/>
                    </w:rPr>
                    <w:t>中文内封</w:t>
                  </w:r>
                </w:p>
                <w:p w:rsidR="000E5C6C" w:rsidRDefault="000E5C6C" w:rsidP="000E5C6C">
                  <w:pPr>
                    <w:spacing w:line="300" w:lineRule="exact"/>
                  </w:pPr>
                  <w:r>
                    <w:rPr>
                      <w:rFonts w:hint="eastAsia"/>
                    </w:rPr>
                    <w:t>英文内封</w:t>
                  </w:r>
                </w:p>
                <w:p w:rsidR="000E5C6C" w:rsidRDefault="000E5C6C" w:rsidP="000E5C6C">
                  <w:pPr>
                    <w:spacing w:line="300" w:lineRule="exact"/>
                  </w:pPr>
                  <w:r>
                    <w:rPr>
                      <w:rFonts w:hint="eastAsia"/>
                    </w:rPr>
                    <w:t>学位论文原创性声明和学位论文版权使用授权书</w:t>
                  </w:r>
                </w:p>
                <w:p w:rsidR="000E5C6C" w:rsidRDefault="000E5C6C" w:rsidP="000E5C6C">
                  <w:pPr>
                    <w:spacing w:line="300" w:lineRule="exact"/>
                  </w:pPr>
                  <w:r>
                    <w:rPr>
                      <w:rFonts w:hint="eastAsia"/>
                    </w:rPr>
                    <w:t>目录</w:t>
                  </w:r>
                </w:p>
                <w:p w:rsidR="000E5C6C" w:rsidRDefault="000E5C6C" w:rsidP="000E5C6C">
                  <w:pPr>
                    <w:spacing w:line="300" w:lineRule="exact"/>
                  </w:pPr>
                  <w:r>
                    <w:rPr>
                      <w:rFonts w:hint="eastAsia"/>
                    </w:rPr>
                    <w:t>中文摘要</w:t>
                  </w:r>
                </w:p>
                <w:p w:rsidR="000E5C6C" w:rsidRDefault="000E5C6C" w:rsidP="000E5C6C">
                  <w:pPr>
                    <w:spacing w:line="300" w:lineRule="exact"/>
                  </w:pPr>
                  <w:r>
                    <w:rPr>
                      <w:rFonts w:hint="eastAsia"/>
                    </w:rPr>
                    <w:t>英文摘要</w:t>
                  </w:r>
                </w:p>
                <w:p w:rsidR="000E5C6C" w:rsidRDefault="000E5C6C" w:rsidP="000E5C6C">
                  <w:pPr>
                    <w:spacing w:line="300" w:lineRule="exact"/>
                  </w:pPr>
                  <w:r>
                    <w:rPr>
                      <w:rFonts w:hint="eastAsia"/>
                    </w:rPr>
                    <w:t>插图索引（必要时）</w:t>
                  </w:r>
                </w:p>
                <w:p w:rsidR="000E5C6C" w:rsidRDefault="000E5C6C" w:rsidP="000E5C6C">
                  <w:pPr>
                    <w:spacing w:line="300" w:lineRule="exact"/>
                  </w:pPr>
                  <w:r>
                    <w:rPr>
                      <w:rFonts w:hint="eastAsia"/>
                    </w:rPr>
                    <w:t>附表索引（必要时）</w:t>
                  </w:r>
                </w:p>
                <w:p w:rsidR="000E5C6C" w:rsidRDefault="000E5C6C" w:rsidP="000E5C6C">
                  <w:pPr>
                    <w:spacing w:line="300" w:lineRule="exact"/>
                  </w:pPr>
                  <w:r>
                    <w:rPr>
                      <w:rFonts w:hint="eastAsia"/>
                    </w:rPr>
                    <w:t>符号、标号、缩略词、首字母缩写、单位、术语、名词等注释表（必要时）</w:t>
                  </w:r>
                </w:p>
              </w:txbxContent>
            </v:textbox>
          </v:shape>
        </w:pict>
      </w:r>
      <w:r w:rsidRPr="007A0991">
        <w:rPr>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7" type="#_x0000_t87" style="position:absolute;left:0;text-align:left;margin-left:76.95pt;margin-top:10.5pt;width:7.3pt;height:136.8pt;z-index:251661312"/>
        </w:pict>
      </w:r>
    </w:p>
    <w:p w:rsidR="000E5C6C" w:rsidRDefault="000E5C6C" w:rsidP="000E5C6C">
      <w:pPr>
        <w:spacing w:line="480" w:lineRule="exact"/>
        <w:ind w:firstLine="480"/>
        <w:rPr>
          <w:sz w:val="24"/>
        </w:rPr>
      </w:pPr>
    </w:p>
    <w:p w:rsidR="000E5C6C" w:rsidRDefault="007A0991" w:rsidP="000E5C6C">
      <w:pPr>
        <w:spacing w:line="480" w:lineRule="exact"/>
        <w:ind w:firstLine="480"/>
        <w:rPr>
          <w:sz w:val="24"/>
        </w:rPr>
      </w:pPr>
      <w:r w:rsidRPr="007A0991">
        <w:rPr>
          <w:sz w:val="20"/>
        </w:rPr>
        <w:pict>
          <v:shape id="Text Box 4" o:spid="_x0000_s1028" type="#_x0000_t202" style="position:absolute;left:0;text-align:left;margin-left:10.5pt;margin-top:15.75pt;width:57.9pt;height:17.85pt;z-index:251662336" filled="f" stroked="f">
            <v:textbox inset="0,0,0,0">
              <w:txbxContent>
                <w:p w:rsidR="000E5C6C" w:rsidRDefault="000E5C6C" w:rsidP="000E5C6C">
                  <w:pPr>
                    <w:jc w:val="center"/>
                    <w:rPr>
                      <w:rFonts w:eastAsia="黑体"/>
                      <w:b/>
                    </w:rPr>
                  </w:pPr>
                  <w:r>
                    <w:rPr>
                      <w:rFonts w:eastAsia="黑体" w:hint="eastAsia"/>
                      <w:b/>
                    </w:rPr>
                    <w:t>前置部分</w:t>
                  </w:r>
                </w:p>
              </w:txbxContent>
            </v:textbox>
          </v:shape>
        </w:pict>
      </w: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7A0991" w:rsidP="000E5C6C">
      <w:pPr>
        <w:spacing w:line="480" w:lineRule="exact"/>
        <w:ind w:firstLine="480"/>
        <w:rPr>
          <w:sz w:val="24"/>
        </w:rPr>
      </w:pPr>
      <w:r>
        <w:rPr>
          <w:sz w:val="24"/>
        </w:rPr>
        <w:pict>
          <v:group id="Group 26" o:spid="_x0000_s1050" alt="" style="position:absolute;left:0;text-align:left;margin-left:10.5pt;margin-top:21.6pt;width:402.6pt;height:251.3pt;z-index:251666432" coordsize="8052,5026" o:allowincell="f">
            <v:shape id="Text Box 27" o:spid="_x0000_s1051" type="#_x0000_t202" style="position:absolute;left:5718;top:3175;width:1596;height:882" filled="f" stroked="f">
              <v:textbox inset="0,0,0,0">
                <w:txbxContent>
                  <w:p w:rsidR="000E5C6C" w:rsidRDefault="000E5C6C" w:rsidP="000E5C6C">
                    <w:pPr>
                      <w:spacing w:line="320" w:lineRule="exact"/>
                    </w:pPr>
                    <w:r>
                      <w:rPr>
                        <w:rFonts w:hint="eastAsia"/>
                      </w:rPr>
                      <w:t>图</w:t>
                    </w:r>
                    <w:r>
                      <w:rPr>
                        <w:rFonts w:hint="eastAsia"/>
                      </w:rPr>
                      <w:t>1</w:t>
                    </w:r>
                    <w:r>
                      <w:rPr>
                        <w:rFonts w:hint="eastAsia"/>
                      </w:rPr>
                      <w:t>（或图</w:t>
                    </w:r>
                    <w:r>
                      <w:rPr>
                        <w:rFonts w:hint="eastAsia"/>
                      </w:rPr>
                      <w:t>2.1</w:t>
                    </w:r>
                    <w:r>
                      <w:rPr>
                        <w:rFonts w:hint="eastAsia"/>
                      </w:rPr>
                      <w:t>）</w:t>
                    </w:r>
                  </w:p>
                  <w:p w:rsidR="000E5C6C" w:rsidRDefault="000E5C6C" w:rsidP="000E5C6C">
                    <w:pPr>
                      <w:spacing w:line="320" w:lineRule="exact"/>
                    </w:pPr>
                    <w:r>
                      <w:rPr>
                        <w:rFonts w:hint="eastAsia"/>
                      </w:rPr>
                      <w:t>图</w:t>
                    </w:r>
                    <w:r>
                      <w:rPr>
                        <w:rFonts w:hint="eastAsia"/>
                      </w:rPr>
                      <w:t>2</w:t>
                    </w:r>
                  </w:p>
                  <w:p w:rsidR="000E5C6C" w:rsidRDefault="000E5C6C" w:rsidP="000E5C6C">
                    <w:pPr>
                      <w:spacing w:line="320" w:lineRule="exact"/>
                    </w:pPr>
                    <w:r>
                      <w:rPr>
                        <w:rFonts w:hint="eastAsia"/>
                      </w:rPr>
                      <w:t>·</w:t>
                    </w:r>
                  </w:p>
                </w:txbxContent>
              </v:textbox>
            </v:shape>
            <v:shape id="Text Box 28" o:spid="_x0000_s1052" type="#_x0000_t202" style="position:absolute;left:1506;top:316;width:1632;height:3888" filled="f" stroked="f">
              <v:textbox inset="0,0,0,0">
                <w:txbxContent>
                  <w:p w:rsidR="000E5C6C" w:rsidRDefault="000E5C6C" w:rsidP="000E5C6C">
                    <w:r>
                      <w:rPr>
                        <w:rFonts w:hint="eastAsia"/>
                      </w:rPr>
                      <w:t>引言或绪论</w:t>
                    </w:r>
                  </w:p>
                  <w:p w:rsidR="000E5C6C" w:rsidRDefault="000E5C6C" w:rsidP="000E5C6C">
                    <w:r>
                      <w:rPr>
                        <w:rFonts w:hint="eastAsia"/>
                      </w:rPr>
                      <w:t>正文</w:t>
                    </w:r>
                  </w:p>
                  <w:p w:rsidR="000E5C6C" w:rsidRDefault="000E5C6C" w:rsidP="000E5C6C">
                    <w:pPr>
                      <w:spacing w:line="340" w:lineRule="exact"/>
                    </w:pPr>
                  </w:p>
                  <w:p w:rsidR="000E5C6C" w:rsidRDefault="000E5C6C" w:rsidP="000E5C6C">
                    <w:pPr>
                      <w:spacing w:line="340" w:lineRule="exact"/>
                    </w:pPr>
                  </w:p>
                  <w:p w:rsidR="000E5C6C" w:rsidRDefault="000E5C6C" w:rsidP="000E5C6C">
                    <w:pPr>
                      <w:spacing w:line="340" w:lineRule="exact"/>
                    </w:pPr>
                  </w:p>
                  <w:p w:rsidR="000E5C6C" w:rsidRDefault="000E5C6C" w:rsidP="000E5C6C">
                    <w:pPr>
                      <w:spacing w:line="340" w:lineRule="exact"/>
                    </w:pPr>
                  </w:p>
                  <w:p w:rsidR="000E5C6C" w:rsidRDefault="000E5C6C" w:rsidP="000E5C6C">
                    <w:pPr>
                      <w:spacing w:line="340" w:lineRule="exact"/>
                    </w:pPr>
                  </w:p>
                  <w:p w:rsidR="000E5C6C" w:rsidRDefault="000E5C6C" w:rsidP="000E5C6C">
                    <w:pPr>
                      <w:spacing w:line="340" w:lineRule="exact"/>
                    </w:pPr>
                  </w:p>
                  <w:p w:rsidR="000E5C6C" w:rsidRDefault="000E5C6C" w:rsidP="000E5C6C">
                    <w:pPr>
                      <w:spacing w:before="156" w:line="340" w:lineRule="exact"/>
                    </w:pPr>
                    <w:r>
                      <w:rPr>
                        <w:rFonts w:hint="eastAsia"/>
                      </w:rPr>
                      <w:t>结论</w:t>
                    </w:r>
                  </w:p>
                  <w:p w:rsidR="000E5C6C" w:rsidRDefault="000E5C6C" w:rsidP="000E5C6C">
                    <w:pPr>
                      <w:spacing w:line="340" w:lineRule="exact"/>
                    </w:pPr>
                    <w:r>
                      <w:rPr>
                        <w:rFonts w:hint="eastAsia"/>
                      </w:rPr>
                      <w:t>参考文献</w:t>
                    </w:r>
                  </w:p>
                  <w:p w:rsidR="000E5C6C" w:rsidRDefault="000E5C6C" w:rsidP="000E5C6C">
                    <w:pPr>
                      <w:spacing w:line="340" w:lineRule="exact"/>
                    </w:pPr>
                    <w:r>
                      <w:rPr>
                        <w:rFonts w:hint="eastAsia"/>
                      </w:rPr>
                      <w:t>致谢</w:t>
                    </w:r>
                  </w:p>
                </w:txbxContent>
              </v:textbox>
            </v:shape>
            <v:shape id="AutoShape 29" o:spid="_x0000_s1053" type="#_x0000_t87" style="position:absolute;left:1215;top:499;width:203;height:3708"/>
            <v:shape id="Text Box 30" o:spid="_x0000_s1054" type="#_x0000_t202" style="position:absolute;top:2149;width:1158;height:357" filled="f" stroked="f">
              <v:textbox inset="0,0,0,0">
                <w:txbxContent>
                  <w:p w:rsidR="000E5C6C" w:rsidRDefault="000E5C6C" w:rsidP="000E5C6C">
                    <w:pPr>
                      <w:jc w:val="center"/>
                      <w:rPr>
                        <w:rFonts w:eastAsia="黑体"/>
                        <w:b/>
                      </w:rPr>
                    </w:pPr>
                    <w:r>
                      <w:rPr>
                        <w:rFonts w:eastAsia="黑体" w:hint="eastAsia"/>
                        <w:b/>
                      </w:rPr>
                      <w:t>正文部分</w:t>
                    </w:r>
                  </w:p>
                </w:txbxContent>
              </v:textbox>
            </v:shape>
            <v:line id="Line 31" o:spid="_x0000_s1055" style="position:absolute" from="3186,739" to="4740,739"/>
            <v:line id="Line 32" o:spid="_x0000_s1056" style="position:absolute" from="3396,739" to="3396,4129"/>
            <v:line id="Line 33" o:spid="_x0000_s1057" style="position:absolute" from="3390,4129" to="4944,4129"/>
            <v:line id="Line 34" o:spid="_x0000_s1058" style="position:absolute" from="4185,739" to="4185,2043"/>
            <v:line id="Line 35" o:spid="_x0000_s1059" style="position:absolute" from="4206,1051" to="4695,1051"/>
            <v:line id="Line 36" o:spid="_x0000_s1060" style="position:absolute" from="4206,1423" to="4695,1423"/>
            <v:line id="Line 37" o:spid="_x0000_s1061" style="position:absolute" from="4206,1753" to="4695,1753"/>
            <v:line id="Line 38" o:spid="_x0000_s1062" style="position:absolute" from="4206,2050" to="4695,2050"/>
            <v:shape id="Text Box 39" o:spid="_x0000_s1063" type="#_x0000_t202" style="position:absolute;left:4776;top:595;width:420;height:1596" filled="f" stroked="f">
              <v:textbox inset="0,0,0,0">
                <w:txbxContent>
                  <w:p w:rsidR="000E5C6C" w:rsidRDefault="000E5C6C" w:rsidP="000E5C6C">
                    <w:pPr>
                      <w:spacing w:line="320" w:lineRule="exact"/>
                    </w:pPr>
                    <w:r>
                      <w:rPr>
                        <w:rFonts w:hint="eastAsia"/>
                      </w:rPr>
                      <w:t>2.1</w:t>
                    </w:r>
                  </w:p>
                  <w:p w:rsidR="000E5C6C" w:rsidRDefault="000E5C6C" w:rsidP="000E5C6C">
                    <w:pPr>
                      <w:spacing w:line="320" w:lineRule="exact"/>
                    </w:pPr>
                    <w:r>
                      <w:rPr>
                        <w:rFonts w:hint="eastAsia"/>
                      </w:rPr>
                      <w:t>2.2</w:t>
                    </w:r>
                  </w:p>
                  <w:p w:rsidR="000E5C6C" w:rsidRDefault="000E5C6C" w:rsidP="000E5C6C">
                    <w:pPr>
                      <w:spacing w:line="320" w:lineRule="exact"/>
                    </w:pPr>
                    <w:r>
                      <w:rPr>
                        <w:rFonts w:hint="eastAsia"/>
                      </w:rPr>
                      <w:t>2.3</w:t>
                    </w:r>
                  </w:p>
                  <w:p w:rsidR="000E5C6C" w:rsidRDefault="000E5C6C" w:rsidP="000E5C6C">
                    <w:pPr>
                      <w:spacing w:line="320" w:lineRule="exact"/>
                    </w:pPr>
                    <w:r>
                      <w:rPr>
                        <w:rFonts w:hint="eastAsia"/>
                      </w:rPr>
                      <w:t>·</w:t>
                    </w:r>
                  </w:p>
                  <w:p w:rsidR="000E5C6C" w:rsidRDefault="000E5C6C" w:rsidP="000E5C6C">
                    <w:pPr>
                      <w:spacing w:line="320" w:lineRule="exact"/>
                    </w:pPr>
                    <w:r>
                      <w:rPr>
                        <w:rFonts w:hint="eastAsia"/>
                      </w:rPr>
                      <w:t>·</w:t>
                    </w:r>
                  </w:p>
                </w:txbxContent>
              </v:textbox>
            </v:shape>
            <v:line id="Line 40" o:spid="_x0000_s1064" style="position:absolute" from="5190,1423" to="5982,1423"/>
            <v:line id="Line 41" o:spid="_x0000_s1065" style="position:absolute" from="5439,1438" to="5439,2447"/>
            <v:line id="Line 42" o:spid="_x0000_s1066" style="position:absolute" from="5460,1750" to="5949,1750"/>
            <v:line id="Line 43" o:spid="_x0000_s1067" style="position:absolute" from="5460,2122" to="5949,2122"/>
            <v:line id="Line 44" o:spid="_x0000_s1068" style="position:absolute" from="5460,2452" to="5949,2452"/>
            <v:shape id="Text Box 45" o:spid="_x0000_s1069" type="#_x0000_t202" style="position:absolute;left:6045;top:1273;width:420;height:1266" filled="f" stroked="f">
              <v:textbox inset="0,0,0,0">
                <w:txbxContent>
                  <w:p w:rsidR="000E5C6C" w:rsidRDefault="000E5C6C" w:rsidP="000E5C6C">
                    <w:pPr>
                      <w:spacing w:line="320" w:lineRule="exact"/>
                    </w:pPr>
                    <w:r>
                      <w:rPr>
                        <w:rFonts w:hint="eastAsia"/>
                      </w:rPr>
                      <w:t>2.3.1</w:t>
                    </w:r>
                  </w:p>
                  <w:p w:rsidR="000E5C6C" w:rsidRDefault="000E5C6C" w:rsidP="000E5C6C">
                    <w:pPr>
                      <w:spacing w:line="320" w:lineRule="exact"/>
                    </w:pPr>
                    <w:r>
                      <w:rPr>
                        <w:rFonts w:hint="eastAsia"/>
                      </w:rPr>
                      <w:t>2.3.2</w:t>
                    </w:r>
                  </w:p>
                  <w:p w:rsidR="000E5C6C" w:rsidRDefault="000E5C6C" w:rsidP="000E5C6C">
                    <w:pPr>
                      <w:spacing w:line="320" w:lineRule="exact"/>
                    </w:pPr>
                    <w:r>
                      <w:rPr>
                        <w:rFonts w:hint="eastAsia"/>
                      </w:rPr>
                      <w:t>·</w:t>
                    </w:r>
                  </w:p>
                  <w:p w:rsidR="000E5C6C" w:rsidRDefault="000E5C6C" w:rsidP="000E5C6C">
                    <w:pPr>
                      <w:spacing w:line="320" w:lineRule="exact"/>
                    </w:pPr>
                    <w:r>
                      <w:rPr>
                        <w:rFonts w:hint="eastAsia"/>
                      </w:rPr>
                      <w:t>·</w:t>
                    </w:r>
                  </w:p>
                </w:txbxContent>
              </v:textbox>
            </v:shape>
            <v:line id="Line 46" o:spid="_x0000_s1070" style="position:absolute" from="6489,1894" to="7281,1894"/>
            <v:line id="Line 47" o:spid="_x0000_s1071" style="position:absolute" from="6738,1909" to="6738,2918"/>
            <v:line id="Line 48" o:spid="_x0000_s1072" style="position:absolute" from="6759,2221" to="7248,2221"/>
            <v:line id="Line 49" o:spid="_x0000_s1073" style="position:absolute" from="6744,2908" to="7233,2908"/>
            <v:line id="Line 50" o:spid="_x0000_s1074" style="position:absolute" from="6759,2581" to="7248,2581"/>
            <v:shape id="Text Box 51" o:spid="_x0000_s1075" type="#_x0000_t202" style="position:absolute;left:7359;top:1741;width:693;height:1266" filled="f" stroked="f">
              <v:textbox inset="0,0,0,0">
                <w:txbxContent>
                  <w:p w:rsidR="000E5C6C" w:rsidRDefault="000E5C6C" w:rsidP="000E5C6C">
                    <w:pPr>
                      <w:spacing w:line="320" w:lineRule="exact"/>
                    </w:pPr>
                    <w:r>
                      <w:rPr>
                        <w:rFonts w:hint="eastAsia"/>
                      </w:rPr>
                      <w:t>2.3.2.1</w:t>
                    </w:r>
                  </w:p>
                  <w:p w:rsidR="000E5C6C" w:rsidRDefault="000E5C6C" w:rsidP="000E5C6C">
                    <w:pPr>
                      <w:spacing w:line="320" w:lineRule="exact"/>
                    </w:pPr>
                    <w:r>
                      <w:rPr>
                        <w:rFonts w:hint="eastAsia"/>
                      </w:rPr>
                      <w:t>2.3.2.2</w:t>
                    </w:r>
                  </w:p>
                  <w:p w:rsidR="000E5C6C" w:rsidRDefault="000E5C6C" w:rsidP="000E5C6C">
                    <w:pPr>
                      <w:spacing w:line="320" w:lineRule="exact"/>
                    </w:pPr>
                    <w:r>
                      <w:rPr>
                        <w:rFonts w:hint="eastAsia"/>
                      </w:rPr>
                      <w:t>·</w:t>
                    </w:r>
                  </w:p>
                  <w:p w:rsidR="000E5C6C" w:rsidRDefault="000E5C6C" w:rsidP="000E5C6C">
                    <w:pPr>
                      <w:spacing w:line="320" w:lineRule="exact"/>
                    </w:pPr>
                    <w:r>
                      <w:rPr>
                        <w:rFonts w:hint="eastAsia"/>
                      </w:rPr>
                      <w:t>·</w:t>
                    </w:r>
                  </w:p>
                </w:txbxContent>
              </v:textbox>
            </v:shape>
            <v:line id="Line 52" o:spid="_x0000_s1076" style="position:absolute" from="4971,3625" to="5655,3625"/>
            <v:line id="Line 53" o:spid="_x0000_s1077" style="position:absolute" from="4953,3625" to="4953,4634"/>
            <v:line id="Line 54" o:spid="_x0000_s1078" style="position:absolute" from="4971,4639" to="5655,4639"/>
            <v:line id="Line 55" o:spid="_x0000_s1079" style="position:absolute" from="5256,3328" to="5676,3328"/>
            <v:line id="Line 56" o:spid="_x0000_s1080" style="position:absolute" from="5253,3346" to="5253,3944"/>
            <v:line id="Line 57" o:spid="_x0000_s1081" style="position:absolute" from="5256,3964" to="5676,3964"/>
            <v:shape id="Text Box 58" o:spid="_x0000_s1082" type="#_x0000_t202" style="position:absolute;left:5718;top:4144;width:1596;height:882" filled="f" stroked="f">
              <v:textbox inset="0,0,0,0">
                <w:txbxContent>
                  <w:p w:rsidR="000E5C6C" w:rsidRDefault="000E5C6C" w:rsidP="000E5C6C">
                    <w:pPr>
                      <w:spacing w:line="320" w:lineRule="exact"/>
                    </w:pPr>
                    <w:r>
                      <w:rPr>
                        <w:rFonts w:hint="eastAsia"/>
                      </w:rPr>
                      <w:t>表</w:t>
                    </w:r>
                    <w:r>
                      <w:rPr>
                        <w:rFonts w:hint="eastAsia"/>
                      </w:rPr>
                      <w:t>1</w:t>
                    </w:r>
                    <w:r>
                      <w:rPr>
                        <w:rFonts w:hint="eastAsia"/>
                      </w:rPr>
                      <w:t>（或表</w:t>
                    </w:r>
                    <w:r>
                      <w:rPr>
                        <w:rFonts w:hint="eastAsia"/>
                      </w:rPr>
                      <w:t>2.1</w:t>
                    </w:r>
                    <w:r>
                      <w:rPr>
                        <w:rFonts w:hint="eastAsia"/>
                      </w:rPr>
                      <w:t>）</w:t>
                    </w:r>
                  </w:p>
                  <w:p w:rsidR="000E5C6C" w:rsidRDefault="000E5C6C" w:rsidP="000E5C6C">
                    <w:pPr>
                      <w:spacing w:line="320" w:lineRule="exact"/>
                    </w:pPr>
                    <w:r>
                      <w:rPr>
                        <w:rFonts w:hint="eastAsia"/>
                      </w:rPr>
                      <w:t>表</w:t>
                    </w:r>
                    <w:r>
                      <w:rPr>
                        <w:rFonts w:hint="eastAsia"/>
                      </w:rPr>
                      <w:t>2</w:t>
                    </w:r>
                  </w:p>
                  <w:p w:rsidR="000E5C6C" w:rsidRDefault="000E5C6C" w:rsidP="000E5C6C">
                    <w:pPr>
                      <w:spacing w:line="320" w:lineRule="exact"/>
                    </w:pPr>
                    <w:r>
                      <w:rPr>
                        <w:rFonts w:hint="eastAsia"/>
                      </w:rPr>
                      <w:t>·</w:t>
                    </w:r>
                  </w:p>
                </w:txbxContent>
              </v:textbox>
            </v:shape>
            <v:line id="Line 59" o:spid="_x0000_s1083" style="position:absolute" from="5256,4297" to="5676,4297"/>
            <v:line id="Line 60" o:spid="_x0000_s1084" style="position:absolute" from="5253,4315" to="5253,4913"/>
            <v:line id="Line 61" o:spid="_x0000_s1085" style="position:absolute" from="5256,4933" to="5676,4933"/>
            <v:shape id="Text Box 62" o:spid="_x0000_s1086" type="#_x0000_t202" style="position:absolute;left:2730;width:528;height:1809" filled="f" stroked="f">
              <v:textbox inset="0,0,0,0">
                <w:txbxContent>
                  <w:p w:rsidR="000E5C6C" w:rsidRDefault="000E5C6C" w:rsidP="000E5C6C">
                    <w:r>
                      <w:rPr>
                        <w:rFonts w:hint="eastAsia"/>
                      </w:rPr>
                      <w:t>章</w:t>
                    </w:r>
                  </w:p>
                  <w:p w:rsidR="000E5C6C" w:rsidRDefault="000E5C6C" w:rsidP="000E5C6C">
                    <w:r>
                      <w:rPr>
                        <w:rFonts w:hint="eastAsia"/>
                      </w:rPr>
                      <w:t>—</w:t>
                    </w:r>
                    <w:r>
                      <w:rPr>
                        <w:rFonts w:hint="eastAsia"/>
                      </w:rPr>
                      <w:t>1</w:t>
                    </w:r>
                  </w:p>
                  <w:p w:rsidR="000E5C6C" w:rsidRDefault="000E5C6C" w:rsidP="000E5C6C">
                    <w:r>
                      <w:rPr>
                        <w:rFonts w:hint="eastAsia"/>
                      </w:rPr>
                      <w:t>—</w:t>
                    </w:r>
                    <w:r>
                      <w:rPr>
                        <w:rFonts w:hint="eastAsia"/>
                      </w:rPr>
                      <w:t>2</w:t>
                    </w:r>
                  </w:p>
                  <w:p w:rsidR="000E5C6C" w:rsidRDefault="000E5C6C" w:rsidP="000E5C6C">
                    <w:pPr>
                      <w:spacing w:line="240" w:lineRule="exact"/>
                    </w:pPr>
                    <w:r>
                      <w:rPr>
                        <w:rFonts w:hint="eastAsia"/>
                      </w:rPr>
                      <w:t>·</w:t>
                    </w:r>
                  </w:p>
                  <w:p w:rsidR="000E5C6C" w:rsidRDefault="000E5C6C" w:rsidP="000E5C6C">
                    <w:pPr>
                      <w:spacing w:line="240" w:lineRule="exact"/>
                    </w:pPr>
                    <w:r>
                      <w:rPr>
                        <w:rFonts w:hint="eastAsia"/>
                      </w:rPr>
                      <w:t>·</w:t>
                    </w:r>
                  </w:p>
                  <w:p w:rsidR="000E5C6C" w:rsidRDefault="000E5C6C" w:rsidP="000E5C6C">
                    <w:pPr>
                      <w:spacing w:line="240" w:lineRule="exact"/>
                    </w:pPr>
                    <w:r>
                      <w:rPr>
                        <w:rFonts w:hint="eastAsia"/>
                      </w:rPr>
                      <w:t>·</w:t>
                    </w:r>
                  </w:p>
                </w:txbxContent>
              </v:textbox>
            </v:shape>
            <v:shape id="Text Box 63" o:spid="_x0000_s1087" type="#_x0000_t202" style="position:absolute;left:4734;top:270;width:417;height:345" filled="f" stroked="f">
              <v:textbox inset="0,0,0,0">
                <w:txbxContent>
                  <w:p w:rsidR="000E5C6C" w:rsidRDefault="000E5C6C" w:rsidP="000E5C6C">
                    <w:pPr>
                      <w:spacing w:line="240" w:lineRule="exact"/>
                      <w:jc w:val="center"/>
                    </w:pPr>
                    <w:r>
                      <w:rPr>
                        <w:rFonts w:hint="eastAsia"/>
                      </w:rPr>
                      <w:t>节</w:t>
                    </w:r>
                  </w:p>
                </w:txbxContent>
              </v:textbox>
            </v:shape>
            <v:shape id="Text Box 64" o:spid="_x0000_s1088" type="#_x0000_t202" style="position:absolute;left:6018;top:894;width:417;height:345" filled="f" stroked="f">
              <v:textbox inset="0,0,0,0">
                <w:txbxContent>
                  <w:p w:rsidR="000E5C6C" w:rsidRDefault="000E5C6C" w:rsidP="000E5C6C">
                    <w:pPr>
                      <w:spacing w:line="240" w:lineRule="exact"/>
                      <w:jc w:val="center"/>
                    </w:pPr>
                    <w:r>
                      <w:rPr>
                        <w:rFonts w:hint="eastAsia"/>
                      </w:rPr>
                      <w:t>条</w:t>
                    </w:r>
                  </w:p>
                </w:txbxContent>
              </v:textbox>
            </v:shape>
            <v:shape id="Text Box 65" o:spid="_x0000_s1089" type="#_x0000_t202" style="position:absolute;left:7497;top:1344;width:417;height:345" filled="f" stroked="f">
              <v:textbox inset="0,0,0,0">
                <w:txbxContent>
                  <w:p w:rsidR="000E5C6C" w:rsidRDefault="000E5C6C" w:rsidP="000E5C6C">
                    <w:pPr>
                      <w:spacing w:line="240" w:lineRule="exact"/>
                      <w:jc w:val="center"/>
                    </w:pPr>
                    <w:r>
                      <w:rPr>
                        <w:rFonts w:hint="eastAsia"/>
                      </w:rPr>
                      <w:t>款</w:t>
                    </w:r>
                  </w:p>
                </w:txbxContent>
              </v:textbox>
            </v:shape>
          </v:group>
        </w:pict>
      </w:r>
    </w:p>
    <w:p w:rsidR="000E5C6C" w:rsidRDefault="000E5C6C" w:rsidP="000E5C6C">
      <w:pPr>
        <w:spacing w:line="480" w:lineRule="exact"/>
        <w:ind w:firstLine="400"/>
        <w:rPr>
          <w:sz w:val="24"/>
        </w:rPr>
      </w:pPr>
      <w:r>
        <w:rPr>
          <w:rFonts w:hint="eastAsia"/>
          <w:sz w:val="24"/>
        </w:rPr>
        <w:t xml:space="preserve"> </w:t>
      </w: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7A0991" w:rsidP="000E5C6C">
      <w:pPr>
        <w:spacing w:line="480" w:lineRule="exact"/>
        <w:rPr>
          <w:sz w:val="24"/>
        </w:rPr>
      </w:pPr>
      <w:r w:rsidRPr="007A0991">
        <w:rPr>
          <w:sz w:val="20"/>
        </w:rPr>
        <w:pict>
          <v:group id="Group 5" o:spid="_x0000_s1029" alt="" style="position:absolute;left:0;text-align:left;margin-left:21.45pt;margin-top:4.05pt;width:395.4pt;height:160.35pt;z-index:251663360" coordsize="7908,3207" o:allowincell="f">
            <v:shape id="Text Box 6" o:spid="_x0000_s1030" type="#_x0000_t202" style="position:absolute;top:1278;width:984;height:330" filled="f" stroked="f">
              <v:textbox inset="0,0,0,0">
                <w:txbxContent>
                  <w:p w:rsidR="000E5C6C" w:rsidRDefault="000E5C6C" w:rsidP="000E5C6C">
                    <w:pPr>
                      <w:rPr>
                        <w:rFonts w:eastAsia="黑体"/>
                        <w:b/>
                      </w:rPr>
                    </w:pPr>
                    <w:r>
                      <w:rPr>
                        <w:rFonts w:eastAsia="黑体" w:hint="eastAsia"/>
                        <w:b/>
                      </w:rPr>
                      <w:t>附录部分</w:t>
                    </w:r>
                  </w:p>
                </w:txbxContent>
              </v:textbox>
            </v:shape>
            <v:shape id="Text Box 7" o:spid="_x0000_s1031" type="#_x0000_t202" style="position:absolute;left:1368;width:5682;height:774" filled="f" stroked="f">
              <v:textbox inset="0,0,0,0">
                <w:txbxContent>
                  <w:p w:rsidR="000E5C6C" w:rsidRDefault="000E5C6C" w:rsidP="000E5C6C">
                    <w:pPr>
                      <w:spacing w:line="400" w:lineRule="exact"/>
                    </w:pPr>
                    <w:r>
                      <w:rPr>
                        <w:rFonts w:hint="eastAsia"/>
                      </w:rPr>
                      <w:t>附录</w:t>
                    </w:r>
                    <w:r>
                      <w:rPr>
                        <w:rFonts w:hint="eastAsia"/>
                      </w:rPr>
                      <w:t>A</w:t>
                    </w:r>
                    <w:r>
                      <w:rPr>
                        <w:rFonts w:hint="eastAsia"/>
                      </w:rPr>
                      <w:t>（攻读学位期间所发表的学术论文）</w:t>
                    </w:r>
                  </w:p>
                  <w:p w:rsidR="000E5C6C" w:rsidRDefault="000E5C6C" w:rsidP="000E5C6C">
                    <w:pPr>
                      <w:spacing w:line="400" w:lineRule="exact"/>
                    </w:pPr>
                    <w:r>
                      <w:rPr>
                        <w:rFonts w:hint="eastAsia"/>
                      </w:rPr>
                      <w:t>附录</w:t>
                    </w:r>
                    <w:r>
                      <w:rPr>
                        <w:rFonts w:hint="eastAsia"/>
                      </w:rPr>
                      <w:t>B</w:t>
                    </w:r>
                  </w:p>
                </w:txbxContent>
              </v:textbox>
            </v:shape>
            <v:shape id="AutoShape 8" o:spid="_x0000_s1032" type="#_x0000_t87" style="position:absolute;left:1131;top:153;width:104;height:2772"/>
            <v:line id="Line 9" o:spid="_x0000_s1033" style="position:absolute" from="2145,633" to="3528,633"/>
            <v:line id="Line 10" o:spid="_x0000_s1034" style="position:absolute" from="2301,651" to="2301,2088"/>
            <v:line id="Line 11" o:spid="_x0000_s1035" style="position:absolute" from="2826,633" to="2826,972"/>
            <v:line id="Line 12" o:spid="_x0000_s1036" style="position:absolute" from="2826,981" to="3540,981"/>
            <v:shape id="Text Box 13" o:spid="_x0000_s1037" type="#_x0000_t202" style="position:absolute;left:3552;top:459;width:393;height:669" filled="f" stroked="f">
              <v:textbox inset="0,0,0,0">
                <w:txbxContent>
                  <w:p w:rsidR="000E5C6C" w:rsidRDefault="000E5C6C" w:rsidP="000E5C6C">
                    <w:pPr>
                      <w:spacing w:line="340" w:lineRule="exact"/>
                    </w:pPr>
                    <w:r>
                      <w:rPr>
                        <w:rFonts w:hint="eastAsia"/>
                      </w:rPr>
                      <w:t>B.1</w:t>
                    </w:r>
                  </w:p>
                  <w:p w:rsidR="000E5C6C" w:rsidRDefault="000E5C6C" w:rsidP="000E5C6C">
                    <w:pPr>
                      <w:spacing w:line="340" w:lineRule="exact"/>
                    </w:pPr>
                    <w:r>
                      <w:rPr>
                        <w:rFonts w:hint="eastAsia"/>
                      </w:rPr>
                      <w:t>·</w:t>
                    </w:r>
                  </w:p>
                </w:txbxContent>
              </v:textbox>
            </v:shape>
            <v:line id="Line 14" o:spid="_x0000_s1038" style="position:absolute" from="3969,651" to="5352,651"/>
            <v:line id="Line 15" o:spid="_x0000_s1039" style="position:absolute" from="4650,651" to="4650,990"/>
            <v:line id="Line 16" o:spid="_x0000_s1040" style="position:absolute" from="4650,999" to="5364,999"/>
            <v:shape id="Text Box 17" o:spid="_x0000_s1041" type="#_x0000_t202" style="position:absolute;left:5376;top:477;width:1977;height:669" filled="f" stroked="f">
              <v:textbox inset="0,0,0,0">
                <w:txbxContent>
                  <w:p w:rsidR="000E5C6C" w:rsidRDefault="000E5C6C" w:rsidP="000E5C6C">
                    <w:pPr>
                      <w:spacing w:line="340" w:lineRule="exact"/>
                    </w:pPr>
                    <w:r>
                      <w:rPr>
                        <w:rFonts w:hint="eastAsia"/>
                      </w:rPr>
                      <w:t>B.1.1</w:t>
                    </w:r>
                  </w:p>
                  <w:p w:rsidR="000E5C6C" w:rsidRDefault="000E5C6C" w:rsidP="000E5C6C">
                    <w:pPr>
                      <w:spacing w:line="340" w:lineRule="exact"/>
                    </w:pPr>
                    <w:r>
                      <w:rPr>
                        <w:rFonts w:hint="eastAsia"/>
                      </w:rPr>
                      <w:t>B.1.2-B1.2.1</w:t>
                    </w:r>
                  </w:p>
                </w:txbxContent>
              </v:textbox>
            </v:shape>
            <v:line id="Line 18" o:spid="_x0000_s1042" style="position:absolute" from="2289,2088" to="3672,2088"/>
            <v:line id="Line 19" o:spid="_x0000_s1043" style="position:absolute" from="3705,1893" to="3705,2262"/>
            <v:line id="Line 20" o:spid="_x0000_s1044" style="position:absolute" from="3705,2268" to="4419,2268"/>
            <v:line id="Line 21" o:spid="_x0000_s1045" style="position:absolute" from="3705,1887" to="4419,1887"/>
            <v:shape id="Text Box 22" o:spid="_x0000_s1046" type="#_x0000_t202" style="position:absolute;left:4461;top:1758;width:1017;height:669" filled="f" stroked="f">
              <v:textbox inset="0,0,0,0">
                <w:txbxContent>
                  <w:p w:rsidR="000E5C6C" w:rsidRDefault="000E5C6C" w:rsidP="000E5C6C">
                    <w:pPr>
                      <w:spacing w:line="340" w:lineRule="exact"/>
                    </w:pPr>
                    <w:r>
                      <w:rPr>
                        <w:rFonts w:hint="eastAsia"/>
                      </w:rPr>
                      <w:t>图</w:t>
                    </w:r>
                    <w:r>
                      <w:rPr>
                        <w:rFonts w:hint="eastAsia"/>
                      </w:rPr>
                      <w:t>B1</w:t>
                    </w:r>
                  </w:p>
                  <w:p w:rsidR="000E5C6C" w:rsidRDefault="000E5C6C" w:rsidP="000E5C6C">
                    <w:pPr>
                      <w:spacing w:line="340" w:lineRule="exact"/>
                    </w:pPr>
                    <w:r>
                      <w:rPr>
                        <w:rFonts w:hint="eastAsia"/>
                      </w:rPr>
                      <w:t>表</w:t>
                    </w:r>
                    <w:r>
                      <w:rPr>
                        <w:rFonts w:hint="eastAsia"/>
                      </w:rPr>
                      <w:t>B1</w:t>
                    </w:r>
                  </w:p>
                </w:txbxContent>
              </v:textbox>
            </v:shape>
            <v:shape id="Text Box 23" o:spid="_x0000_s1047" type="#_x0000_t202" style="position:absolute;left:1347;top:2511;width:6561;height:696" filled="f" stroked="f">
              <v:textbox inset="0,0,0,0">
                <w:txbxContent>
                  <w:p w:rsidR="000E5C6C" w:rsidRDefault="000E5C6C" w:rsidP="000E5C6C">
                    <w:pPr>
                      <w:spacing w:line="320" w:lineRule="exact"/>
                    </w:pPr>
                    <w:r>
                      <w:rPr>
                        <w:rFonts w:hint="eastAsia"/>
                      </w:rPr>
                      <w:t>附录</w:t>
                    </w:r>
                    <w:r>
                      <w:rPr>
                        <w:rFonts w:hint="eastAsia"/>
                      </w:rPr>
                      <w:t>C</w:t>
                    </w:r>
                    <w:r>
                      <w:rPr>
                        <w:rFonts w:hint="eastAsia"/>
                      </w:rPr>
                      <w:t>（非中文撰写的学位论文，博士学位论文附</w:t>
                    </w:r>
                    <w:r>
                      <w:rPr>
                        <w:rFonts w:hint="eastAsia"/>
                      </w:rPr>
                      <w:t>8000</w:t>
                    </w:r>
                    <w:r>
                      <w:rPr>
                        <w:rFonts w:hint="eastAsia"/>
                      </w:rPr>
                      <w:t>字的中文摘要、硕士学位论文附</w:t>
                    </w:r>
                    <w:r>
                      <w:rPr>
                        <w:rFonts w:hint="eastAsia"/>
                      </w:rPr>
                      <w:t>3000</w:t>
                    </w:r>
                    <w:r>
                      <w:rPr>
                        <w:rFonts w:hint="eastAsia"/>
                      </w:rPr>
                      <w:t>字的中文摘要）</w:t>
                    </w:r>
                  </w:p>
                </w:txbxContent>
              </v:textbox>
            </v:shape>
          </v:group>
        </w:pict>
      </w: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before="156" w:after="156" w:line="480" w:lineRule="exact"/>
        <w:jc w:val="center"/>
        <w:rPr>
          <w:rFonts w:eastAsia="黑体"/>
          <w:b/>
          <w:sz w:val="32"/>
        </w:rPr>
      </w:pPr>
    </w:p>
    <w:p w:rsidR="000E5C6C" w:rsidRDefault="000E5C6C" w:rsidP="000E5C6C">
      <w:pPr>
        <w:spacing w:before="240" w:after="156" w:line="480" w:lineRule="exact"/>
        <w:jc w:val="center"/>
        <w:rPr>
          <w:rFonts w:eastAsia="黑体"/>
          <w:b/>
          <w:sz w:val="32"/>
        </w:rPr>
      </w:pPr>
      <w:r>
        <w:rPr>
          <w:rFonts w:eastAsia="黑体" w:hint="eastAsia"/>
          <w:b/>
          <w:sz w:val="32"/>
        </w:rPr>
        <w:t>二、内容要求</w:t>
      </w:r>
    </w:p>
    <w:p w:rsidR="000E5C6C" w:rsidRDefault="000E5C6C" w:rsidP="000E5C6C">
      <w:pPr>
        <w:spacing w:line="480" w:lineRule="exact"/>
        <w:rPr>
          <w:rFonts w:eastAsia="黑体"/>
          <w:b/>
          <w:sz w:val="28"/>
        </w:rPr>
      </w:pPr>
      <w:r>
        <w:rPr>
          <w:rFonts w:eastAsia="黑体" w:hint="eastAsia"/>
          <w:b/>
          <w:sz w:val="28"/>
        </w:rPr>
        <w:t xml:space="preserve">2.1  </w:t>
      </w:r>
      <w:r>
        <w:rPr>
          <w:rFonts w:eastAsia="黑体" w:hint="eastAsia"/>
          <w:b/>
          <w:sz w:val="28"/>
        </w:rPr>
        <w:t>题目</w:t>
      </w:r>
    </w:p>
    <w:p w:rsidR="000E5C6C" w:rsidRDefault="000E5C6C" w:rsidP="000E5C6C">
      <w:pPr>
        <w:spacing w:line="480" w:lineRule="exact"/>
        <w:ind w:firstLine="480"/>
        <w:rPr>
          <w:sz w:val="24"/>
        </w:rPr>
      </w:pPr>
      <w:r>
        <w:rPr>
          <w:rFonts w:hint="eastAsia"/>
          <w:sz w:val="24"/>
        </w:rPr>
        <w:t>题目应恰当、准确地反映本课题的研究内容。学位论文的中文题目一般不超过</w:t>
      </w:r>
      <w:r>
        <w:rPr>
          <w:rFonts w:hint="eastAsia"/>
          <w:sz w:val="24"/>
        </w:rPr>
        <w:t>25</w:t>
      </w:r>
      <w:r>
        <w:rPr>
          <w:rFonts w:hint="eastAsia"/>
          <w:sz w:val="24"/>
        </w:rPr>
        <w:t>字，不设副标题。</w:t>
      </w:r>
    </w:p>
    <w:p w:rsidR="000E5C6C" w:rsidRDefault="000E5C6C" w:rsidP="000E5C6C">
      <w:pPr>
        <w:spacing w:line="480" w:lineRule="exact"/>
        <w:rPr>
          <w:rFonts w:eastAsia="黑体"/>
          <w:b/>
          <w:sz w:val="28"/>
        </w:rPr>
      </w:pPr>
      <w:r>
        <w:rPr>
          <w:rFonts w:eastAsia="黑体" w:hint="eastAsia"/>
          <w:b/>
          <w:sz w:val="28"/>
        </w:rPr>
        <w:t xml:space="preserve">2.2  </w:t>
      </w:r>
      <w:r>
        <w:rPr>
          <w:rFonts w:eastAsia="黑体" w:hint="eastAsia"/>
          <w:b/>
          <w:sz w:val="28"/>
        </w:rPr>
        <w:t>摘要与关键词</w:t>
      </w:r>
    </w:p>
    <w:p w:rsidR="000E5C6C" w:rsidRDefault="000E5C6C" w:rsidP="000E5C6C">
      <w:pPr>
        <w:spacing w:line="480" w:lineRule="exact"/>
        <w:rPr>
          <w:rFonts w:eastAsia="黑体"/>
          <w:b/>
          <w:sz w:val="28"/>
        </w:rPr>
      </w:pPr>
      <w:r>
        <w:rPr>
          <w:rFonts w:eastAsia="黑体" w:hint="eastAsia"/>
          <w:b/>
          <w:sz w:val="28"/>
        </w:rPr>
        <w:t xml:space="preserve">2.2.1  </w:t>
      </w:r>
      <w:r>
        <w:rPr>
          <w:rFonts w:eastAsia="黑体" w:hint="eastAsia"/>
          <w:b/>
          <w:sz w:val="28"/>
        </w:rPr>
        <w:t>摘要</w:t>
      </w:r>
    </w:p>
    <w:p w:rsidR="000E5C6C" w:rsidRDefault="000E5C6C" w:rsidP="000E5C6C">
      <w:pPr>
        <w:spacing w:line="480" w:lineRule="exact"/>
        <w:ind w:firstLine="480"/>
        <w:rPr>
          <w:sz w:val="24"/>
        </w:rPr>
      </w:pPr>
      <w:r>
        <w:rPr>
          <w:rFonts w:hint="eastAsia"/>
          <w:sz w:val="24"/>
        </w:rPr>
        <w:t>摘要是论文内容的简要陈述，是一篇具有独立性和完整性的短文。摘要应包括本论文的创造性成果及其理论与实际意义。摘要中不宜使用公式、图表，不标注引用文献编号。避免将摘要写成目录式的内容介绍。</w:t>
      </w:r>
    </w:p>
    <w:p w:rsidR="000E5C6C" w:rsidRDefault="000E5C6C" w:rsidP="000E5C6C">
      <w:pPr>
        <w:spacing w:line="480" w:lineRule="exact"/>
        <w:rPr>
          <w:rFonts w:eastAsia="黑体"/>
          <w:b/>
          <w:sz w:val="28"/>
        </w:rPr>
      </w:pPr>
      <w:r>
        <w:rPr>
          <w:rFonts w:eastAsia="黑体" w:hint="eastAsia"/>
          <w:b/>
          <w:sz w:val="28"/>
        </w:rPr>
        <w:t xml:space="preserve">2.2.2  </w:t>
      </w:r>
      <w:r>
        <w:rPr>
          <w:rFonts w:eastAsia="黑体" w:hint="eastAsia"/>
          <w:b/>
          <w:sz w:val="28"/>
        </w:rPr>
        <w:t>关键词</w:t>
      </w:r>
    </w:p>
    <w:p w:rsidR="000E5C6C" w:rsidRDefault="000E5C6C" w:rsidP="000E5C6C">
      <w:pPr>
        <w:spacing w:line="480" w:lineRule="exact"/>
        <w:ind w:firstLine="480"/>
        <w:rPr>
          <w:sz w:val="24"/>
        </w:rPr>
      </w:pPr>
      <w:r>
        <w:rPr>
          <w:rFonts w:hint="eastAsia"/>
          <w:sz w:val="24"/>
        </w:rPr>
        <w:t>关键词是供检索用的主题词条，应采用能覆盖论文主要内容的通用技术词条（参照相应的技术术语标准）。关键词一般列</w:t>
      </w:r>
      <w:r>
        <w:rPr>
          <w:rFonts w:hint="eastAsia"/>
          <w:sz w:val="24"/>
        </w:rPr>
        <w:t>3~8</w:t>
      </w:r>
      <w:r>
        <w:rPr>
          <w:rFonts w:hint="eastAsia"/>
          <w:sz w:val="24"/>
        </w:rPr>
        <w:t>个，按词条的外延层次排列（外延大的排在前面）。</w:t>
      </w:r>
    </w:p>
    <w:p w:rsidR="000E5C6C" w:rsidRDefault="000E5C6C" w:rsidP="000E5C6C">
      <w:pPr>
        <w:spacing w:line="480" w:lineRule="exact"/>
        <w:rPr>
          <w:rFonts w:eastAsia="黑体"/>
          <w:b/>
          <w:sz w:val="28"/>
        </w:rPr>
      </w:pPr>
      <w:r>
        <w:rPr>
          <w:rFonts w:eastAsia="黑体" w:hint="eastAsia"/>
          <w:b/>
          <w:sz w:val="28"/>
        </w:rPr>
        <w:t xml:space="preserve">2.3  </w:t>
      </w:r>
      <w:r>
        <w:rPr>
          <w:rFonts w:eastAsia="黑体" w:hint="eastAsia"/>
          <w:b/>
          <w:sz w:val="28"/>
        </w:rPr>
        <w:t>论文正文</w:t>
      </w:r>
    </w:p>
    <w:p w:rsidR="000E5C6C" w:rsidRDefault="000E5C6C" w:rsidP="000E5C6C">
      <w:pPr>
        <w:spacing w:line="480" w:lineRule="exact"/>
        <w:ind w:firstLine="480"/>
        <w:rPr>
          <w:sz w:val="24"/>
        </w:rPr>
      </w:pPr>
      <w:r>
        <w:rPr>
          <w:rFonts w:hint="eastAsia"/>
          <w:sz w:val="24"/>
        </w:rPr>
        <w:t>论文正文包括引言（或绪论）、论文主体及结论等部分。</w:t>
      </w:r>
    </w:p>
    <w:p w:rsidR="000E5C6C" w:rsidRDefault="000E5C6C" w:rsidP="000E5C6C">
      <w:pPr>
        <w:spacing w:line="480" w:lineRule="exact"/>
        <w:rPr>
          <w:rFonts w:eastAsia="黑体"/>
          <w:b/>
          <w:sz w:val="30"/>
        </w:rPr>
      </w:pPr>
      <w:r>
        <w:rPr>
          <w:rFonts w:eastAsia="黑体" w:hint="eastAsia"/>
          <w:b/>
          <w:sz w:val="30"/>
        </w:rPr>
        <w:t xml:space="preserve">2.3.1  </w:t>
      </w:r>
      <w:r>
        <w:rPr>
          <w:rFonts w:eastAsia="黑体" w:hint="eastAsia"/>
          <w:b/>
          <w:sz w:val="30"/>
        </w:rPr>
        <w:t>引言（或绪论）</w:t>
      </w:r>
    </w:p>
    <w:p w:rsidR="000E5C6C" w:rsidRDefault="000E5C6C" w:rsidP="000E5C6C">
      <w:pPr>
        <w:spacing w:line="480" w:lineRule="exact"/>
        <w:ind w:firstLine="480"/>
        <w:rPr>
          <w:sz w:val="24"/>
        </w:rPr>
      </w:pPr>
      <w:r>
        <w:rPr>
          <w:rFonts w:hint="eastAsia"/>
          <w:sz w:val="24"/>
        </w:rPr>
        <w:lastRenderedPageBreak/>
        <w:t>引言（或绪论）一般作为第</w:t>
      </w:r>
      <w:r>
        <w:rPr>
          <w:rFonts w:hint="eastAsia"/>
          <w:sz w:val="24"/>
        </w:rPr>
        <w:t>1</w:t>
      </w:r>
      <w:r>
        <w:rPr>
          <w:rFonts w:hint="eastAsia"/>
          <w:sz w:val="24"/>
        </w:rPr>
        <w:t>章。引言（或绪论）应包括：本研究课题的学术背景及理论与实际意义；国内外文献综述；本研究课题的来源及主要研究内容。</w:t>
      </w:r>
    </w:p>
    <w:p w:rsidR="000E5C6C" w:rsidRDefault="000E5C6C" w:rsidP="000E5C6C">
      <w:pPr>
        <w:spacing w:line="480" w:lineRule="exact"/>
        <w:rPr>
          <w:rFonts w:eastAsia="黑体"/>
          <w:b/>
          <w:sz w:val="28"/>
        </w:rPr>
      </w:pPr>
      <w:r>
        <w:rPr>
          <w:rFonts w:eastAsia="黑体" w:hint="eastAsia"/>
          <w:b/>
          <w:sz w:val="28"/>
        </w:rPr>
        <w:t xml:space="preserve">2.3.2  </w:t>
      </w:r>
      <w:r>
        <w:rPr>
          <w:rFonts w:eastAsia="黑体" w:hint="eastAsia"/>
          <w:b/>
          <w:sz w:val="28"/>
        </w:rPr>
        <w:t>论文主体</w:t>
      </w:r>
    </w:p>
    <w:p w:rsidR="000E5C6C" w:rsidRDefault="000E5C6C" w:rsidP="000E5C6C">
      <w:pPr>
        <w:spacing w:line="480" w:lineRule="exact"/>
        <w:ind w:firstLine="480"/>
        <w:rPr>
          <w:sz w:val="24"/>
        </w:rPr>
      </w:pPr>
      <w:r>
        <w:rPr>
          <w:rFonts w:hint="eastAsia"/>
          <w:sz w:val="24"/>
        </w:rPr>
        <w:t>论文主体是学位论文的主要部分，应该结构合理，层次清楚，重点突出，文字简练、通顺。理学、工学的学位论文主体应包括研究内容的总体方案设计及论证、可行性分析、理论分析、实验结果及数据处理分析等。管理学和人文社会学科的论文主体应包括对研究问题的论述及系统分析，比较研究，模型或方案设计，案例论证或实证分析，模型运行的结果分析或建议、改进措施等。</w:t>
      </w:r>
    </w:p>
    <w:p w:rsidR="000E5C6C" w:rsidRDefault="000E5C6C" w:rsidP="000E5C6C">
      <w:pPr>
        <w:spacing w:line="480" w:lineRule="exact"/>
        <w:ind w:firstLine="480"/>
        <w:rPr>
          <w:sz w:val="24"/>
        </w:rPr>
      </w:pPr>
      <w:r>
        <w:rPr>
          <w:rFonts w:hint="eastAsia"/>
          <w:sz w:val="24"/>
        </w:rPr>
        <w:t>工程硕士论文可以是工程设计，也可以是研究论文。学位论文要运用科学的理论方法和技术手段解决工程实际问题，要有新见解。</w:t>
      </w:r>
    </w:p>
    <w:p w:rsidR="000E5C6C" w:rsidRDefault="000E5C6C" w:rsidP="000E5C6C">
      <w:pPr>
        <w:spacing w:line="480" w:lineRule="exact"/>
        <w:rPr>
          <w:rFonts w:eastAsia="黑体"/>
          <w:b/>
          <w:sz w:val="28"/>
        </w:rPr>
      </w:pPr>
      <w:r>
        <w:rPr>
          <w:rFonts w:eastAsia="黑体" w:hint="eastAsia"/>
          <w:b/>
          <w:sz w:val="28"/>
        </w:rPr>
        <w:t xml:space="preserve">2.3.3  </w:t>
      </w:r>
      <w:r>
        <w:rPr>
          <w:rFonts w:eastAsia="黑体" w:hint="eastAsia"/>
          <w:b/>
          <w:sz w:val="28"/>
        </w:rPr>
        <w:t>结论</w:t>
      </w:r>
    </w:p>
    <w:p w:rsidR="000E5C6C" w:rsidRDefault="000E5C6C" w:rsidP="000E5C6C">
      <w:pPr>
        <w:spacing w:line="480" w:lineRule="exact"/>
        <w:ind w:firstLine="480"/>
        <w:rPr>
          <w:sz w:val="24"/>
        </w:rPr>
      </w:pPr>
      <w:r>
        <w:rPr>
          <w:rFonts w:hint="eastAsia"/>
          <w:sz w:val="24"/>
        </w:rPr>
        <w:t>学位论文的结论单独作为一章排写，但不加章号。</w:t>
      </w:r>
    </w:p>
    <w:p w:rsidR="000E5C6C" w:rsidRDefault="000E5C6C" w:rsidP="000E5C6C">
      <w:pPr>
        <w:spacing w:line="480" w:lineRule="exact"/>
        <w:ind w:firstLine="480"/>
        <w:rPr>
          <w:sz w:val="24"/>
        </w:rPr>
      </w:pPr>
      <w:r>
        <w:rPr>
          <w:rFonts w:hint="eastAsia"/>
          <w:sz w:val="24"/>
        </w:rPr>
        <w:t>结论是对整个论文主要成果的总结。在结论中应明确指出本研究内容的创造性成果或创新性理论（含新见解、新观点），对其应用前景和社会、经济价值等加以预测和评价，并指出今后进一步在本研究方向进行研究工作的展望与设想。结论内容一般在</w:t>
      </w:r>
      <w:r>
        <w:rPr>
          <w:rFonts w:hint="eastAsia"/>
          <w:sz w:val="24"/>
        </w:rPr>
        <w:t>2000</w:t>
      </w:r>
      <w:r>
        <w:rPr>
          <w:rFonts w:hint="eastAsia"/>
          <w:sz w:val="24"/>
        </w:rPr>
        <w:t>字左右（以汉字计）。</w:t>
      </w:r>
    </w:p>
    <w:p w:rsidR="000E5C6C" w:rsidRDefault="000E5C6C" w:rsidP="000E5C6C">
      <w:pPr>
        <w:spacing w:line="480" w:lineRule="exact"/>
        <w:rPr>
          <w:sz w:val="24"/>
        </w:rPr>
      </w:pPr>
      <w:r>
        <w:rPr>
          <w:rFonts w:eastAsia="黑体" w:hint="eastAsia"/>
          <w:b/>
          <w:sz w:val="28"/>
        </w:rPr>
        <w:t xml:space="preserve">2.4  </w:t>
      </w:r>
      <w:r>
        <w:rPr>
          <w:rFonts w:eastAsia="黑体" w:hint="eastAsia"/>
          <w:b/>
          <w:sz w:val="28"/>
        </w:rPr>
        <w:t>参考文献</w:t>
      </w:r>
    </w:p>
    <w:p w:rsidR="000E5C6C" w:rsidRDefault="000E5C6C" w:rsidP="000E5C6C">
      <w:pPr>
        <w:spacing w:line="480" w:lineRule="exact"/>
        <w:ind w:firstLine="480"/>
        <w:rPr>
          <w:sz w:val="24"/>
        </w:rPr>
      </w:pPr>
      <w:r>
        <w:rPr>
          <w:rFonts w:hint="eastAsia"/>
          <w:sz w:val="24"/>
        </w:rPr>
        <w:t>按文中出现的顺序列出直接引用的主要参考文献。博士学位论文参考文献不少于</w:t>
      </w:r>
      <w:r>
        <w:rPr>
          <w:rFonts w:hint="eastAsia"/>
          <w:sz w:val="24"/>
        </w:rPr>
        <w:t>100</w:t>
      </w:r>
      <w:r>
        <w:rPr>
          <w:rFonts w:hint="eastAsia"/>
          <w:sz w:val="24"/>
        </w:rPr>
        <w:t>篇，其中外文文献不少</w:t>
      </w:r>
      <w:r>
        <w:rPr>
          <w:rFonts w:hint="eastAsia"/>
          <w:sz w:val="24"/>
        </w:rPr>
        <w:t>30</w:t>
      </w:r>
      <w:r>
        <w:rPr>
          <w:rFonts w:hint="eastAsia"/>
          <w:sz w:val="24"/>
        </w:rPr>
        <w:t>篇；硕士学位论文参考文献不少于</w:t>
      </w:r>
      <w:r>
        <w:rPr>
          <w:rFonts w:hint="eastAsia"/>
          <w:sz w:val="24"/>
        </w:rPr>
        <w:t>40</w:t>
      </w:r>
      <w:r>
        <w:rPr>
          <w:rFonts w:hint="eastAsia"/>
          <w:sz w:val="24"/>
        </w:rPr>
        <w:t>篇，其中外文文献不少于</w:t>
      </w:r>
      <w:r>
        <w:rPr>
          <w:rFonts w:hint="eastAsia"/>
          <w:sz w:val="24"/>
        </w:rPr>
        <w:t>10</w:t>
      </w:r>
      <w:r>
        <w:rPr>
          <w:rFonts w:hint="eastAsia"/>
          <w:sz w:val="24"/>
        </w:rPr>
        <w:t>篇；专业学位硕士学位论文参考文献不少于</w:t>
      </w:r>
      <w:r>
        <w:rPr>
          <w:rFonts w:hint="eastAsia"/>
          <w:sz w:val="24"/>
        </w:rPr>
        <w:t>40</w:t>
      </w:r>
      <w:r>
        <w:rPr>
          <w:rFonts w:hint="eastAsia"/>
          <w:sz w:val="24"/>
        </w:rPr>
        <w:t>篇，其中外文文献不少于</w:t>
      </w:r>
      <w:r>
        <w:rPr>
          <w:rFonts w:hint="eastAsia"/>
          <w:sz w:val="24"/>
        </w:rPr>
        <w:t>10</w:t>
      </w:r>
      <w:r>
        <w:rPr>
          <w:rFonts w:hint="eastAsia"/>
          <w:sz w:val="24"/>
        </w:rPr>
        <w:t>篇。</w:t>
      </w:r>
    </w:p>
    <w:p w:rsidR="000E5C6C" w:rsidRDefault="000E5C6C" w:rsidP="000E5C6C">
      <w:pPr>
        <w:spacing w:line="480" w:lineRule="exact"/>
        <w:rPr>
          <w:sz w:val="24"/>
        </w:rPr>
      </w:pPr>
      <w:r>
        <w:rPr>
          <w:rFonts w:eastAsia="黑体" w:hint="eastAsia"/>
          <w:b/>
          <w:sz w:val="28"/>
        </w:rPr>
        <w:t xml:space="preserve">2.5  </w:t>
      </w:r>
      <w:r>
        <w:rPr>
          <w:rFonts w:eastAsia="黑体" w:hint="eastAsia"/>
          <w:b/>
          <w:sz w:val="28"/>
        </w:rPr>
        <w:t>致谢</w:t>
      </w:r>
    </w:p>
    <w:p w:rsidR="000E5C6C" w:rsidRDefault="000E5C6C" w:rsidP="000E5C6C">
      <w:pPr>
        <w:spacing w:line="480" w:lineRule="exact"/>
        <w:ind w:firstLine="480"/>
        <w:rPr>
          <w:sz w:val="24"/>
        </w:rPr>
      </w:pPr>
      <w:r>
        <w:rPr>
          <w:rFonts w:hint="eastAsia"/>
          <w:sz w:val="24"/>
        </w:rPr>
        <w:t>对导师和给予指导或协助完成学位论文工作的组织和个人表示感谢。内容应简洁明了、实事求是。对课题给予资助者应予感谢。</w:t>
      </w:r>
    </w:p>
    <w:p w:rsidR="000E5C6C" w:rsidRDefault="000E5C6C" w:rsidP="000E5C6C">
      <w:pPr>
        <w:spacing w:line="480" w:lineRule="exact"/>
        <w:rPr>
          <w:sz w:val="24"/>
        </w:rPr>
      </w:pPr>
      <w:r>
        <w:rPr>
          <w:rFonts w:eastAsia="黑体" w:hint="eastAsia"/>
          <w:b/>
          <w:sz w:val="28"/>
        </w:rPr>
        <w:t xml:space="preserve">2.6  </w:t>
      </w:r>
      <w:r>
        <w:rPr>
          <w:rFonts w:eastAsia="黑体" w:hint="eastAsia"/>
          <w:b/>
          <w:sz w:val="28"/>
        </w:rPr>
        <w:t>攻读学位期间发表的论文</w:t>
      </w:r>
    </w:p>
    <w:p w:rsidR="000E5C6C" w:rsidRDefault="000E5C6C" w:rsidP="000E5C6C">
      <w:pPr>
        <w:spacing w:line="480" w:lineRule="exact"/>
        <w:ind w:firstLine="480"/>
        <w:rPr>
          <w:sz w:val="24"/>
        </w:rPr>
      </w:pPr>
      <w:r>
        <w:rPr>
          <w:rFonts w:hint="eastAsia"/>
          <w:sz w:val="24"/>
        </w:rPr>
        <w:t>学位论文后应列出研究生在攻读学位期间发表的（含已录用，并有录用通知书的）与学位论文内容相关的学术论文。</w:t>
      </w:r>
    </w:p>
    <w:p w:rsidR="000E5C6C" w:rsidRDefault="000E5C6C" w:rsidP="000E5C6C">
      <w:pPr>
        <w:spacing w:before="156" w:after="156" w:line="480" w:lineRule="exact"/>
        <w:jc w:val="center"/>
        <w:rPr>
          <w:rFonts w:eastAsia="黑体"/>
          <w:b/>
          <w:sz w:val="32"/>
        </w:rPr>
      </w:pPr>
    </w:p>
    <w:p w:rsidR="000E5C6C" w:rsidRDefault="000E5C6C" w:rsidP="000E5C6C">
      <w:pPr>
        <w:spacing w:before="156" w:after="156" w:line="480" w:lineRule="exact"/>
        <w:jc w:val="center"/>
        <w:rPr>
          <w:rFonts w:eastAsia="黑体"/>
          <w:b/>
          <w:sz w:val="32"/>
        </w:rPr>
      </w:pPr>
    </w:p>
    <w:p w:rsidR="000E5C6C" w:rsidRDefault="000E5C6C" w:rsidP="000E5C6C">
      <w:pPr>
        <w:spacing w:before="156" w:after="156" w:line="480" w:lineRule="exact"/>
        <w:jc w:val="center"/>
        <w:rPr>
          <w:rFonts w:eastAsia="黑体"/>
          <w:b/>
          <w:sz w:val="32"/>
        </w:rPr>
      </w:pPr>
      <w:r>
        <w:rPr>
          <w:rFonts w:eastAsia="黑体" w:hint="eastAsia"/>
          <w:b/>
          <w:sz w:val="32"/>
        </w:rPr>
        <w:t>三、书写规定</w:t>
      </w:r>
    </w:p>
    <w:p w:rsidR="000E5C6C" w:rsidRDefault="000E5C6C" w:rsidP="000E5C6C">
      <w:pPr>
        <w:spacing w:line="450" w:lineRule="exact"/>
        <w:rPr>
          <w:rFonts w:eastAsia="黑体"/>
          <w:b/>
          <w:sz w:val="28"/>
        </w:rPr>
      </w:pPr>
      <w:r>
        <w:rPr>
          <w:rFonts w:eastAsia="黑体" w:hint="eastAsia"/>
          <w:b/>
          <w:sz w:val="28"/>
        </w:rPr>
        <w:t xml:space="preserve">3.1  </w:t>
      </w:r>
      <w:r>
        <w:rPr>
          <w:rFonts w:eastAsia="黑体" w:hint="eastAsia"/>
          <w:b/>
          <w:sz w:val="28"/>
        </w:rPr>
        <w:t>论文文字</w:t>
      </w:r>
    </w:p>
    <w:p w:rsidR="000E5C6C" w:rsidRDefault="000E5C6C" w:rsidP="000E5C6C">
      <w:pPr>
        <w:spacing w:line="450" w:lineRule="exact"/>
        <w:ind w:firstLine="480"/>
        <w:rPr>
          <w:sz w:val="24"/>
        </w:rPr>
      </w:pPr>
      <w:r>
        <w:rPr>
          <w:rFonts w:hint="eastAsia"/>
          <w:sz w:val="24"/>
        </w:rPr>
        <w:t>除外语类专业外，一般用中文撰写。非中文撰写的学位论文，博士学位论文至少要有</w:t>
      </w:r>
      <w:r>
        <w:rPr>
          <w:rFonts w:hint="eastAsia"/>
          <w:sz w:val="24"/>
        </w:rPr>
        <w:t>8000</w:t>
      </w:r>
      <w:r>
        <w:rPr>
          <w:rFonts w:hint="eastAsia"/>
          <w:sz w:val="24"/>
        </w:rPr>
        <w:t>字以上的详细中文摘要，硕士学位论文至少要有</w:t>
      </w:r>
      <w:r>
        <w:rPr>
          <w:rFonts w:hint="eastAsia"/>
          <w:sz w:val="24"/>
        </w:rPr>
        <w:t>3000</w:t>
      </w:r>
      <w:r>
        <w:rPr>
          <w:rFonts w:hint="eastAsia"/>
          <w:sz w:val="24"/>
        </w:rPr>
        <w:t>字以上的详细中文摘要。详细中文摘要作为论文附录。</w:t>
      </w:r>
    </w:p>
    <w:p w:rsidR="000E5C6C" w:rsidRDefault="000E5C6C" w:rsidP="000E5C6C">
      <w:pPr>
        <w:spacing w:line="450" w:lineRule="exact"/>
        <w:rPr>
          <w:rFonts w:eastAsia="黑体"/>
          <w:b/>
          <w:sz w:val="28"/>
        </w:rPr>
      </w:pPr>
      <w:r>
        <w:rPr>
          <w:rFonts w:eastAsia="黑体" w:hint="eastAsia"/>
          <w:b/>
          <w:sz w:val="28"/>
        </w:rPr>
        <w:t xml:space="preserve">3.2  </w:t>
      </w:r>
      <w:r>
        <w:rPr>
          <w:rFonts w:eastAsia="黑体" w:hint="eastAsia"/>
          <w:b/>
          <w:sz w:val="28"/>
        </w:rPr>
        <w:t>论文字数</w:t>
      </w:r>
    </w:p>
    <w:p w:rsidR="000E5C6C" w:rsidRDefault="000E5C6C" w:rsidP="000E5C6C">
      <w:pPr>
        <w:spacing w:line="450" w:lineRule="exact"/>
        <w:ind w:firstLine="480"/>
        <w:rPr>
          <w:sz w:val="24"/>
        </w:rPr>
      </w:pPr>
      <w:r>
        <w:rPr>
          <w:rFonts w:hint="eastAsia"/>
          <w:sz w:val="24"/>
        </w:rPr>
        <w:t>博士学位论文</w:t>
      </w:r>
      <w:r>
        <w:rPr>
          <w:rFonts w:hint="eastAsia"/>
          <w:sz w:val="24"/>
        </w:rPr>
        <w:t>5-8</w:t>
      </w:r>
      <w:r>
        <w:rPr>
          <w:rFonts w:hint="eastAsia"/>
          <w:sz w:val="24"/>
        </w:rPr>
        <w:t>万字，硕士学位论文</w:t>
      </w:r>
      <w:r>
        <w:rPr>
          <w:rFonts w:hint="eastAsia"/>
          <w:sz w:val="24"/>
        </w:rPr>
        <w:t>3-5</w:t>
      </w:r>
      <w:r>
        <w:rPr>
          <w:rFonts w:hint="eastAsia"/>
          <w:sz w:val="24"/>
        </w:rPr>
        <w:t>万字。</w:t>
      </w:r>
    </w:p>
    <w:p w:rsidR="000E5C6C" w:rsidRDefault="000E5C6C" w:rsidP="000E5C6C">
      <w:pPr>
        <w:spacing w:line="450" w:lineRule="exact"/>
        <w:rPr>
          <w:rFonts w:eastAsia="黑体"/>
          <w:b/>
          <w:sz w:val="28"/>
        </w:rPr>
      </w:pPr>
      <w:r>
        <w:rPr>
          <w:rFonts w:eastAsia="黑体" w:hint="eastAsia"/>
          <w:b/>
          <w:sz w:val="28"/>
        </w:rPr>
        <w:t xml:space="preserve">3.3  </w:t>
      </w:r>
      <w:r>
        <w:rPr>
          <w:rFonts w:eastAsia="黑体" w:hint="eastAsia"/>
          <w:b/>
          <w:sz w:val="28"/>
        </w:rPr>
        <w:t>论文书写</w:t>
      </w:r>
    </w:p>
    <w:p w:rsidR="000E5C6C" w:rsidRDefault="000E5C6C" w:rsidP="000E5C6C">
      <w:pPr>
        <w:spacing w:line="450" w:lineRule="exact"/>
        <w:ind w:firstLine="480"/>
        <w:rPr>
          <w:sz w:val="24"/>
        </w:rPr>
      </w:pPr>
      <w:r>
        <w:rPr>
          <w:rFonts w:hint="eastAsia"/>
          <w:sz w:val="24"/>
        </w:rPr>
        <w:t>学位论文必须在计算机上输入、编排与打印。</w:t>
      </w:r>
    </w:p>
    <w:p w:rsidR="000E5C6C" w:rsidRDefault="000E5C6C" w:rsidP="000E5C6C">
      <w:pPr>
        <w:spacing w:line="450" w:lineRule="exact"/>
        <w:ind w:firstLine="480"/>
        <w:rPr>
          <w:sz w:val="24"/>
        </w:rPr>
      </w:pPr>
      <w:r>
        <w:rPr>
          <w:rFonts w:hint="eastAsia"/>
          <w:sz w:val="24"/>
        </w:rPr>
        <w:t>摘要、插图和附表索引及符号表等正文前置部分的页码用罗马数字连续编排，正文以后的页码用阿拉伯数字编排。</w:t>
      </w:r>
    </w:p>
    <w:p w:rsidR="000E5C6C" w:rsidRDefault="000E5C6C" w:rsidP="000E5C6C">
      <w:pPr>
        <w:spacing w:line="450" w:lineRule="exact"/>
        <w:ind w:firstLine="480"/>
        <w:rPr>
          <w:sz w:val="24"/>
        </w:rPr>
      </w:pPr>
      <w:r>
        <w:rPr>
          <w:rFonts w:hint="eastAsia"/>
          <w:sz w:val="24"/>
        </w:rPr>
        <w:t>学位论文的论文内封、摘要，都要求用中、英文两种文字给出，编排上中文在前，英文在后。内封、摘要的英文部分另起一页。</w:t>
      </w:r>
    </w:p>
    <w:p w:rsidR="000E5C6C" w:rsidRDefault="000E5C6C" w:rsidP="000E5C6C">
      <w:pPr>
        <w:spacing w:line="450" w:lineRule="exact"/>
        <w:rPr>
          <w:rFonts w:eastAsia="黑体"/>
          <w:b/>
          <w:sz w:val="28"/>
        </w:rPr>
      </w:pPr>
      <w:r>
        <w:rPr>
          <w:rFonts w:eastAsia="黑体" w:hint="eastAsia"/>
          <w:b/>
          <w:sz w:val="28"/>
        </w:rPr>
        <w:t xml:space="preserve">3.4  </w:t>
      </w:r>
      <w:r>
        <w:rPr>
          <w:rFonts w:eastAsia="黑体" w:hint="eastAsia"/>
          <w:b/>
          <w:sz w:val="28"/>
        </w:rPr>
        <w:t>摘要</w:t>
      </w:r>
    </w:p>
    <w:p w:rsidR="000E5C6C" w:rsidRDefault="000E5C6C" w:rsidP="000E5C6C">
      <w:pPr>
        <w:spacing w:line="450" w:lineRule="exact"/>
        <w:ind w:firstLine="480"/>
        <w:rPr>
          <w:sz w:val="24"/>
        </w:rPr>
      </w:pPr>
      <w:r>
        <w:rPr>
          <w:rFonts w:hint="eastAsia"/>
          <w:sz w:val="24"/>
        </w:rPr>
        <w:t>博士学位论文摘要字数（以汉字计）为</w:t>
      </w:r>
      <w:r>
        <w:rPr>
          <w:rFonts w:hint="eastAsia"/>
          <w:sz w:val="24"/>
        </w:rPr>
        <w:t>1200</w:t>
      </w:r>
      <w:r>
        <w:rPr>
          <w:rFonts w:hint="eastAsia"/>
          <w:sz w:val="24"/>
        </w:rPr>
        <w:t>字左右，硕士学位论文摘要的字数为</w:t>
      </w:r>
      <w:r>
        <w:rPr>
          <w:rFonts w:hint="eastAsia"/>
          <w:sz w:val="24"/>
        </w:rPr>
        <w:t>600</w:t>
      </w:r>
      <w:r>
        <w:rPr>
          <w:rFonts w:hint="eastAsia"/>
          <w:sz w:val="24"/>
        </w:rPr>
        <w:t>字左右，以能将规定内容阐述清楚为原则。摘要页不需写出论文题目。</w:t>
      </w:r>
    </w:p>
    <w:p w:rsidR="000E5C6C" w:rsidRDefault="000E5C6C" w:rsidP="000E5C6C">
      <w:pPr>
        <w:spacing w:line="450" w:lineRule="exact"/>
        <w:ind w:firstLine="480"/>
        <w:rPr>
          <w:sz w:val="24"/>
        </w:rPr>
      </w:pPr>
      <w:r>
        <w:rPr>
          <w:rFonts w:hint="eastAsia"/>
          <w:sz w:val="24"/>
        </w:rPr>
        <w:t>英文摘要与中文摘要的内容应完全一致，在英文语法、用词上应正确无误。</w:t>
      </w:r>
    </w:p>
    <w:p w:rsidR="000E5C6C" w:rsidRDefault="000E5C6C" w:rsidP="000E5C6C">
      <w:pPr>
        <w:spacing w:line="450" w:lineRule="exact"/>
        <w:rPr>
          <w:rFonts w:eastAsia="黑体"/>
          <w:b/>
          <w:sz w:val="28"/>
        </w:rPr>
      </w:pPr>
      <w:r>
        <w:rPr>
          <w:rFonts w:eastAsia="黑体" w:hint="eastAsia"/>
          <w:b/>
          <w:sz w:val="28"/>
        </w:rPr>
        <w:t xml:space="preserve">3.5  </w:t>
      </w:r>
      <w:r>
        <w:rPr>
          <w:rFonts w:eastAsia="黑体" w:hint="eastAsia"/>
          <w:b/>
          <w:sz w:val="28"/>
        </w:rPr>
        <w:t>目录</w:t>
      </w:r>
    </w:p>
    <w:p w:rsidR="000E5C6C" w:rsidRDefault="000E5C6C" w:rsidP="000E5C6C">
      <w:pPr>
        <w:spacing w:line="450" w:lineRule="exact"/>
        <w:ind w:firstLine="482"/>
        <w:rPr>
          <w:sz w:val="24"/>
        </w:rPr>
      </w:pPr>
      <w:r>
        <w:rPr>
          <w:rFonts w:hint="eastAsia"/>
          <w:sz w:val="24"/>
        </w:rPr>
        <w:t>目录应包括论文中全部章节的标题及页码，含：</w:t>
      </w:r>
    </w:p>
    <w:p w:rsidR="000E5C6C" w:rsidRDefault="000E5C6C" w:rsidP="000E5C6C">
      <w:pPr>
        <w:spacing w:line="450" w:lineRule="exact"/>
        <w:ind w:firstLine="482"/>
        <w:rPr>
          <w:sz w:val="24"/>
        </w:rPr>
      </w:pPr>
      <w:r>
        <w:rPr>
          <w:rFonts w:hint="eastAsia"/>
          <w:sz w:val="24"/>
        </w:rPr>
        <w:t>中文摘要</w:t>
      </w:r>
    </w:p>
    <w:p w:rsidR="000E5C6C" w:rsidRDefault="000E5C6C" w:rsidP="000E5C6C">
      <w:pPr>
        <w:spacing w:line="450" w:lineRule="exact"/>
        <w:ind w:firstLine="482"/>
        <w:rPr>
          <w:sz w:val="24"/>
        </w:rPr>
      </w:pPr>
      <w:r>
        <w:rPr>
          <w:rFonts w:hint="eastAsia"/>
          <w:sz w:val="24"/>
        </w:rPr>
        <w:t>英文摘要</w:t>
      </w:r>
    </w:p>
    <w:p w:rsidR="000E5C6C" w:rsidRDefault="000E5C6C" w:rsidP="000E5C6C">
      <w:pPr>
        <w:spacing w:line="450" w:lineRule="exact"/>
        <w:ind w:firstLine="482"/>
        <w:rPr>
          <w:sz w:val="24"/>
        </w:rPr>
      </w:pPr>
      <w:r>
        <w:rPr>
          <w:rFonts w:hint="eastAsia"/>
          <w:sz w:val="24"/>
        </w:rPr>
        <w:t>插图索引（必要时）</w:t>
      </w:r>
    </w:p>
    <w:p w:rsidR="000E5C6C" w:rsidRDefault="000E5C6C" w:rsidP="000E5C6C">
      <w:pPr>
        <w:spacing w:line="450" w:lineRule="exact"/>
        <w:ind w:firstLine="482"/>
        <w:rPr>
          <w:sz w:val="24"/>
        </w:rPr>
      </w:pPr>
      <w:r>
        <w:rPr>
          <w:rFonts w:hint="eastAsia"/>
          <w:sz w:val="24"/>
        </w:rPr>
        <w:t>附表索引（必要时）</w:t>
      </w:r>
    </w:p>
    <w:p w:rsidR="000E5C6C" w:rsidRDefault="000E5C6C" w:rsidP="000E5C6C">
      <w:pPr>
        <w:spacing w:line="450" w:lineRule="exact"/>
        <w:ind w:firstLine="482"/>
        <w:rPr>
          <w:sz w:val="24"/>
        </w:rPr>
      </w:pPr>
      <w:r>
        <w:rPr>
          <w:rFonts w:hint="eastAsia"/>
          <w:sz w:val="24"/>
        </w:rPr>
        <w:t>符号表等（必要时，采用国家标准规定符号者可略去此表）</w:t>
      </w:r>
    </w:p>
    <w:p w:rsidR="000E5C6C" w:rsidRDefault="000E5C6C" w:rsidP="000E5C6C">
      <w:pPr>
        <w:spacing w:line="450" w:lineRule="exact"/>
        <w:ind w:firstLine="482"/>
        <w:rPr>
          <w:sz w:val="24"/>
        </w:rPr>
      </w:pPr>
      <w:r>
        <w:rPr>
          <w:rFonts w:hint="eastAsia"/>
          <w:sz w:val="24"/>
        </w:rPr>
        <w:t>正文章节题目（要求编到第</w:t>
      </w:r>
      <w:r>
        <w:rPr>
          <w:rFonts w:hint="eastAsia"/>
          <w:sz w:val="24"/>
        </w:rPr>
        <w:t>3</w:t>
      </w:r>
      <w:r>
        <w:rPr>
          <w:rFonts w:hint="eastAsia"/>
          <w:sz w:val="24"/>
        </w:rPr>
        <w:t>级标题，即</w:t>
      </w:r>
      <w:r>
        <w:rPr>
          <w:rFonts w:hint="eastAsia"/>
          <w:sz w:val="24"/>
        </w:rPr>
        <w:t>1.1.1</w:t>
      </w:r>
      <w:r>
        <w:rPr>
          <w:rFonts w:hint="eastAsia"/>
          <w:sz w:val="24"/>
        </w:rPr>
        <w:t>）</w:t>
      </w:r>
    </w:p>
    <w:p w:rsidR="000E5C6C" w:rsidRDefault="000E5C6C" w:rsidP="000E5C6C">
      <w:pPr>
        <w:spacing w:line="450" w:lineRule="exact"/>
        <w:ind w:firstLine="482"/>
        <w:rPr>
          <w:sz w:val="24"/>
        </w:rPr>
      </w:pPr>
      <w:r>
        <w:rPr>
          <w:rFonts w:hint="eastAsia"/>
          <w:sz w:val="24"/>
        </w:rPr>
        <w:t>结论</w:t>
      </w:r>
    </w:p>
    <w:p w:rsidR="000E5C6C" w:rsidRDefault="000E5C6C" w:rsidP="000E5C6C">
      <w:pPr>
        <w:spacing w:line="450" w:lineRule="exact"/>
        <w:ind w:firstLine="482"/>
        <w:rPr>
          <w:sz w:val="24"/>
        </w:rPr>
      </w:pPr>
      <w:r>
        <w:rPr>
          <w:rFonts w:hint="eastAsia"/>
          <w:sz w:val="24"/>
        </w:rPr>
        <w:lastRenderedPageBreak/>
        <w:t>参考文献</w:t>
      </w:r>
    </w:p>
    <w:p w:rsidR="000E5C6C" w:rsidRDefault="000E5C6C" w:rsidP="000E5C6C">
      <w:pPr>
        <w:spacing w:line="450" w:lineRule="exact"/>
        <w:ind w:firstLineChars="200" w:firstLine="480"/>
        <w:rPr>
          <w:sz w:val="24"/>
        </w:rPr>
      </w:pPr>
      <w:r>
        <w:rPr>
          <w:rFonts w:hint="eastAsia"/>
          <w:sz w:val="24"/>
        </w:rPr>
        <w:t>致谢</w:t>
      </w:r>
    </w:p>
    <w:p w:rsidR="000E5C6C" w:rsidRDefault="000E5C6C" w:rsidP="000E5C6C">
      <w:pPr>
        <w:spacing w:line="450" w:lineRule="exact"/>
        <w:ind w:firstLineChars="240" w:firstLine="576"/>
        <w:rPr>
          <w:sz w:val="24"/>
        </w:rPr>
      </w:pPr>
      <w:r>
        <w:rPr>
          <w:rFonts w:hint="eastAsia"/>
          <w:sz w:val="24"/>
        </w:rPr>
        <w:t>附录</w:t>
      </w:r>
    </w:p>
    <w:p w:rsidR="000E5C6C" w:rsidRDefault="000E5C6C" w:rsidP="000E5C6C">
      <w:pPr>
        <w:adjustRightInd w:val="0"/>
        <w:snapToGrid w:val="0"/>
        <w:spacing w:line="450" w:lineRule="exact"/>
        <w:rPr>
          <w:rFonts w:eastAsia="黑体"/>
          <w:b/>
          <w:sz w:val="28"/>
        </w:rPr>
      </w:pPr>
      <w:r>
        <w:rPr>
          <w:rFonts w:eastAsia="黑体" w:hint="eastAsia"/>
          <w:b/>
          <w:sz w:val="28"/>
        </w:rPr>
        <w:t xml:space="preserve">3.6  </w:t>
      </w:r>
      <w:r>
        <w:rPr>
          <w:rFonts w:eastAsia="黑体" w:hint="eastAsia"/>
          <w:b/>
          <w:sz w:val="28"/>
        </w:rPr>
        <w:t>论文正文</w:t>
      </w:r>
    </w:p>
    <w:p w:rsidR="000E5C6C" w:rsidRDefault="000E5C6C" w:rsidP="000E5C6C">
      <w:pPr>
        <w:spacing w:line="480" w:lineRule="exact"/>
        <w:rPr>
          <w:rFonts w:eastAsia="黑体"/>
          <w:b/>
          <w:sz w:val="28"/>
        </w:rPr>
      </w:pPr>
      <w:r>
        <w:rPr>
          <w:rFonts w:eastAsia="黑体" w:hint="eastAsia"/>
          <w:b/>
          <w:sz w:val="28"/>
        </w:rPr>
        <w:t xml:space="preserve">3.6.1  </w:t>
      </w:r>
      <w:r>
        <w:rPr>
          <w:rFonts w:eastAsia="黑体" w:hint="eastAsia"/>
          <w:b/>
          <w:sz w:val="28"/>
        </w:rPr>
        <w:t>章节及各章标题</w:t>
      </w:r>
    </w:p>
    <w:p w:rsidR="000E5C6C" w:rsidRDefault="000E5C6C" w:rsidP="000E5C6C">
      <w:pPr>
        <w:spacing w:line="480" w:lineRule="exact"/>
        <w:ind w:firstLine="480"/>
        <w:rPr>
          <w:sz w:val="24"/>
        </w:rPr>
      </w:pPr>
      <w:r>
        <w:rPr>
          <w:rFonts w:hint="eastAsia"/>
          <w:sz w:val="24"/>
        </w:rPr>
        <w:t>论文正文分章节撰写，每章应另起一页。各章标题要突出重点、简明扼要。字数一般在</w:t>
      </w:r>
      <w:r>
        <w:rPr>
          <w:rFonts w:hint="eastAsia"/>
          <w:sz w:val="24"/>
        </w:rPr>
        <w:t>15</w:t>
      </w:r>
      <w:r>
        <w:rPr>
          <w:rFonts w:hint="eastAsia"/>
          <w:sz w:val="24"/>
        </w:rPr>
        <w:t>字以内，不得使用标点符号。标题中尽量不采用英文缩写词，对必须采用者，应使用本行业的通用缩写词。</w:t>
      </w:r>
    </w:p>
    <w:p w:rsidR="000E5C6C" w:rsidRDefault="000E5C6C" w:rsidP="000E5C6C">
      <w:pPr>
        <w:spacing w:line="480" w:lineRule="exact"/>
        <w:rPr>
          <w:rFonts w:eastAsia="黑体"/>
          <w:b/>
          <w:sz w:val="28"/>
        </w:rPr>
      </w:pPr>
      <w:r>
        <w:rPr>
          <w:rFonts w:eastAsia="黑体" w:hint="eastAsia"/>
          <w:b/>
          <w:sz w:val="28"/>
        </w:rPr>
        <w:t xml:space="preserve">3.6.2  </w:t>
      </w:r>
      <w:r>
        <w:rPr>
          <w:rFonts w:eastAsia="黑体" w:hint="eastAsia"/>
          <w:b/>
          <w:sz w:val="28"/>
        </w:rPr>
        <w:t>层次</w:t>
      </w:r>
    </w:p>
    <w:p w:rsidR="000E5C6C" w:rsidRDefault="000E5C6C" w:rsidP="000E5C6C">
      <w:pPr>
        <w:spacing w:line="480" w:lineRule="exact"/>
        <w:ind w:firstLine="480"/>
        <w:rPr>
          <w:sz w:val="24"/>
        </w:rPr>
      </w:pPr>
      <w:r>
        <w:rPr>
          <w:rFonts w:hint="eastAsia"/>
          <w:sz w:val="24"/>
        </w:rPr>
        <w:t>层次以少为宜，根据实际需要选择。层次代号建议采用</w:t>
      </w:r>
      <w:r>
        <w:rPr>
          <w:sz w:val="24"/>
        </w:rPr>
        <w:t>4.8</w:t>
      </w:r>
      <w:r>
        <w:rPr>
          <w:rFonts w:hint="eastAsia"/>
          <w:sz w:val="24"/>
        </w:rPr>
        <w:t>中表</w:t>
      </w:r>
      <w:r>
        <w:rPr>
          <w:rFonts w:hint="eastAsia"/>
          <w:sz w:val="24"/>
        </w:rPr>
        <w:t>1</w:t>
      </w:r>
      <w:r>
        <w:rPr>
          <w:rFonts w:hint="eastAsia"/>
          <w:sz w:val="24"/>
        </w:rPr>
        <w:t>的格式。</w:t>
      </w:r>
    </w:p>
    <w:p w:rsidR="000E5C6C" w:rsidRDefault="000E5C6C" w:rsidP="000E5C6C">
      <w:pPr>
        <w:spacing w:line="480" w:lineRule="exact"/>
        <w:ind w:firstLine="480"/>
        <w:rPr>
          <w:sz w:val="24"/>
        </w:rPr>
      </w:pPr>
      <w:r>
        <w:rPr>
          <w:rFonts w:hint="eastAsia"/>
          <w:sz w:val="24"/>
        </w:rPr>
        <w:t>层次要求统一，但若节下内容无需列条的，可直接列款、项。层次用到哪一层次视需要而定。</w:t>
      </w:r>
    </w:p>
    <w:p w:rsidR="000E5C6C" w:rsidRDefault="000E5C6C" w:rsidP="000E5C6C">
      <w:pPr>
        <w:spacing w:line="480" w:lineRule="exact"/>
        <w:rPr>
          <w:rFonts w:eastAsia="黑体"/>
          <w:b/>
          <w:sz w:val="28"/>
        </w:rPr>
      </w:pPr>
      <w:r>
        <w:rPr>
          <w:rFonts w:eastAsia="黑体" w:hint="eastAsia"/>
          <w:b/>
          <w:sz w:val="28"/>
        </w:rPr>
        <w:t xml:space="preserve">3.7  </w:t>
      </w:r>
      <w:r>
        <w:rPr>
          <w:rFonts w:eastAsia="黑体" w:hint="eastAsia"/>
          <w:b/>
          <w:sz w:val="28"/>
        </w:rPr>
        <w:t>引用文献</w:t>
      </w:r>
    </w:p>
    <w:p w:rsidR="000E5C6C" w:rsidRDefault="000E5C6C" w:rsidP="000E5C6C">
      <w:pPr>
        <w:spacing w:line="480" w:lineRule="exact"/>
        <w:ind w:firstLine="480"/>
        <w:rPr>
          <w:sz w:val="24"/>
        </w:rPr>
      </w:pPr>
      <w:r>
        <w:rPr>
          <w:rFonts w:hint="eastAsia"/>
          <w:sz w:val="24"/>
        </w:rPr>
        <w:t>引用文献标注方式应全文统一，置于所引内容最末句的右上角，字体与正文字体一致，用小</w:t>
      </w:r>
      <w:r>
        <w:rPr>
          <w:rFonts w:hint="eastAsia"/>
          <w:sz w:val="24"/>
        </w:rPr>
        <w:t>4</w:t>
      </w:r>
      <w:r>
        <w:rPr>
          <w:rFonts w:hint="eastAsia"/>
          <w:sz w:val="24"/>
        </w:rPr>
        <w:t>号宋体（置于右上标时，字体变小）。引用文献应与文中标注一一对应。几处地方引用同一个文献时，文中标注按第一次出现的序号。所引文献编号用阿拉伯数字置于方括号中，如：“…成果</w:t>
      </w:r>
      <w:r>
        <w:rPr>
          <w:rFonts w:hint="eastAsia"/>
          <w:sz w:val="24"/>
          <w:vertAlign w:val="superscript"/>
        </w:rPr>
        <w:t>[1]</w:t>
      </w:r>
      <w:r>
        <w:rPr>
          <w:rFonts w:hint="eastAsia"/>
          <w:sz w:val="24"/>
        </w:rPr>
        <w:t>”。当提及的参考文献为文中直接说明时，其序号应该用小</w:t>
      </w:r>
      <w:r>
        <w:rPr>
          <w:rFonts w:hint="eastAsia"/>
          <w:sz w:val="24"/>
        </w:rPr>
        <w:t>4</w:t>
      </w:r>
      <w:r>
        <w:rPr>
          <w:rFonts w:hint="eastAsia"/>
          <w:sz w:val="24"/>
        </w:rPr>
        <w:t>号字与正文排齐，如“由文献</w:t>
      </w:r>
      <w:r>
        <w:rPr>
          <w:rFonts w:hint="eastAsia"/>
          <w:sz w:val="24"/>
        </w:rPr>
        <w:t>[8</w:t>
      </w:r>
      <w:r>
        <w:rPr>
          <w:rFonts w:hint="eastAsia"/>
          <w:sz w:val="24"/>
        </w:rPr>
        <w:t>，</w:t>
      </w:r>
      <w:r>
        <w:rPr>
          <w:rFonts w:hint="eastAsia"/>
          <w:sz w:val="24"/>
        </w:rPr>
        <w:t>10~14]</w:t>
      </w:r>
      <w:r>
        <w:rPr>
          <w:rFonts w:hint="eastAsia"/>
          <w:sz w:val="24"/>
        </w:rPr>
        <w:t>可知”。</w:t>
      </w:r>
    </w:p>
    <w:p w:rsidR="000E5C6C" w:rsidRDefault="000E5C6C" w:rsidP="000E5C6C">
      <w:pPr>
        <w:spacing w:line="480" w:lineRule="exact"/>
        <w:ind w:firstLine="480"/>
        <w:rPr>
          <w:sz w:val="24"/>
        </w:rPr>
      </w:pPr>
      <w:r>
        <w:rPr>
          <w:rFonts w:hint="eastAsia"/>
          <w:sz w:val="24"/>
        </w:rPr>
        <w:t>不得将引用文献标注置于各级标题处。</w:t>
      </w:r>
    </w:p>
    <w:p w:rsidR="000E5C6C" w:rsidRDefault="000E5C6C" w:rsidP="000E5C6C">
      <w:pPr>
        <w:spacing w:line="480" w:lineRule="exact"/>
        <w:ind w:firstLine="480"/>
        <w:rPr>
          <w:sz w:val="24"/>
        </w:rPr>
      </w:pPr>
      <w:r>
        <w:rPr>
          <w:rFonts w:hint="eastAsia"/>
          <w:sz w:val="24"/>
        </w:rPr>
        <w:t>文科学位论文可采用标注与脚注并行的原则。脚注编号用阿拉伯数字置于圆圈中，如“…成果</w:t>
      </w:r>
      <w:r>
        <w:rPr>
          <w:rFonts w:hint="eastAsia"/>
          <w:sz w:val="24"/>
          <w:vertAlign w:val="superscript"/>
        </w:rPr>
        <w:t>①</w:t>
      </w:r>
      <w:r>
        <w:rPr>
          <w:rFonts w:hint="eastAsia"/>
          <w:sz w:val="24"/>
        </w:rPr>
        <w:t>”，脚注作页下注，用小</w:t>
      </w:r>
      <w:r>
        <w:rPr>
          <w:rFonts w:hint="eastAsia"/>
          <w:sz w:val="24"/>
        </w:rPr>
        <w:t>5</w:t>
      </w:r>
      <w:r>
        <w:rPr>
          <w:rFonts w:hint="eastAsia"/>
          <w:sz w:val="24"/>
        </w:rPr>
        <w:t>号字体。</w:t>
      </w:r>
    </w:p>
    <w:p w:rsidR="000E5C6C" w:rsidRDefault="000E5C6C" w:rsidP="000E5C6C">
      <w:pPr>
        <w:spacing w:line="480" w:lineRule="exact"/>
        <w:rPr>
          <w:sz w:val="24"/>
        </w:rPr>
      </w:pPr>
      <w:r>
        <w:rPr>
          <w:rFonts w:eastAsia="黑体" w:hint="eastAsia"/>
          <w:b/>
          <w:sz w:val="28"/>
        </w:rPr>
        <w:t xml:space="preserve">3.8  </w:t>
      </w:r>
      <w:r>
        <w:rPr>
          <w:rFonts w:eastAsia="黑体" w:hint="eastAsia"/>
          <w:b/>
          <w:sz w:val="28"/>
        </w:rPr>
        <w:t>名词术语</w:t>
      </w:r>
    </w:p>
    <w:p w:rsidR="000E5C6C" w:rsidRDefault="000E5C6C" w:rsidP="000E5C6C">
      <w:pPr>
        <w:spacing w:line="480" w:lineRule="exact"/>
        <w:ind w:firstLine="480"/>
        <w:rPr>
          <w:sz w:val="24"/>
        </w:rPr>
      </w:pPr>
      <w:r>
        <w:rPr>
          <w:rFonts w:hint="eastAsia"/>
          <w:sz w:val="24"/>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p>
    <w:p w:rsidR="000E5C6C" w:rsidRDefault="000E5C6C" w:rsidP="000E5C6C">
      <w:pPr>
        <w:spacing w:line="480" w:lineRule="exact"/>
        <w:ind w:firstLine="480"/>
        <w:rPr>
          <w:sz w:val="24"/>
        </w:rPr>
      </w:pPr>
      <w:r>
        <w:rPr>
          <w:rFonts w:hint="eastAsia"/>
          <w:sz w:val="24"/>
        </w:rPr>
        <w:t>采用英文缩写词时，除本行业广泛应用的通用缩写词外，文中第一次出现的缩写词应该用括号注明英文全文。</w:t>
      </w:r>
    </w:p>
    <w:p w:rsidR="000E5C6C" w:rsidRDefault="000E5C6C" w:rsidP="000E5C6C">
      <w:pPr>
        <w:spacing w:line="480" w:lineRule="exact"/>
        <w:rPr>
          <w:rFonts w:eastAsia="黑体"/>
          <w:b/>
          <w:sz w:val="28"/>
        </w:rPr>
      </w:pPr>
      <w:r>
        <w:rPr>
          <w:rFonts w:eastAsia="黑体" w:hint="eastAsia"/>
          <w:b/>
          <w:sz w:val="28"/>
        </w:rPr>
        <w:t xml:space="preserve">3.9  </w:t>
      </w:r>
      <w:r>
        <w:rPr>
          <w:rFonts w:eastAsia="黑体" w:hint="eastAsia"/>
          <w:b/>
          <w:sz w:val="28"/>
        </w:rPr>
        <w:t>物理量名称、符号与计量单位（见附录</w:t>
      </w:r>
      <w:r>
        <w:rPr>
          <w:rFonts w:eastAsia="黑体" w:hint="eastAsia"/>
          <w:b/>
          <w:sz w:val="28"/>
        </w:rPr>
        <w:t>6</w:t>
      </w:r>
      <w:r>
        <w:rPr>
          <w:rFonts w:eastAsia="黑体" w:hint="eastAsia"/>
          <w:b/>
          <w:sz w:val="28"/>
        </w:rPr>
        <w:t>）</w:t>
      </w:r>
    </w:p>
    <w:p w:rsidR="000E5C6C" w:rsidRDefault="000E5C6C" w:rsidP="000E5C6C">
      <w:pPr>
        <w:spacing w:line="480" w:lineRule="exact"/>
        <w:rPr>
          <w:rFonts w:eastAsia="黑体"/>
          <w:b/>
          <w:sz w:val="28"/>
        </w:rPr>
      </w:pPr>
      <w:r>
        <w:rPr>
          <w:rFonts w:eastAsia="黑体" w:hint="eastAsia"/>
          <w:b/>
          <w:sz w:val="28"/>
        </w:rPr>
        <w:lastRenderedPageBreak/>
        <w:t xml:space="preserve">3.9.1  </w:t>
      </w:r>
      <w:r>
        <w:rPr>
          <w:rFonts w:eastAsia="黑体" w:hint="eastAsia"/>
          <w:b/>
          <w:sz w:val="28"/>
        </w:rPr>
        <w:t>物理量的名称和符号</w:t>
      </w:r>
    </w:p>
    <w:p w:rsidR="000E5C6C" w:rsidRDefault="000E5C6C" w:rsidP="000E5C6C">
      <w:pPr>
        <w:spacing w:line="480" w:lineRule="exact"/>
        <w:ind w:firstLine="480"/>
        <w:rPr>
          <w:sz w:val="24"/>
        </w:rPr>
      </w:pPr>
      <w:r>
        <w:rPr>
          <w:rFonts w:hint="eastAsia"/>
          <w:sz w:val="24"/>
        </w:rPr>
        <w:t>物理量的名称和符号应符合</w:t>
      </w:r>
      <w:r>
        <w:rPr>
          <w:rFonts w:hint="eastAsia"/>
          <w:sz w:val="24"/>
        </w:rPr>
        <w:t>GB3100~3102-86</w:t>
      </w:r>
      <w:r>
        <w:rPr>
          <w:rFonts w:hint="eastAsia"/>
          <w:sz w:val="24"/>
        </w:rPr>
        <w:t>的规定。论文中某一量的名称和符号应统一。</w:t>
      </w:r>
    </w:p>
    <w:p w:rsidR="000E5C6C" w:rsidRDefault="000E5C6C" w:rsidP="000E5C6C">
      <w:pPr>
        <w:spacing w:line="480" w:lineRule="exact"/>
        <w:rPr>
          <w:rFonts w:eastAsia="黑体"/>
          <w:b/>
          <w:sz w:val="28"/>
        </w:rPr>
      </w:pPr>
      <w:r>
        <w:rPr>
          <w:rFonts w:eastAsia="黑体" w:hint="eastAsia"/>
          <w:b/>
          <w:sz w:val="28"/>
        </w:rPr>
        <w:t xml:space="preserve">3.9.2  </w:t>
      </w:r>
      <w:r>
        <w:rPr>
          <w:rFonts w:eastAsia="黑体" w:hint="eastAsia"/>
          <w:b/>
          <w:sz w:val="28"/>
        </w:rPr>
        <w:t>物理量计量单位</w:t>
      </w:r>
    </w:p>
    <w:p w:rsidR="000E5C6C" w:rsidRDefault="000E5C6C" w:rsidP="000E5C6C">
      <w:pPr>
        <w:spacing w:line="480" w:lineRule="exact"/>
        <w:ind w:firstLine="480"/>
        <w:rPr>
          <w:sz w:val="24"/>
        </w:rPr>
      </w:pPr>
      <w:r>
        <w:rPr>
          <w:rFonts w:hint="eastAsia"/>
          <w:sz w:val="24"/>
        </w:rPr>
        <w:t>物理量计量单位及符号应按国务院</w:t>
      </w:r>
      <w:r>
        <w:rPr>
          <w:rFonts w:hint="eastAsia"/>
          <w:sz w:val="24"/>
        </w:rPr>
        <w:t>1984</w:t>
      </w:r>
      <w:r>
        <w:rPr>
          <w:rFonts w:hint="eastAsia"/>
          <w:sz w:val="24"/>
        </w:rPr>
        <w:t>年发布的《中华人民共和国法定计量单位》及</w:t>
      </w:r>
      <w:r>
        <w:rPr>
          <w:rFonts w:hint="eastAsia"/>
          <w:sz w:val="24"/>
        </w:rPr>
        <w:t>GB3100~3102</w:t>
      </w:r>
      <w:r>
        <w:rPr>
          <w:rFonts w:hint="eastAsia"/>
          <w:sz w:val="24"/>
        </w:rPr>
        <w:t>执行，不得使用非法定计量单位及符号。计量单位符号，除用人名命名的单位第一个字母用大写之外，一律用小写字母。</w:t>
      </w:r>
    </w:p>
    <w:p w:rsidR="000E5C6C" w:rsidRDefault="000E5C6C" w:rsidP="000E5C6C">
      <w:pPr>
        <w:spacing w:line="480" w:lineRule="exact"/>
        <w:ind w:firstLine="480"/>
        <w:rPr>
          <w:sz w:val="24"/>
        </w:rPr>
      </w:pPr>
      <w:r>
        <w:rPr>
          <w:rFonts w:hint="eastAsia"/>
          <w:sz w:val="24"/>
        </w:rPr>
        <w:t>非物理量单位（如件、台、人、元、次等）可以采用汉字与单位符号混写的方式，如“万</w:t>
      </w:r>
      <w:r>
        <w:rPr>
          <w:rFonts w:hint="eastAsia"/>
          <w:sz w:val="24"/>
        </w:rPr>
        <w:t>t</w:t>
      </w:r>
      <w:r>
        <w:rPr>
          <w:rFonts w:hint="eastAsia"/>
          <w:sz w:val="24"/>
        </w:rPr>
        <w:t>·</w:t>
      </w:r>
      <w:r>
        <w:rPr>
          <w:rFonts w:hint="eastAsia"/>
          <w:sz w:val="24"/>
        </w:rPr>
        <w:t>km</w:t>
      </w:r>
      <w:r>
        <w:rPr>
          <w:rFonts w:hint="eastAsia"/>
          <w:sz w:val="24"/>
        </w:rPr>
        <w:t>”。</w:t>
      </w:r>
    </w:p>
    <w:p w:rsidR="000E5C6C" w:rsidRDefault="000E5C6C" w:rsidP="000E5C6C">
      <w:pPr>
        <w:spacing w:line="480" w:lineRule="exact"/>
        <w:ind w:firstLine="480"/>
        <w:rPr>
          <w:sz w:val="24"/>
        </w:rPr>
      </w:pPr>
      <w:r>
        <w:rPr>
          <w:rFonts w:hint="eastAsia"/>
          <w:sz w:val="24"/>
        </w:rPr>
        <w:t>文稿叙述中不定数字之后允许用中文计量单位符号，如“几千克至</w:t>
      </w:r>
      <w:r>
        <w:rPr>
          <w:rFonts w:hint="eastAsia"/>
          <w:sz w:val="24"/>
        </w:rPr>
        <w:t>1000kg</w:t>
      </w:r>
      <w:r>
        <w:rPr>
          <w:rFonts w:hint="eastAsia"/>
          <w:sz w:val="24"/>
        </w:rPr>
        <w:t>”。</w:t>
      </w:r>
    </w:p>
    <w:p w:rsidR="000E5C6C" w:rsidRDefault="000E5C6C" w:rsidP="000E5C6C">
      <w:pPr>
        <w:spacing w:line="480" w:lineRule="exact"/>
        <w:ind w:firstLine="480"/>
        <w:rPr>
          <w:sz w:val="24"/>
        </w:rPr>
      </w:pPr>
      <w:r>
        <w:rPr>
          <w:rFonts w:hint="eastAsia"/>
          <w:sz w:val="24"/>
        </w:rPr>
        <w:t>表达时刻时应采用中文计量单位，如“上午</w:t>
      </w:r>
      <w:r>
        <w:rPr>
          <w:rFonts w:hint="eastAsia"/>
          <w:sz w:val="24"/>
        </w:rPr>
        <w:t>8</w:t>
      </w:r>
      <w:r>
        <w:rPr>
          <w:rFonts w:hint="eastAsia"/>
          <w:sz w:val="24"/>
        </w:rPr>
        <w:t>点</w:t>
      </w:r>
      <w:r>
        <w:rPr>
          <w:rFonts w:hint="eastAsia"/>
          <w:sz w:val="24"/>
        </w:rPr>
        <w:t>3</w:t>
      </w:r>
      <w:r>
        <w:rPr>
          <w:rFonts w:hint="eastAsia"/>
          <w:sz w:val="24"/>
        </w:rPr>
        <w:t>刻”，不能写成“</w:t>
      </w:r>
      <w:r>
        <w:rPr>
          <w:rFonts w:hint="eastAsia"/>
          <w:sz w:val="24"/>
        </w:rPr>
        <w:t>8h45min</w:t>
      </w:r>
      <w:r>
        <w:rPr>
          <w:rFonts w:hint="eastAsia"/>
          <w:sz w:val="24"/>
        </w:rPr>
        <w:t>”。</w:t>
      </w:r>
    </w:p>
    <w:p w:rsidR="000E5C6C" w:rsidRDefault="000E5C6C" w:rsidP="000E5C6C">
      <w:pPr>
        <w:spacing w:line="480" w:lineRule="exact"/>
        <w:rPr>
          <w:sz w:val="24"/>
        </w:rPr>
      </w:pPr>
      <w:r>
        <w:rPr>
          <w:rFonts w:eastAsia="黑体" w:hint="eastAsia"/>
          <w:b/>
          <w:sz w:val="28"/>
        </w:rPr>
        <w:t xml:space="preserve">3.10  </w:t>
      </w:r>
      <w:r>
        <w:rPr>
          <w:rFonts w:eastAsia="黑体" w:hint="eastAsia"/>
          <w:b/>
          <w:sz w:val="28"/>
        </w:rPr>
        <w:t>外文字母的正、斜体用法</w:t>
      </w:r>
    </w:p>
    <w:p w:rsidR="000E5C6C" w:rsidRDefault="000E5C6C" w:rsidP="000E5C6C">
      <w:pPr>
        <w:spacing w:line="480" w:lineRule="exact"/>
        <w:ind w:firstLine="480"/>
        <w:rPr>
          <w:sz w:val="24"/>
        </w:rPr>
      </w:pPr>
      <w:r>
        <w:rPr>
          <w:rFonts w:hint="eastAsia"/>
          <w:sz w:val="24"/>
        </w:rPr>
        <w:t>物理量符号用斜体，计量单位等符号均用正体。</w:t>
      </w:r>
    </w:p>
    <w:p w:rsidR="000E5C6C" w:rsidRDefault="000E5C6C" w:rsidP="000E5C6C">
      <w:pPr>
        <w:spacing w:line="480" w:lineRule="exact"/>
        <w:rPr>
          <w:sz w:val="24"/>
        </w:rPr>
      </w:pPr>
      <w:r>
        <w:rPr>
          <w:rFonts w:eastAsia="黑体" w:hint="eastAsia"/>
          <w:b/>
          <w:sz w:val="28"/>
        </w:rPr>
        <w:t xml:space="preserve">3.11  </w:t>
      </w:r>
      <w:r>
        <w:rPr>
          <w:rFonts w:eastAsia="黑体" w:hint="eastAsia"/>
          <w:b/>
          <w:sz w:val="28"/>
        </w:rPr>
        <w:t>数字</w:t>
      </w:r>
    </w:p>
    <w:p w:rsidR="000E5C6C" w:rsidRDefault="000E5C6C" w:rsidP="000E5C6C">
      <w:pPr>
        <w:spacing w:line="480" w:lineRule="exact"/>
        <w:ind w:firstLine="480"/>
        <w:rPr>
          <w:sz w:val="24"/>
        </w:rPr>
      </w:pPr>
      <w:r>
        <w:rPr>
          <w:rFonts w:hint="eastAsia"/>
          <w:sz w:val="24"/>
        </w:rPr>
        <w:t>按国家语言文字工作委员会等七单位</w:t>
      </w:r>
      <w:r>
        <w:rPr>
          <w:rFonts w:hint="eastAsia"/>
          <w:sz w:val="24"/>
        </w:rPr>
        <w:t>1987</w:t>
      </w:r>
      <w:r>
        <w:rPr>
          <w:rFonts w:hint="eastAsia"/>
          <w:sz w:val="24"/>
        </w:rPr>
        <w:t>年发布的《关于出版物上数字用法的试行规定》，除习惯用中文数字表示的以外，一般均采用阿拉伯数字。年份一概写全数，如</w:t>
      </w:r>
      <w:r>
        <w:rPr>
          <w:rFonts w:hint="eastAsia"/>
          <w:sz w:val="24"/>
        </w:rPr>
        <w:t>2005</w:t>
      </w:r>
      <w:r>
        <w:rPr>
          <w:rFonts w:hint="eastAsia"/>
          <w:sz w:val="24"/>
        </w:rPr>
        <w:t>年不能写成</w:t>
      </w:r>
      <w:r>
        <w:rPr>
          <w:rFonts w:hint="eastAsia"/>
          <w:sz w:val="24"/>
        </w:rPr>
        <w:t>05</w:t>
      </w:r>
      <w:r>
        <w:rPr>
          <w:rFonts w:hint="eastAsia"/>
          <w:sz w:val="24"/>
        </w:rPr>
        <w:t>年。</w:t>
      </w:r>
    </w:p>
    <w:p w:rsidR="000E5C6C" w:rsidRDefault="000E5C6C" w:rsidP="000E5C6C">
      <w:pPr>
        <w:spacing w:line="480" w:lineRule="exact"/>
        <w:rPr>
          <w:rFonts w:eastAsia="黑体"/>
          <w:b/>
          <w:sz w:val="28"/>
        </w:rPr>
      </w:pPr>
      <w:r>
        <w:rPr>
          <w:rFonts w:eastAsia="黑体" w:hint="eastAsia"/>
          <w:b/>
          <w:sz w:val="28"/>
        </w:rPr>
        <w:t xml:space="preserve">3.12  </w:t>
      </w:r>
      <w:r>
        <w:rPr>
          <w:rFonts w:eastAsia="黑体" w:hint="eastAsia"/>
          <w:b/>
          <w:sz w:val="28"/>
        </w:rPr>
        <w:t>公式</w:t>
      </w:r>
    </w:p>
    <w:p w:rsidR="000E5C6C" w:rsidRDefault="000E5C6C" w:rsidP="000E5C6C">
      <w:pPr>
        <w:spacing w:line="480" w:lineRule="exact"/>
        <w:ind w:firstLine="480"/>
        <w:rPr>
          <w:sz w:val="24"/>
        </w:rPr>
      </w:pPr>
      <w:r>
        <w:rPr>
          <w:rFonts w:hint="eastAsia"/>
          <w:sz w:val="24"/>
        </w:rPr>
        <w:t>原则上居中书写。</w:t>
      </w:r>
    </w:p>
    <w:p w:rsidR="000E5C6C" w:rsidRDefault="000E5C6C" w:rsidP="000E5C6C">
      <w:pPr>
        <w:spacing w:line="480" w:lineRule="exact"/>
        <w:ind w:firstLine="480"/>
        <w:rPr>
          <w:sz w:val="24"/>
        </w:rPr>
      </w:pPr>
      <w:r>
        <w:rPr>
          <w:rFonts w:hint="eastAsia"/>
          <w:sz w:val="24"/>
        </w:rPr>
        <w:t>公式序号按章编排，如第</w:t>
      </w:r>
      <w:r>
        <w:rPr>
          <w:rFonts w:hint="eastAsia"/>
          <w:sz w:val="24"/>
        </w:rPr>
        <w:t>1</w:t>
      </w:r>
      <w:r>
        <w:rPr>
          <w:rFonts w:hint="eastAsia"/>
          <w:sz w:val="24"/>
        </w:rPr>
        <w:t>章第一个公式序号为“（</w:t>
      </w:r>
      <w:r>
        <w:rPr>
          <w:rFonts w:hint="eastAsia"/>
          <w:sz w:val="24"/>
        </w:rPr>
        <w:t>1.1</w:t>
      </w:r>
      <w:r>
        <w:rPr>
          <w:rFonts w:hint="eastAsia"/>
          <w:sz w:val="24"/>
        </w:rPr>
        <w:t>）”，附录</w:t>
      </w:r>
      <w:r>
        <w:rPr>
          <w:rFonts w:hint="eastAsia"/>
          <w:sz w:val="24"/>
        </w:rPr>
        <w:t>A</w:t>
      </w:r>
      <w:r>
        <w:rPr>
          <w:rFonts w:hint="eastAsia"/>
          <w:sz w:val="24"/>
        </w:rPr>
        <w:t>中的第一个公式为“（</w:t>
      </w:r>
      <w:r>
        <w:rPr>
          <w:rFonts w:hint="eastAsia"/>
          <w:sz w:val="24"/>
        </w:rPr>
        <w:t>A.1</w:t>
      </w:r>
      <w:r>
        <w:rPr>
          <w:rFonts w:hint="eastAsia"/>
          <w:sz w:val="24"/>
        </w:rPr>
        <w:t>）”等。</w:t>
      </w:r>
    </w:p>
    <w:p w:rsidR="000E5C6C" w:rsidRDefault="000E5C6C" w:rsidP="000E5C6C">
      <w:pPr>
        <w:spacing w:line="480" w:lineRule="exact"/>
        <w:ind w:firstLine="480"/>
        <w:rPr>
          <w:sz w:val="24"/>
        </w:rPr>
      </w:pPr>
      <w:r>
        <w:rPr>
          <w:rFonts w:hint="eastAsia"/>
          <w:sz w:val="24"/>
        </w:rPr>
        <w:t>文中引用公式时，一般用“见式（</w:t>
      </w:r>
      <w:r>
        <w:rPr>
          <w:rFonts w:hint="eastAsia"/>
          <w:sz w:val="24"/>
        </w:rPr>
        <w:t>1.1</w:t>
      </w:r>
      <w:r>
        <w:rPr>
          <w:rFonts w:hint="eastAsia"/>
          <w:sz w:val="24"/>
        </w:rPr>
        <w:t>）”或“由公式（</w:t>
      </w:r>
      <w:r>
        <w:rPr>
          <w:rFonts w:hint="eastAsia"/>
          <w:sz w:val="24"/>
        </w:rPr>
        <w:t>1.1</w:t>
      </w:r>
      <w:r>
        <w:rPr>
          <w:rFonts w:hint="eastAsia"/>
          <w:sz w:val="24"/>
        </w:rPr>
        <w:t>）”。</w:t>
      </w:r>
    </w:p>
    <w:p w:rsidR="000E5C6C" w:rsidRDefault="000E5C6C" w:rsidP="000E5C6C">
      <w:pPr>
        <w:spacing w:line="480" w:lineRule="exact"/>
        <w:ind w:firstLine="480"/>
        <w:rPr>
          <w:sz w:val="24"/>
        </w:rPr>
      </w:pPr>
      <w:r>
        <w:rPr>
          <w:rFonts w:hint="eastAsia"/>
          <w:sz w:val="24"/>
        </w:rPr>
        <w:t>公式中用斜线表示“除”的关系时应采用括号，以免含糊不清，如</w:t>
      </w:r>
      <w:r>
        <w:rPr>
          <w:rFonts w:hint="eastAsia"/>
          <w:sz w:val="24"/>
        </w:rPr>
        <w:t>a/(bcosx)</w:t>
      </w:r>
      <w:r>
        <w:rPr>
          <w:rFonts w:hint="eastAsia"/>
          <w:sz w:val="24"/>
        </w:rPr>
        <w:t>。通常“乘”的关系在前，如</w:t>
      </w:r>
      <w:r>
        <w:rPr>
          <w:rFonts w:hint="eastAsia"/>
          <w:sz w:val="24"/>
        </w:rPr>
        <w:t>acosx/b</w:t>
      </w:r>
      <w:r>
        <w:rPr>
          <w:rFonts w:hint="eastAsia"/>
          <w:sz w:val="24"/>
        </w:rPr>
        <w:t>而不写成（</w:t>
      </w:r>
      <w:r>
        <w:rPr>
          <w:rFonts w:hint="eastAsia"/>
          <w:sz w:val="24"/>
        </w:rPr>
        <w:t>a/b</w:t>
      </w:r>
      <w:r>
        <w:rPr>
          <w:rFonts w:hint="eastAsia"/>
          <w:sz w:val="24"/>
        </w:rPr>
        <w:t>）</w:t>
      </w:r>
      <w:r>
        <w:rPr>
          <w:rFonts w:hint="eastAsia"/>
          <w:sz w:val="24"/>
        </w:rPr>
        <w:t>cosx</w:t>
      </w:r>
      <w:r>
        <w:rPr>
          <w:rFonts w:hint="eastAsia"/>
          <w:sz w:val="24"/>
        </w:rPr>
        <w:t>。</w:t>
      </w:r>
    </w:p>
    <w:p w:rsidR="000E5C6C" w:rsidRDefault="000E5C6C" w:rsidP="000E5C6C">
      <w:pPr>
        <w:spacing w:line="480" w:lineRule="exact"/>
        <w:rPr>
          <w:sz w:val="24"/>
        </w:rPr>
      </w:pPr>
      <w:r>
        <w:rPr>
          <w:rFonts w:eastAsia="黑体" w:hint="eastAsia"/>
          <w:b/>
          <w:sz w:val="28"/>
        </w:rPr>
        <w:t xml:space="preserve">3.13  </w:t>
      </w:r>
      <w:r>
        <w:rPr>
          <w:rFonts w:eastAsia="黑体" w:hint="eastAsia"/>
          <w:b/>
          <w:sz w:val="28"/>
        </w:rPr>
        <w:t>插表</w:t>
      </w:r>
    </w:p>
    <w:p w:rsidR="000E5C6C" w:rsidRDefault="000E5C6C" w:rsidP="000E5C6C">
      <w:pPr>
        <w:spacing w:line="480" w:lineRule="exact"/>
        <w:ind w:firstLine="480"/>
        <w:rPr>
          <w:sz w:val="24"/>
        </w:rPr>
      </w:pPr>
      <w:r>
        <w:rPr>
          <w:rFonts w:hint="eastAsia"/>
          <w:sz w:val="24"/>
        </w:rPr>
        <w:t>表格不加左、右边线。</w:t>
      </w:r>
    </w:p>
    <w:p w:rsidR="000E5C6C" w:rsidRDefault="000E5C6C" w:rsidP="000E5C6C">
      <w:pPr>
        <w:spacing w:line="480" w:lineRule="exact"/>
        <w:ind w:firstLine="480"/>
        <w:rPr>
          <w:sz w:val="24"/>
        </w:rPr>
      </w:pPr>
      <w:r>
        <w:rPr>
          <w:rFonts w:hint="eastAsia"/>
          <w:sz w:val="24"/>
        </w:rPr>
        <w:t>表序一般按章编排，如第</w:t>
      </w:r>
      <w:r>
        <w:rPr>
          <w:rFonts w:hint="eastAsia"/>
          <w:sz w:val="24"/>
        </w:rPr>
        <w:t>1</w:t>
      </w:r>
      <w:r>
        <w:rPr>
          <w:rFonts w:hint="eastAsia"/>
          <w:sz w:val="24"/>
        </w:rPr>
        <w:t>章第一个插表的序号为“表</w:t>
      </w:r>
      <w:r>
        <w:rPr>
          <w:rFonts w:hint="eastAsia"/>
          <w:sz w:val="24"/>
        </w:rPr>
        <w:t>1.1</w:t>
      </w:r>
      <w:r>
        <w:rPr>
          <w:rFonts w:hint="eastAsia"/>
          <w:sz w:val="24"/>
        </w:rPr>
        <w:t>”等。表序与表名</w:t>
      </w:r>
      <w:r>
        <w:rPr>
          <w:rFonts w:hint="eastAsia"/>
          <w:sz w:val="24"/>
        </w:rPr>
        <w:lastRenderedPageBreak/>
        <w:t>之间空一格，表名中不允许使用标点符号，表名后不加标点。表序与表名置于表上，居中书写。</w:t>
      </w:r>
    </w:p>
    <w:p w:rsidR="000E5C6C" w:rsidRDefault="000E5C6C" w:rsidP="000E5C6C">
      <w:pPr>
        <w:spacing w:line="480" w:lineRule="exact"/>
        <w:ind w:firstLineChars="200" w:firstLine="480"/>
        <w:rPr>
          <w:sz w:val="24"/>
        </w:rPr>
      </w:pPr>
      <w:r>
        <w:rPr>
          <w:rFonts w:hint="eastAsia"/>
          <w:sz w:val="24"/>
        </w:rPr>
        <w:t>表头设计应简单明了，尽量不用斜线。</w:t>
      </w:r>
    </w:p>
    <w:p w:rsidR="000E5C6C" w:rsidRDefault="000E5C6C" w:rsidP="000E5C6C">
      <w:pPr>
        <w:spacing w:line="480" w:lineRule="exact"/>
        <w:ind w:firstLineChars="100" w:firstLine="240"/>
        <w:rPr>
          <w:sz w:val="24"/>
        </w:rPr>
      </w:pPr>
      <w:r>
        <w:rPr>
          <w:rFonts w:hint="eastAsia"/>
          <w:sz w:val="24"/>
        </w:rPr>
        <w:t>全表如用同一单位，将单位符号移至表头右上角，加圆括号。</w:t>
      </w:r>
    </w:p>
    <w:p w:rsidR="000E5C6C" w:rsidRDefault="000E5C6C" w:rsidP="000E5C6C">
      <w:pPr>
        <w:spacing w:line="480" w:lineRule="exact"/>
        <w:ind w:firstLine="480"/>
        <w:rPr>
          <w:sz w:val="24"/>
        </w:rPr>
      </w:pPr>
      <w:r>
        <w:rPr>
          <w:rFonts w:hint="eastAsia"/>
          <w:sz w:val="24"/>
        </w:rPr>
        <w:t>表中数据应正确无误，书写清楚。数字空缺的格内加“―”字线（占</w:t>
      </w:r>
      <w:r>
        <w:rPr>
          <w:rFonts w:hint="eastAsia"/>
          <w:sz w:val="24"/>
        </w:rPr>
        <w:t>2</w:t>
      </w:r>
      <w:r>
        <w:rPr>
          <w:rFonts w:hint="eastAsia"/>
          <w:sz w:val="24"/>
        </w:rPr>
        <w:t>个数字），不允许用“</w:t>
      </w:r>
      <w:r>
        <w:rPr>
          <w:rFonts w:hint="eastAsia"/>
          <w:sz w:val="24"/>
        </w:rPr>
        <w:t>''</w:t>
      </w:r>
      <w:r>
        <w:rPr>
          <w:rFonts w:hint="eastAsia"/>
          <w:sz w:val="24"/>
        </w:rPr>
        <w:t>”、“同上”之类的写法。</w:t>
      </w:r>
    </w:p>
    <w:p w:rsidR="000E5C6C" w:rsidRDefault="000E5C6C" w:rsidP="000E5C6C">
      <w:pPr>
        <w:spacing w:line="480" w:lineRule="exact"/>
        <w:ind w:firstLine="480"/>
        <w:rPr>
          <w:sz w:val="24"/>
        </w:rPr>
      </w:pPr>
      <w:r>
        <w:rPr>
          <w:rFonts w:hint="eastAsia"/>
          <w:sz w:val="24"/>
        </w:rPr>
        <w:t>表内文字说明，起行空一格、转行顶格、句末不加标点。</w:t>
      </w:r>
    </w:p>
    <w:p w:rsidR="000E5C6C" w:rsidRDefault="000E5C6C" w:rsidP="000E5C6C">
      <w:pPr>
        <w:spacing w:line="480" w:lineRule="exact"/>
        <w:rPr>
          <w:sz w:val="24"/>
        </w:rPr>
      </w:pPr>
      <w:r>
        <w:rPr>
          <w:rFonts w:eastAsia="黑体" w:hint="eastAsia"/>
          <w:b/>
          <w:sz w:val="28"/>
        </w:rPr>
        <w:t xml:space="preserve">3.14  </w:t>
      </w:r>
      <w:r>
        <w:rPr>
          <w:rFonts w:eastAsia="黑体" w:hint="eastAsia"/>
          <w:b/>
          <w:sz w:val="28"/>
        </w:rPr>
        <w:t>插图</w:t>
      </w:r>
    </w:p>
    <w:p w:rsidR="000E5C6C" w:rsidRDefault="000E5C6C" w:rsidP="000E5C6C">
      <w:pPr>
        <w:spacing w:line="480" w:lineRule="exact"/>
        <w:ind w:firstLine="480"/>
        <w:rPr>
          <w:sz w:val="24"/>
        </w:rPr>
      </w:pPr>
      <w:r>
        <w:rPr>
          <w:rFonts w:hint="eastAsia"/>
          <w:sz w:val="24"/>
        </w:rPr>
        <w:t>插图应与文字紧密配合，文图相符，技术内容正确。选图要力求精练。</w:t>
      </w:r>
    </w:p>
    <w:p w:rsidR="000E5C6C" w:rsidRDefault="000E5C6C" w:rsidP="000E5C6C">
      <w:pPr>
        <w:spacing w:line="480" w:lineRule="exact"/>
        <w:rPr>
          <w:sz w:val="24"/>
        </w:rPr>
      </w:pPr>
      <w:r>
        <w:rPr>
          <w:rFonts w:eastAsia="黑体" w:hint="eastAsia"/>
          <w:b/>
          <w:sz w:val="28"/>
        </w:rPr>
        <w:t xml:space="preserve">3.14.1  </w:t>
      </w:r>
      <w:r>
        <w:rPr>
          <w:rFonts w:eastAsia="黑体" w:hint="eastAsia"/>
          <w:b/>
          <w:sz w:val="28"/>
        </w:rPr>
        <w:t>制图标准</w:t>
      </w:r>
    </w:p>
    <w:p w:rsidR="000E5C6C" w:rsidRDefault="000E5C6C" w:rsidP="000E5C6C">
      <w:pPr>
        <w:spacing w:line="480" w:lineRule="exact"/>
        <w:ind w:firstLine="480"/>
        <w:rPr>
          <w:sz w:val="24"/>
        </w:rPr>
      </w:pPr>
      <w:r>
        <w:rPr>
          <w:rFonts w:hint="eastAsia"/>
          <w:sz w:val="24"/>
        </w:rPr>
        <w:t>插图应符合国家标准及专业标准。</w:t>
      </w:r>
    </w:p>
    <w:p w:rsidR="000E5C6C" w:rsidRDefault="000E5C6C" w:rsidP="000E5C6C">
      <w:pPr>
        <w:spacing w:line="480" w:lineRule="exact"/>
        <w:ind w:firstLine="480"/>
        <w:rPr>
          <w:sz w:val="24"/>
        </w:rPr>
      </w:pPr>
      <w:r>
        <w:rPr>
          <w:rFonts w:hint="eastAsia"/>
          <w:sz w:val="24"/>
        </w:rPr>
        <w:t>机械工程图：采用第一角投影法，严格按照</w:t>
      </w:r>
      <w:r>
        <w:rPr>
          <w:rFonts w:hint="eastAsia"/>
          <w:sz w:val="24"/>
        </w:rPr>
        <w:t>GB4457~4460-84</w:t>
      </w:r>
      <w:r>
        <w:rPr>
          <w:rFonts w:hint="eastAsia"/>
          <w:sz w:val="24"/>
        </w:rPr>
        <w:t>，</w:t>
      </w:r>
      <w:r>
        <w:rPr>
          <w:rFonts w:hint="eastAsia"/>
          <w:sz w:val="24"/>
        </w:rPr>
        <w:t>GB131-83</w:t>
      </w:r>
      <w:r>
        <w:rPr>
          <w:rFonts w:hint="eastAsia"/>
          <w:sz w:val="24"/>
        </w:rPr>
        <w:t>《机械制图》标准规定。</w:t>
      </w:r>
    </w:p>
    <w:p w:rsidR="000E5C6C" w:rsidRDefault="000E5C6C" w:rsidP="000E5C6C">
      <w:pPr>
        <w:spacing w:line="480" w:lineRule="exact"/>
        <w:ind w:firstLine="480"/>
        <w:rPr>
          <w:sz w:val="24"/>
        </w:rPr>
      </w:pPr>
      <w:r>
        <w:rPr>
          <w:rFonts w:hint="eastAsia"/>
          <w:sz w:val="24"/>
        </w:rPr>
        <w:t>电气图：图形符号、文字符号等应符合有关标准的规定。</w:t>
      </w:r>
    </w:p>
    <w:p w:rsidR="000E5C6C" w:rsidRDefault="000E5C6C" w:rsidP="000E5C6C">
      <w:pPr>
        <w:spacing w:line="480" w:lineRule="exact"/>
        <w:ind w:firstLine="480"/>
        <w:rPr>
          <w:sz w:val="24"/>
        </w:rPr>
      </w:pPr>
      <w:r>
        <w:rPr>
          <w:rFonts w:hint="eastAsia"/>
          <w:sz w:val="24"/>
        </w:rPr>
        <w:t>流程图：原则上应采用结构化程序并正确运用流程框图。</w:t>
      </w:r>
    </w:p>
    <w:p w:rsidR="000E5C6C" w:rsidRDefault="000E5C6C" w:rsidP="000E5C6C">
      <w:pPr>
        <w:spacing w:line="480" w:lineRule="exact"/>
        <w:ind w:firstLine="480"/>
        <w:rPr>
          <w:sz w:val="24"/>
        </w:rPr>
      </w:pPr>
      <w:r>
        <w:rPr>
          <w:rFonts w:hint="eastAsia"/>
          <w:sz w:val="24"/>
        </w:rPr>
        <w:t>对无规定符号的图形应采用该行业的常用画法。</w:t>
      </w:r>
    </w:p>
    <w:p w:rsidR="000E5C6C" w:rsidRDefault="000E5C6C" w:rsidP="000E5C6C">
      <w:pPr>
        <w:spacing w:line="480" w:lineRule="exact"/>
        <w:rPr>
          <w:rFonts w:eastAsia="黑体"/>
          <w:b/>
          <w:sz w:val="28"/>
        </w:rPr>
      </w:pPr>
      <w:r>
        <w:rPr>
          <w:rFonts w:eastAsia="黑体" w:hint="eastAsia"/>
          <w:b/>
          <w:sz w:val="28"/>
        </w:rPr>
        <w:t xml:space="preserve">3.14.2  </w:t>
      </w:r>
      <w:r>
        <w:rPr>
          <w:rFonts w:eastAsia="黑体" w:hint="eastAsia"/>
          <w:b/>
          <w:sz w:val="28"/>
        </w:rPr>
        <w:t>图题及图中说明</w:t>
      </w:r>
    </w:p>
    <w:p w:rsidR="000E5C6C" w:rsidRDefault="000E5C6C" w:rsidP="000E5C6C">
      <w:pPr>
        <w:spacing w:line="480" w:lineRule="exact"/>
        <w:ind w:firstLine="480"/>
        <w:rPr>
          <w:sz w:val="24"/>
        </w:rPr>
      </w:pPr>
      <w:r>
        <w:rPr>
          <w:rFonts w:hint="eastAsia"/>
          <w:sz w:val="24"/>
        </w:rPr>
        <w:t>每个图均应有图题（由图号和图名组成）。图号按章编排，如第</w:t>
      </w:r>
      <w:r>
        <w:rPr>
          <w:rFonts w:hint="eastAsia"/>
          <w:sz w:val="24"/>
        </w:rPr>
        <w:t>1</w:t>
      </w:r>
      <w:r>
        <w:rPr>
          <w:rFonts w:hint="eastAsia"/>
          <w:sz w:val="24"/>
        </w:rPr>
        <w:t>章第</w:t>
      </w:r>
      <w:r>
        <w:rPr>
          <w:rFonts w:hint="eastAsia"/>
          <w:sz w:val="24"/>
        </w:rPr>
        <w:t>1</w:t>
      </w:r>
      <w:r>
        <w:rPr>
          <w:rFonts w:hint="eastAsia"/>
          <w:sz w:val="24"/>
        </w:rPr>
        <w:t>图的图号为“图</w:t>
      </w:r>
      <w:r>
        <w:rPr>
          <w:rFonts w:hint="eastAsia"/>
          <w:sz w:val="24"/>
        </w:rPr>
        <w:t>1.1</w:t>
      </w:r>
      <w:r>
        <w:rPr>
          <w:rFonts w:hint="eastAsia"/>
          <w:sz w:val="24"/>
        </w:rPr>
        <w:t>”等。图题置于图下，有图注或其他说明时应置于图题之下。图名在图号之后空一格排写。引用图应说明出处。在图题右上角加引用文献号。图中若有分图时，分图号用</w:t>
      </w:r>
      <w:r>
        <w:rPr>
          <w:rFonts w:hint="eastAsia"/>
          <w:sz w:val="24"/>
        </w:rPr>
        <w:t>a)</w:t>
      </w:r>
      <w:r>
        <w:rPr>
          <w:rFonts w:hint="eastAsia"/>
          <w:sz w:val="24"/>
        </w:rPr>
        <w:t>、</w:t>
      </w:r>
      <w:r>
        <w:rPr>
          <w:rFonts w:hint="eastAsia"/>
          <w:sz w:val="24"/>
        </w:rPr>
        <w:t>b)</w:t>
      </w:r>
      <w:r>
        <w:rPr>
          <w:rFonts w:hint="eastAsia"/>
          <w:sz w:val="24"/>
        </w:rPr>
        <w:t>等置于分图之下。</w:t>
      </w:r>
    </w:p>
    <w:p w:rsidR="000E5C6C" w:rsidRDefault="000E5C6C" w:rsidP="000E5C6C">
      <w:pPr>
        <w:spacing w:line="480" w:lineRule="exact"/>
        <w:ind w:firstLine="480"/>
        <w:rPr>
          <w:sz w:val="24"/>
        </w:rPr>
      </w:pPr>
      <w:r>
        <w:rPr>
          <w:rFonts w:hint="eastAsia"/>
          <w:sz w:val="24"/>
        </w:rPr>
        <w:t>图中各部分说明应采用中文（引用的外文图除外）或数字项号，各项文字说明置于图题之下（有分图题者，置于分图题之下）。</w:t>
      </w:r>
    </w:p>
    <w:p w:rsidR="000E5C6C" w:rsidRDefault="000E5C6C" w:rsidP="000E5C6C">
      <w:pPr>
        <w:spacing w:line="480" w:lineRule="exact"/>
        <w:rPr>
          <w:sz w:val="24"/>
        </w:rPr>
      </w:pPr>
      <w:r>
        <w:rPr>
          <w:rFonts w:eastAsia="黑体" w:hint="eastAsia"/>
          <w:b/>
          <w:sz w:val="28"/>
        </w:rPr>
        <w:t xml:space="preserve">3.14.3  </w:t>
      </w:r>
      <w:r>
        <w:rPr>
          <w:rFonts w:eastAsia="黑体" w:hint="eastAsia"/>
          <w:b/>
          <w:sz w:val="28"/>
        </w:rPr>
        <w:t>插图编排</w:t>
      </w:r>
    </w:p>
    <w:p w:rsidR="000E5C6C" w:rsidRDefault="000E5C6C" w:rsidP="000E5C6C">
      <w:pPr>
        <w:spacing w:line="480" w:lineRule="exact"/>
        <w:ind w:firstLine="480"/>
        <w:rPr>
          <w:sz w:val="24"/>
        </w:rPr>
      </w:pPr>
      <w:r>
        <w:rPr>
          <w:rFonts w:hint="eastAsia"/>
          <w:sz w:val="24"/>
        </w:rPr>
        <w:t>插图与其图题为一个整体，不得拆开排写于两页。插图处的页空白不够排写该图整体时，可将其后文字部分提前排写，将图移至次页最前面。</w:t>
      </w:r>
    </w:p>
    <w:p w:rsidR="000E5C6C" w:rsidRDefault="000E5C6C" w:rsidP="000E5C6C">
      <w:pPr>
        <w:spacing w:line="480" w:lineRule="exact"/>
        <w:rPr>
          <w:sz w:val="24"/>
        </w:rPr>
      </w:pPr>
      <w:r>
        <w:rPr>
          <w:rFonts w:eastAsia="黑体" w:hint="eastAsia"/>
          <w:b/>
          <w:sz w:val="28"/>
        </w:rPr>
        <w:t xml:space="preserve">3.14.4  </w:t>
      </w:r>
      <w:r>
        <w:rPr>
          <w:rFonts w:eastAsia="黑体" w:hint="eastAsia"/>
          <w:b/>
          <w:sz w:val="28"/>
        </w:rPr>
        <w:t>坐标单位</w:t>
      </w:r>
    </w:p>
    <w:p w:rsidR="000E5C6C" w:rsidRDefault="000E5C6C" w:rsidP="000E5C6C">
      <w:pPr>
        <w:spacing w:line="480" w:lineRule="exact"/>
        <w:ind w:firstLine="480"/>
        <w:rPr>
          <w:sz w:val="24"/>
        </w:rPr>
      </w:pPr>
      <w:r>
        <w:rPr>
          <w:rFonts w:hint="eastAsia"/>
          <w:sz w:val="24"/>
        </w:rPr>
        <w:lastRenderedPageBreak/>
        <w:t>有数字标注的坐标图，必须注明坐标。</w:t>
      </w:r>
    </w:p>
    <w:p w:rsidR="000E5C6C" w:rsidRDefault="000E5C6C" w:rsidP="000E5C6C">
      <w:pPr>
        <w:spacing w:line="480" w:lineRule="exact"/>
        <w:rPr>
          <w:rFonts w:eastAsia="黑体"/>
          <w:b/>
          <w:sz w:val="28"/>
        </w:rPr>
      </w:pPr>
    </w:p>
    <w:p w:rsidR="000E5C6C" w:rsidRDefault="000E5C6C" w:rsidP="000E5C6C">
      <w:pPr>
        <w:spacing w:line="480" w:lineRule="exact"/>
        <w:rPr>
          <w:rFonts w:eastAsia="黑体"/>
          <w:b/>
          <w:sz w:val="28"/>
        </w:rPr>
      </w:pPr>
    </w:p>
    <w:p w:rsidR="000E5C6C" w:rsidRDefault="000E5C6C" w:rsidP="000E5C6C">
      <w:pPr>
        <w:spacing w:line="480" w:lineRule="exact"/>
        <w:rPr>
          <w:rFonts w:eastAsia="黑体"/>
          <w:b/>
          <w:sz w:val="28"/>
        </w:rPr>
      </w:pPr>
      <w:r>
        <w:rPr>
          <w:rFonts w:eastAsia="黑体" w:hint="eastAsia"/>
          <w:b/>
          <w:sz w:val="28"/>
        </w:rPr>
        <w:t xml:space="preserve">3.15  </w:t>
      </w:r>
      <w:r>
        <w:rPr>
          <w:rFonts w:eastAsia="黑体" w:hint="eastAsia"/>
          <w:b/>
          <w:sz w:val="28"/>
        </w:rPr>
        <w:t>参考文献（见附录</w:t>
      </w:r>
      <w:r>
        <w:rPr>
          <w:rFonts w:eastAsia="黑体" w:hint="eastAsia"/>
          <w:b/>
          <w:sz w:val="28"/>
        </w:rPr>
        <w:t>5</w:t>
      </w:r>
      <w:r>
        <w:rPr>
          <w:rFonts w:eastAsia="黑体" w:hint="eastAsia"/>
          <w:b/>
          <w:sz w:val="28"/>
        </w:rPr>
        <w:t>）</w:t>
      </w:r>
    </w:p>
    <w:p w:rsidR="000E5C6C" w:rsidRDefault="000E5C6C" w:rsidP="000E5C6C">
      <w:pPr>
        <w:spacing w:line="480" w:lineRule="exact"/>
        <w:ind w:firstLine="480"/>
        <w:rPr>
          <w:sz w:val="24"/>
        </w:rPr>
      </w:pPr>
      <w:r>
        <w:rPr>
          <w:rFonts w:hint="eastAsia"/>
          <w:sz w:val="24"/>
        </w:rPr>
        <w:t>参考文献书写格式应符合</w:t>
      </w:r>
      <w:r>
        <w:rPr>
          <w:rFonts w:hint="eastAsia"/>
          <w:sz w:val="24"/>
        </w:rPr>
        <w:t>GB7714-87</w:t>
      </w:r>
      <w:r>
        <w:rPr>
          <w:rFonts w:hint="eastAsia"/>
          <w:sz w:val="24"/>
        </w:rPr>
        <w:t>《文后参考文献著录规则》。常用参考文献编写项目和顺序规定如下：</w:t>
      </w:r>
    </w:p>
    <w:p w:rsidR="000E5C6C" w:rsidRDefault="000E5C6C" w:rsidP="000E5C6C">
      <w:pPr>
        <w:spacing w:line="480" w:lineRule="exact"/>
        <w:ind w:firstLine="480"/>
        <w:rPr>
          <w:sz w:val="24"/>
        </w:rPr>
      </w:pPr>
      <w:r>
        <w:rPr>
          <w:rFonts w:hint="eastAsia"/>
          <w:sz w:val="24"/>
        </w:rPr>
        <w:t>著作图书文献</w:t>
      </w:r>
    </w:p>
    <w:p w:rsidR="000E5C6C" w:rsidRDefault="000E5C6C" w:rsidP="000E5C6C">
      <w:pPr>
        <w:spacing w:line="480" w:lineRule="exact"/>
        <w:ind w:left="1199" w:hanging="720"/>
        <w:rPr>
          <w:sz w:val="24"/>
        </w:rPr>
      </w:pPr>
      <w:r>
        <w:rPr>
          <w:rFonts w:hint="eastAsia"/>
          <w:sz w:val="24"/>
        </w:rPr>
        <w:t>[</w:t>
      </w:r>
      <w:r>
        <w:rPr>
          <w:rFonts w:hint="eastAsia"/>
          <w:sz w:val="24"/>
        </w:rPr>
        <w:t>序号</w:t>
      </w:r>
      <w:r>
        <w:rPr>
          <w:rFonts w:hint="eastAsia"/>
          <w:sz w:val="24"/>
        </w:rPr>
        <w:t xml:space="preserve">] </w:t>
      </w:r>
      <w:r>
        <w:rPr>
          <w:rFonts w:hint="eastAsia"/>
          <w:sz w:val="24"/>
        </w:rPr>
        <w:t>作者（</w:t>
      </w:r>
      <w:r>
        <w:rPr>
          <w:rFonts w:hint="eastAsia"/>
          <w:sz w:val="24"/>
        </w:rPr>
        <w:t>3</w:t>
      </w:r>
      <w:r>
        <w:rPr>
          <w:rFonts w:hint="eastAsia"/>
          <w:sz w:val="24"/>
        </w:rPr>
        <w:t>人以内全部写上，</w:t>
      </w:r>
      <w:r>
        <w:rPr>
          <w:rFonts w:hint="eastAsia"/>
          <w:sz w:val="24"/>
        </w:rPr>
        <w:t>3</w:t>
      </w:r>
      <w:r>
        <w:rPr>
          <w:rFonts w:hint="eastAsia"/>
          <w:sz w:val="24"/>
        </w:rPr>
        <w:t>人以上只写</w:t>
      </w:r>
      <w:r>
        <w:rPr>
          <w:rFonts w:hint="eastAsia"/>
          <w:sz w:val="24"/>
        </w:rPr>
        <w:t>3</w:t>
      </w:r>
      <w:r>
        <w:rPr>
          <w:rFonts w:hint="eastAsia"/>
          <w:sz w:val="24"/>
        </w:rPr>
        <w:t>人再加等或</w:t>
      </w:r>
      <w:r>
        <w:rPr>
          <w:rFonts w:hint="eastAsia"/>
          <w:sz w:val="24"/>
        </w:rPr>
        <w:t>et al</w:t>
      </w:r>
      <w:r>
        <w:rPr>
          <w:rFonts w:hint="eastAsia"/>
          <w:sz w:val="24"/>
        </w:rPr>
        <w:t>，作者之间用“，”号）</w:t>
      </w:r>
      <w:r>
        <w:rPr>
          <w:rFonts w:hint="eastAsia"/>
          <w:sz w:val="24"/>
        </w:rPr>
        <w:t xml:space="preserve">. </w:t>
      </w:r>
      <w:r>
        <w:rPr>
          <w:rFonts w:hint="eastAsia"/>
          <w:sz w:val="24"/>
        </w:rPr>
        <w:t>书名</w:t>
      </w:r>
      <w:r>
        <w:rPr>
          <w:rFonts w:hint="eastAsia"/>
          <w:sz w:val="24"/>
        </w:rPr>
        <w:t xml:space="preserve">. </w:t>
      </w:r>
      <w:r>
        <w:rPr>
          <w:rFonts w:hint="eastAsia"/>
          <w:sz w:val="24"/>
        </w:rPr>
        <w:t>版次</w:t>
      </w:r>
      <w:r>
        <w:rPr>
          <w:rFonts w:hint="eastAsia"/>
          <w:sz w:val="24"/>
        </w:rPr>
        <w:t xml:space="preserve">. </w:t>
      </w:r>
      <w:r>
        <w:rPr>
          <w:rFonts w:hint="eastAsia"/>
          <w:sz w:val="24"/>
        </w:rPr>
        <w:t>出版地：出版者，出版年，引用部分起止页</w:t>
      </w:r>
    </w:p>
    <w:p w:rsidR="000E5C6C" w:rsidRDefault="000E5C6C" w:rsidP="000E5C6C">
      <w:pPr>
        <w:spacing w:line="480" w:lineRule="exact"/>
        <w:ind w:firstLine="480"/>
        <w:rPr>
          <w:sz w:val="24"/>
        </w:rPr>
      </w:pPr>
      <w:r>
        <w:rPr>
          <w:rFonts w:hint="eastAsia"/>
          <w:sz w:val="24"/>
        </w:rPr>
        <w:t>翻译图书文献</w:t>
      </w:r>
    </w:p>
    <w:p w:rsidR="000E5C6C" w:rsidRDefault="000E5C6C" w:rsidP="000E5C6C">
      <w:pPr>
        <w:spacing w:line="480" w:lineRule="exact"/>
        <w:ind w:left="1199" w:hanging="720"/>
        <w:rPr>
          <w:sz w:val="24"/>
        </w:rPr>
      </w:pPr>
      <w:r>
        <w:rPr>
          <w:rFonts w:hint="eastAsia"/>
          <w:sz w:val="24"/>
        </w:rPr>
        <w:t>[</w:t>
      </w:r>
      <w:r>
        <w:rPr>
          <w:rFonts w:hint="eastAsia"/>
          <w:sz w:val="24"/>
        </w:rPr>
        <w:t>序号</w:t>
      </w:r>
      <w:r>
        <w:rPr>
          <w:rFonts w:hint="eastAsia"/>
          <w:sz w:val="24"/>
        </w:rPr>
        <w:t xml:space="preserve">] </w:t>
      </w:r>
      <w:r>
        <w:rPr>
          <w:rFonts w:hint="eastAsia"/>
          <w:sz w:val="24"/>
        </w:rPr>
        <w:t>作者（</w:t>
      </w:r>
      <w:r>
        <w:rPr>
          <w:rFonts w:hint="eastAsia"/>
          <w:sz w:val="24"/>
        </w:rPr>
        <w:t>3</w:t>
      </w:r>
      <w:r>
        <w:rPr>
          <w:rFonts w:hint="eastAsia"/>
          <w:sz w:val="24"/>
        </w:rPr>
        <w:t>人以内全部写上，</w:t>
      </w:r>
      <w:r>
        <w:rPr>
          <w:rFonts w:hint="eastAsia"/>
          <w:sz w:val="24"/>
        </w:rPr>
        <w:t>3</w:t>
      </w:r>
      <w:r>
        <w:rPr>
          <w:rFonts w:hint="eastAsia"/>
          <w:sz w:val="24"/>
        </w:rPr>
        <w:t>人以上只写</w:t>
      </w:r>
      <w:r>
        <w:rPr>
          <w:rFonts w:hint="eastAsia"/>
          <w:sz w:val="24"/>
        </w:rPr>
        <w:t>3</w:t>
      </w:r>
      <w:r>
        <w:rPr>
          <w:rFonts w:hint="eastAsia"/>
          <w:sz w:val="24"/>
        </w:rPr>
        <w:t>人再加等或</w:t>
      </w:r>
      <w:r>
        <w:rPr>
          <w:rFonts w:hint="eastAsia"/>
          <w:sz w:val="24"/>
        </w:rPr>
        <w:t>et al</w:t>
      </w:r>
      <w:r>
        <w:rPr>
          <w:rFonts w:hint="eastAsia"/>
          <w:sz w:val="24"/>
        </w:rPr>
        <w:t>，作者之间用“，”号）</w:t>
      </w:r>
      <w:r>
        <w:rPr>
          <w:rFonts w:hint="eastAsia"/>
          <w:sz w:val="24"/>
        </w:rPr>
        <w:t xml:space="preserve">. </w:t>
      </w:r>
      <w:r>
        <w:rPr>
          <w:rFonts w:hint="eastAsia"/>
          <w:sz w:val="24"/>
        </w:rPr>
        <w:t>书名</w:t>
      </w:r>
      <w:r>
        <w:rPr>
          <w:rFonts w:hint="eastAsia"/>
          <w:sz w:val="24"/>
        </w:rPr>
        <w:t xml:space="preserve">. </w:t>
      </w:r>
      <w:r>
        <w:rPr>
          <w:rFonts w:hint="eastAsia"/>
          <w:sz w:val="24"/>
        </w:rPr>
        <w:t>译者</w:t>
      </w:r>
      <w:r>
        <w:rPr>
          <w:rFonts w:hint="eastAsia"/>
          <w:sz w:val="24"/>
        </w:rPr>
        <w:t xml:space="preserve">. </w:t>
      </w:r>
      <w:r>
        <w:rPr>
          <w:rFonts w:hint="eastAsia"/>
          <w:sz w:val="24"/>
        </w:rPr>
        <w:t>版次</w:t>
      </w:r>
      <w:r>
        <w:rPr>
          <w:rFonts w:hint="eastAsia"/>
          <w:sz w:val="24"/>
        </w:rPr>
        <w:t xml:space="preserve">. </w:t>
      </w:r>
      <w:r>
        <w:rPr>
          <w:rFonts w:hint="eastAsia"/>
          <w:sz w:val="24"/>
        </w:rPr>
        <w:t>出版地：出版者，出版年，引用部分起止页</w:t>
      </w:r>
    </w:p>
    <w:p w:rsidR="000E5C6C" w:rsidRDefault="000E5C6C" w:rsidP="000E5C6C">
      <w:pPr>
        <w:spacing w:line="480" w:lineRule="exact"/>
        <w:ind w:firstLine="480"/>
        <w:rPr>
          <w:sz w:val="24"/>
        </w:rPr>
      </w:pPr>
      <w:r>
        <w:rPr>
          <w:rFonts w:hint="eastAsia"/>
          <w:sz w:val="24"/>
        </w:rPr>
        <w:t>学术刊物文献</w:t>
      </w:r>
    </w:p>
    <w:p w:rsidR="000E5C6C" w:rsidRDefault="000E5C6C" w:rsidP="000E5C6C">
      <w:pPr>
        <w:spacing w:line="480" w:lineRule="exact"/>
        <w:ind w:left="1199" w:hanging="720"/>
        <w:rPr>
          <w:sz w:val="24"/>
        </w:rPr>
      </w:pPr>
      <w:r>
        <w:rPr>
          <w:rFonts w:hint="eastAsia"/>
          <w:sz w:val="24"/>
        </w:rPr>
        <w:t>[</w:t>
      </w:r>
      <w:r>
        <w:rPr>
          <w:rFonts w:hint="eastAsia"/>
          <w:sz w:val="24"/>
        </w:rPr>
        <w:t>序号</w:t>
      </w:r>
      <w:r>
        <w:rPr>
          <w:rFonts w:hint="eastAsia"/>
          <w:sz w:val="24"/>
        </w:rPr>
        <w:t xml:space="preserve">] </w:t>
      </w:r>
      <w:r>
        <w:rPr>
          <w:rFonts w:hint="eastAsia"/>
          <w:sz w:val="24"/>
        </w:rPr>
        <w:t>作者（</w:t>
      </w:r>
      <w:r>
        <w:rPr>
          <w:rFonts w:hint="eastAsia"/>
          <w:sz w:val="24"/>
        </w:rPr>
        <w:t>3</w:t>
      </w:r>
      <w:r>
        <w:rPr>
          <w:rFonts w:hint="eastAsia"/>
          <w:sz w:val="24"/>
        </w:rPr>
        <w:t>人以内全部写上，</w:t>
      </w:r>
      <w:r>
        <w:rPr>
          <w:rFonts w:hint="eastAsia"/>
          <w:sz w:val="24"/>
        </w:rPr>
        <w:t>3</w:t>
      </w:r>
      <w:r>
        <w:rPr>
          <w:rFonts w:hint="eastAsia"/>
          <w:sz w:val="24"/>
        </w:rPr>
        <w:t>人以上只写</w:t>
      </w:r>
      <w:r>
        <w:rPr>
          <w:rFonts w:hint="eastAsia"/>
          <w:sz w:val="24"/>
        </w:rPr>
        <w:t>3</w:t>
      </w:r>
      <w:r>
        <w:rPr>
          <w:rFonts w:hint="eastAsia"/>
          <w:sz w:val="24"/>
        </w:rPr>
        <w:t>人再加等或</w:t>
      </w:r>
      <w:r>
        <w:rPr>
          <w:rFonts w:hint="eastAsia"/>
          <w:sz w:val="24"/>
        </w:rPr>
        <w:t>et al</w:t>
      </w:r>
      <w:r>
        <w:rPr>
          <w:rFonts w:hint="eastAsia"/>
          <w:sz w:val="24"/>
        </w:rPr>
        <w:t>，作者之间用“，”号）</w:t>
      </w:r>
      <w:r>
        <w:rPr>
          <w:rFonts w:hint="eastAsia"/>
          <w:sz w:val="24"/>
        </w:rPr>
        <w:t xml:space="preserve">. </w:t>
      </w:r>
      <w:r>
        <w:rPr>
          <w:rFonts w:hint="eastAsia"/>
          <w:sz w:val="24"/>
        </w:rPr>
        <w:t>文章名</w:t>
      </w:r>
      <w:r>
        <w:rPr>
          <w:rFonts w:hint="eastAsia"/>
          <w:sz w:val="24"/>
        </w:rPr>
        <w:t xml:space="preserve">. </w:t>
      </w:r>
      <w:r>
        <w:rPr>
          <w:rFonts w:hint="eastAsia"/>
          <w:sz w:val="24"/>
        </w:rPr>
        <w:t>学术刊物名，年，卷号（期号）：引用部分起止页</w:t>
      </w:r>
    </w:p>
    <w:p w:rsidR="000E5C6C" w:rsidRDefault="000E5C6C" w:rsidP="000E5C6C">
      <w:pPr>
        <w:spacing w:line="480" w:lineRule="exact"/>
        <w:ind w:firstLine="480"/>
        <w:rPr>
          <w:sz w:val="24"/>
        </w:rPr>
      </w:pPr>
      <w:r>
        <w:rPr>
          <w:rFonts w:hint="eastAsia"/>
          <w:sz w:val="24"/>
        </w:rPr>
        <w:t>学术会议文献</w:t>
      </w:r>
    </w:p>
    <w:p w:rsidR="000E5C6C" w:rsidRDefault="000E5C6C" w:rsidP="000E5C6C">
      <w:pPr>
        <w:spacing w:line="480" w:lineRule="exact"/>
        <w:ind w:left="1199" w:hanging="720"/>
        <w:rPr>
          <w:sz w:val="24"/>
        </w:rPr>
      </w:pPr>
      <w:r>
        <w:rPr>
          <w:rFonts w:hint="eastAsia"/>
          <w:sz w:val="24"/>
        </w:rPr>
        <w:t>[</w:t>
      </w:r>
      <w:r>
        <w:rPr>
          <w:rFonts w:hint="eastAsia"/>
          <w:sz w:val="24"/>
        </w:rPr>
        <w:t>序号</w:t>
      </w:r>
      <w:r>
        <w:rPr>
          <w:rFonts w:hint="eastAsia"/>
          <w:sz w:val="24"/>
        </w:rPr>
        <w:t xml:space="preserve">] </w:t>
      </w:r>
      <w:r>
        <w:rPr>
          <w:rFonts w:hint="eastAsia"/>
          <w:sz w:val="24"/>
        </w:rPr>
        <w:t>作者（</w:t>
      </w:r>
      <w:r>
        <w:rPr>
          <w:rFonts w:hint="eastAsia"/>
          <w:sz w:val="24"/>
        </w:rPr>
        <w:t>3</w:t>
      </w:r>
      <w:r>
        <w:rPr>
          <w:rFonts w:hint="eastAsia"/>
          <w:sz w:val="24"/>
        </w:rPr>
        <w:t>人以内分部写上，</w:t>
      </w:r>
      <w:r>
        <w:rPr>
          <w:rFonts w:hint="eastAsia"/>
          <w:sz w:val="24"/>
        </w:rPr>
        <w:t>3</w:t>
      </w:r>
      <w:r>
        <w:rPr>
          <w:rFonts w:hint="eastAsia"/>
          <w:sz w:val="24"/>
        </w:rPr>
        <w:t>人以上只写</w:t>
      </w:r>
      <w:r>
        <w:rPr>
          <w:rFonts w:hint="eastAsia"/>
          <w:sz w:val="24"/>
        </w:rPr>
        <w:t>3</w:t>
      </w:r>
      <w:r>
        <w:rPr>
          <w:rFonts w:hint="eastAsia"/>
          <w:sz w:val="24"/>
        </w:rPr>
        <w:t>人再加等或</w:t>
      </w:r>
      <w:r>
        <w:rPr>
          <w:sz w:val="24"/>
        </w:rPr>
        <w:t>et</w:t>
      </w:r>
      <w:r>
        <w:rPr>
          <w:rFonts w:hint="eastAsia"/>
          <w:sz w:val="24"/>
        </w:rPr>
        <w:t xml:space="preserve"> </w:t>
      </w:r>
      <w:r>
        <w:rPr>
          <w:sz w:val="24"/>
        </w:rPr>
        <w:t>al</w:t>
      </w:r>
      <w:r>
        <w:rPr>
          <w:rFonts w:hint="eastAsia"/>
          <w:sz w:val="24"/>
        </w:rPr>
        <w:t>，作者之间用“</w:t>
      </w:r>
      <w:r>
        <w:rPr>
          <w:sz w:val="24"/>
        </w:rPr>
        <w:t>，</w:t>
      </w:r>
      <w:r>
        <w:rPr>
          <w:rFonts w:hint="eastAsia"/>
          <w:sz w:val="24"/>
        </w:rPr>
        <w:t>”号）</w:t>
      </w:r>
      <w:r>
        <w:rPr>
          <w:rFonts w:hint="eastAsia"/>
          <w:sz w:val="24"/>
        </w:rPr>
        <w:t xml:space="preserve">. </w:t>
      </w:r>
      <w:r>
        <w:rPr>
          <w:rFonts w:hint="eastAsia"/>
          <w:sz w:val="24"/>
        </w:rPr>
        <w:t>文章名</w:t>
      </w:r>
      <w:r>
        <w:rPr>
          <w:sz w:val="24"/>
        </w:rPr>
        <w:t xml:space="preserve">. </w:t>
      </w:r>
      <w:r>
        <w:rPr>
          <w:rFonts w:hint="eastAsia"/>
          <w:sz w:val="24"/>
        </w:rPr>
        <w:t>见（英文用</w:t>
      </w:r>
      <w:r>
        <w:rPr>
          <w:rFonts w:hint="eastAsia"/>
          <w:sz w:val="24"/>
        </w:rPr>
        <w:t>in</w:t>
      </w:r>
      <w:r>
        <w:rPr>
          <w:rFonts w:hint="eastAsia"/>
          <w:sz w:val="24"/>
        </w:rPr>
        <w:t>）：</w:t>
      </w:r>
      <w:r>
        <w:rPr>
          <w:rFonts w:hint="eastAsia"/>
          <w:sz w:val="24"/>
        </w:rPr>
        <w:t xml:space="preserve"> </w:t>
      </w:r>
      <w:r>
        <w:rPr>
          <w:rFonts w:hint="eastAsia"/>
          <w:sz w:val="24"/>
        </w:rPr>
        <w:t>论文集名</w:t>
      </w:r>
      <w:r>
        <w:rPr>
          <w:rFonts w:hint="eastAsia"/>
          <w:sz w:val="24"/>
        </w:rPr>
        <w:t xml:space="preserve">. </w:t>
      </w:r>
      <w:r>
        <w:rPr>
          <w:rFonts w:hint="eastAsia"/>
          <w:sz w:val="24"/>
        </w:rPr>
        <w:t>出版地：出版者，出版年，引用部分起止页</w:t>
      </w:r>
    </w:p>
    <w:p w:rsidR="000E5C6C" w:rsidRDefault="000E5C6C" w:rsidP="000E5C6C">
      <w:pPr>
        <w:spacing w:line="480" w:lineRule="exact"/>
        <w:ind w:firstLine="480"/>
        <w:rPr>
          <w:sz w:val="24"/>
        </w:rPr>
      </w:pPr>
      <w:r>
        <w:rPr>
          <w:rFonts w:hint="eastAsia"/>
          <w:sz w:val="24"/>
        </w:rPr>
        <w:t>学位论文参考文献</w:t>
      </w:r>
    </w:p>
    <w:p w:rsidR="000E5C6C" w:rsidRDefault="000E5C6C" w:rsidP="000E5C6C">
      <w:pPr>
        <w:spacing w:line="480" w:lineRule="exact"/>
        <w:ind w:left="1199" w:hanging="720"/>
        <w:rPr>
          <w:sz w:val="24"/>
        </w:rPr>
      </w:pPr>
      <w:r>
        <w:rPr>
          <w:rFonts w:hint="eastAsia"/>
          <w:sz w:val="24"/>
        </w:rPr>
        <w:t>[</w:t>
      </w:r>
      <w:r>
        <w:rPr>
          <w:rFonts w:hint="eastAsia"/>
          <w:sz w:val="24"/>
        </w:rPr>
        <w:t>序号</w:t>
      </w:r>
      <w:r>
        <w:rPr>
          <w:rFonts w:hint="eastAsia"/>
          <w:sz w:val="24"/>
        </w:rPr>
        <w:t xml:space="preserve">] </w:t>
      </w:r>
      <w:r>
        <w:rPr>
          <w:rFonts w:hint="eastAsia"/>
          <w:sz w:val="24"/>
        </w:rPr>
        <w:t>作者</w:t>
      </w:r>
      <w:r>
        <w:rPr>
          <w:rFonts w:hint="eastAsia"/>
          <w:sz w:val="24"/>
        </w:rPr>
        <w:t xml:space="preserve">. </w:t>
      </w:r>
      <w:r>
        <w:rPr>
          <w:rFonts w:hint="eastAsia"/>
          <w:sz w:val="24"/>
        </w:rPr>
        <w:t>学位论文题目：</w:t>
      </w:r>
      <w:r>
        <w:rPr>
          <w:rFonts w:hint="eastAsia"/>
          <w:sz w:val="24"/>
        </w:rPr>
        <w:t>[</w:t>
      </w:r>
      <w:r>
        <w:rPr>
          <w:rFonts w:hint="eastAsia"/>
          <w:sz w:val="24"/>
        </w:rPr>
        <w:t>学校及学位论文级别</w:t>
      </w:r>
      <w:r>
        <w:rPr>
          <w:rFonts w:hint="eastAsia"/>
          <w:sz w:val="24"/>
        </w:rPr>
        <w:t xml:space="preserve">]. </w:t>
      </w:r>
      <w:r>
        <w:rPr>
          <w:rFonts w:hint="eastAsia"/>
          <w:sz w:val="24"/>
        </w:rPr>
        <w:t>保存地点：保存单位，答辩年份，引用部分起止页</w:t>
      </w:r>
    </w:p>
    <w:p w:rsidR="000E5C6C" w:rsidRDefault="000E5C6C" w:rsidP="000E5C6C">
      <w:pPr>
        <w:spacing w:line="480" w:lineRule="exact"/>
        <w:ind w:firstLine="480"/>
        <w:rPr>
          <w:sz w:val="24"/>
        </w:rPr>
      </w:pPr>
      <w:r>
        <w:rPr>
          <w:rFonts w:hint="eastAsia"/>
          <w:sz w:val="24"/>
        </w:rPr>
        <w:t>专利文献</w:t>
      </w:r>
    </w:p>
    <w:p w:rsidR="000E5C6C" w:rsidRDefault="000E5C6C" w:rsidP="000E5C6C">
      <w:pPr>
        <w:spacing w:line="480" w:lineRule="exact"/>
        <w:ind w:left="1199" w:hanging="720"/>
        <w:rPr>
          <w:sz w:val="24"/>
        </w:rPr>
      </w:pPr>
      <w:r>
        <w:rPr>
          <w:rFonts w:hint="eastAsia"/>
          <w:sz w:val="24"/>
        </w:rPr>
        <w:t>[</w:t>
      </w:r>
      <w:r>
        <w:rPr>
          <w:rFonts w:hint="eastAsia"/>
          <w:sz w:val="24"/>
        </w:rPr>
        <w:t>序号</w:t>
      </w:r>
      <w:r>
        <w:rPr>
          <w:rFonts w:hint="eastAsia"/>
          <w:sz w:val="24"/>
        </w:rPr>
        <w:t xml:space="preserve">] </w:t>
      </w:r>
      <w:r>
        <w:rPr>
          <w:rFonts w:hint="eastAsia"/>
          <w:sz w:val="24"/>
        </w:rPr>
        <w:t>专利申请者</w:t>
      </w:r>
      <w:r>
        <w:rPr>
          <w:rFonts w:hint="eastAsia"/>
          <w:sz w:val="24"/>
        </w:rPr>
        <w:t xml:space="preserve">. </w:t>
      </w:r>
      <w:r>
        <w:rPr>
          <w:rFonts w:hint="eastAsia"/>
          <w:sz w:val="24"/>
        </w:rPr>
        <w:t>专利题名</w:t>
      </w:r>
      <w:r>
        <w:rPr>
          <w:rFonts w:hint="eastAsia"/>
          <w:sz w:val="24"/>
        </w:rPr>
        <w:t xml:space="preserve">. </w:t>
      </w:r>
      <w:r>
        <w:rPr>
          <w:rFonts w:hint="eastAsia"/>
          <w:sz w:val="24"/>
        </w:rPr>
        <w:t>专利国别</w:t>
      </w:r>
      <w:r>
        <w:rPr>
          <w:rFonts w:hint="eastAsia"/>
          <w:sz w:val="24"/>
        </w:rPr>
        <w:t xml:space="preserve">. </w:t>
      </w:r>
      <w:r>
        <w:rPr>
          <w:rFonts w:hint="eastAsia"/>
          <w:sz w:val="24"/>
        </w:rPr>
        <w:t>专利文献种类，专利号</w:t>
      </w:r>
      <w:r>
        <w:rPr>
          <w:rFonts w:hint="eastAsia"/>
          <w:sz w:val="24"/>
        </w:rPr>
        <w:t>.</w:t>
      </w:r>
      <w:r>
        <w:rPr>
          <w:rFonts w:hint="eastAsia"/>
          <w:sz w:val="24"/>
        </w:rPr>
        <w:t>授权日期（年</w:t>
      </w:r>
      <w:r>
        <w:rPr>
          <w:rFonts w:hint="eastAsia"/>
          <w:sz w:val="24"/>
        </w:rPr>
        <w:t>-</w:t>
      </w:r>
      <w:r>
        <w:rPr>
          <w:rFonts w:hint="eastAsia"/>
          <w:sz w:val="24"/>
        </w:rPr>
        <w:t>月</w:t>
      </w:r>
      <w:r>
        <w:rPr>
          <w:rFonts w:hint="eastAsia"/>
          <w:sz w:val="24"/>
        </w:rPr>
        <w:t>-</w:t>
      </w:r>
      <w:r>
        <w:rPr>
          <w:rFonts w:hint="eastAsia"/>
          <w:sz w:val="24"/>
        </w:rPr>
        <w:t>日）</w:t>
      </w:r>
    </w:p>
    <w:p w:rsidR="000E5C6C" w:rsidRDefault="000E5C6C" w:rsidP="000E5C6C">
      <w:pPr>
        <w:spacing w:line="480" w:lineRule="exact"/>
        <w:ind w:firstLine="480"/>
        <w:rPr>
          <w:sz w:val="24"/>
        </w:rPr>
      </w:pPr>
      <w:r>
        <w:rPr>
          <w:rFonts w:hint="eastAsia"/>
          <w:sz w:val="24"/>
        </w:rPr>
        <w:lastRenderedPageBreak/>
        <w:t>网上文献</w:t>
      </w:r>
    </w:p>
    <w:p w:rsidR="000E5C6C" w:rsidRDefault="000E5C6C" w:rsidP="000E5C6C">
      <w:pPr>
        <w:spacing w:line="480" w:lineRule="exact"/>
        <w:ind w:firstLine="480"/>
        <w:rPr>
          <w:sz w:val="24"/>
        </w:rPr>
      </w:pPr>
      <w:r>
        <w:rPr>
          <w:rFonts w:hint="eastAsia"/>
          <w:sz w:val="24"/>
        </w:rPr>
        <w:t>[</w:t>
      </w:r>
      <w:r>
        <w:rPr>
          <w:rFonts w:hint="eastAsia"/>
          <w:sz w:val="24"/>
        </w:rPr>
        <w:t>序号</w:t>
      </w:r>
      <w:r>
        <w:rPr>
          <w:rFonts w:hint="eastAsia"/>
          <w:sz w:val="24"/>
        </w:rPr>
        <w:t xml:space="preserve">] </w:t>
      </w:r>
      <w:r>
        <w:rPr>
          <w:rFonts w:hint="eastAsia"/>
          <w:sz w:val="24"/>
        </w:rPr>
        <w:t>作者</w:t>
      </w:r>
      <w:r>
        <w:rPr>
          <w:rFonts w:hint="eastAsia"/>
          <w:sz w:val="24"/>
        </w:rPr>
        <w:t xml:space="preserve">. </w:t>
      </w:r>
      <w:r>
        <w:rPr>
          <w:rFonts w:hint="eastAsia"/>
          <w:sz w:val="24"/>
        </w:rPr>
        <w:t>题名</w:t>
      </w:r>
      <w:r>
        <w:rPr>
          <w:rFonts w:hint="eastAsia"/>
          <w:sz w:val="24"/>
        </w:rPr>
        <w:t xml:space="preserve">. </w:t>
      </w:r>
      <w:r>
        <w:rPr>
          <w:rFonts w:hint="eastAsia"/>
          <w:sz w:val="24"/>
        </w:rPr>
        <w:t>网址，</w:t>
      </w:r>
      <w:r>
        <w:rPr>
          <w:rFonts w:hint="eastAsia"/>
          <w:sz w:val="24"/>
        </w:rPr>
        <w:t xml:space="preserve"> </w:t>
      </w:r>
      <w:r>
        <w:rPr>
          <w:rFonts w:hint="eastAsia"/>
          <w:sz w:val="24"/>
        </w:rPr>
        <w:t>日期（年</w:t>
      </w:r>
      <w:r>
        <w:rPr>
          <w:rFonts w:hint="eastAsia"/>
          <w:sz w:val="24"/>
        </w:rPr>
        <w:t>-</w:t>
      </w:r>
      <w:r>
        <w:rPr>
          <w:rFonts w:hint="eastAsia"/>
          <w:sz w:val="24"/>
        </w:rPr>
        <w:t>月</w:t>
      </w:r>
      <w:r>
        <w:rPr>
          <w:rFonts w:hint="eastAsia"/>
          <w:sz w:val="24"/>
        </w:rPr>
        <w:t>-</w:t>
      </w:r>
      <w:r>
        <w:rPr>
          <w:rFonts w:hint="eastAsia"/>
          <w:sz w:val="24"/>
        </w:rPr>
        <w:t>日）</w:t>
      </w:r>
    </w:p>
    <w:p w:rsidR="000E5C6C" w:rsidRDefault="000E5C6C" w:rsidP="000E5C6C">
      <w:pPr>
        <w:spacing w:line="480" w:lineRule="exact"/>
        <w:ind w:firstLine="480"/>
        <w:rPr>
          <w:sz w:val="24"/>
        </w:rPr>
      </w:pPr>
      <w:r>
        <w:rPr>
          <w:rFonts w:hint="eastAsia"/>
          <w:sz w:val="24"/>
        </w:rPr>
        <w:t>报刊文献</w:t>
      </w:r>
    </w:p>
    <w:p w:rsidR="000E5C6C" w:rsidRDefault="000E5C6C" w:rsidP="000E5C6C">
      <w:pPr>
        <w:spacing w:line="470" w:lineRule="exact"/>
        <w:ind w:firstLine="480"/>
        <w:rPr>
          <w:sz w:val="24"/>
        </w:rPr>
      </w:pPr>
      <w:r>
        <w:rPr>
          <w:rFonts w:hint="eastAsia"/>
          <w:sz w:val="24"/>
        </w:rPr>
        <w:t>[</w:t>
      </w:r>
      <w:r>
        <w:rPr>
          <w:rFonts w:hint="eastAsia"/>
          <w:sz w:val="24"/>
        </w:rPr>
        <w:t>序号</w:t>
      </w:r>
      <w:r>
        <w:rPr>
          <w:rFonts w:hint="eastAsia"/>
          <w:sz w:val="24"/>
        </w:rPr>
        <w:t xml:space="preserve">] </w:t>
      </w:r>
      <w:r>
        <w:rPr>
          <w:rFonts w:hint="eastAsia"/>
          <w:sz w:val="24"/>
        </w:rPr>
        <w:t>作者</w:t>
      </w:r>
      <w:r>
        <w:rPr>
          <w:sz w:val="24"/>
        </w:rPr>
        <w:t>.</w:t>
      </w:r>
      <w:r>
        <w:rPr>
          <w:rFonts w:hint="eastAsia"/>
          <w:sz w:val="24"/>
        </w:rPr>
        <w:t xml:space="preserve"> </w:t>
      </w:r>
      <w:r>
        <w:rPr>
          <w:rFonts w:hint="eastAsia"/>
          <w:sz w:val="24"/>
        </w:rPr>
        <w:t>题名</w:t>
      </w:r>
      <w:r>
        <w:rPr>
          <w:sz w:val="24"/>
        </w:rPr>
        <w:t>.</w:t>
      </w:r>
      <w:r>
        <w:rPr>
          <w:rFonts w:hint="eastAsia"/>
          <w:sz w:val="24"/>
        </w:rPr>
        <w:t xml:space="preserve"> </w:t>
      </w:r>
      <w:r>
        <w:rPr>
          <w:rFonts w:hint="eastAsia"/>
          <w:sz w:val="24"/>
        </w:rPr>
        <w:t>报刊名称</w:t>
      </w:r>
      <w:r>
        <w:rPr>
          <w:sz w:val="24"/>
        </w:rPr>
        <w:t xml:space="preserve">, </w:t>
      </w:r>
      <w:r>
        <w:rPr>
          <w:rFonts w:hint="eastAsia"/>
          <w:sz w:val="24"/>
        </w:rPr>
        <w:t>出版日期（年</w:t>
      </w:r>
      <w:r>
        <w:rPr>
          <w:rFonts w:hint="eastAsia"/>
          <w:sz w:val="24"/>
        </w:rPr>
        <w:t>-</w:t>
      </w:r>
      <w:r>
        <w:rPr>
          <w:rFonts w:hint="eastAsia"/>
          <w:sz w:val="24"/>
        </w:rPr>
        <w:t>月</w:t>
      </w:r>
      <w:r>
        <w:rPr>
          <w:rFonts w:hint="eastAsia"/>
          <w:sz w:val="24"/>
        </w:rPr>
        <w:t>-</w:t>
      </w:r>
      <w:r>
        <w:rPr>
          <w:rFonts w:hint="eastAsia"/>
          <w:sz w:val="24"/>
        </w:rPr>
        <w:t>日）</w:t>
      </w:r>
    </w:p>
    <w:p w:rsidR="000E5C6C" w:rsidRDefault="000E5C6C" w:rsidP="000E5C6C">
      <w:pPr>
        <w:spacing w:line="470" w:lineRule="exact"/>
        <w:rPr>
          <w:rFonts w:eastAsia="黑体"/>
          <w:b/>
          <w:sz w:val="28"/>
        </w:rPr>
      </w:pPr>
      <w:r>
        <w:rPr>
          <w:rFonts w:eastAsia="黑体" w:hint="eastAsia"/>
          <w:b/>
          <w:sz w:val="28"/>
        </w:rPr>
        <w:t xml:space="preserve">3.16  </w:t>
      </w:r>
      <w:r>
        <w:rPr>
          <w:rFonts w:eastAsia="黑体" w:hint="eastAsia"/>
          <w:b/>
          <w:sz w:val="28"/>
        </w:rPr>
        <w:t>附录</w:t>
      </w:r>
    </w:p>
    <w:p w:rsidR="000E5C6C" w:rsidRDefault="000E5C6C" w:rsidP="000E5C6C">
      <w:pPr>
        <w:spacing w:line="470" w:lineRule="exact"/>
        <w:ind w:firstLine="480"/>
        <w:rPr>
          <w:sz w:val="24"/>
        </w:rPr>
      </w:pPr>
      <w:r>
        <w:rPr>
          <w:rFonts w:hint="eastAsia"/>
          <w:sz w:val="24"/>
        </w:rPr>
        <w:t>攻读学位期间发表的学术论文在附录</w:t>
      </w:r>
      <w:r>
        <w:rPr>
          <w:rFonts w:hint="eastAsia"/>
          <w:sz w:val="24"/>
        </w:rPr>
        <w:t>A</w:t>
      </w:r>
      <w:r>
        <w:rPr>
          <w:rFonts w:hint="eastAsia"/>
          <w:sz w:val="24"/>
        </w:rPr>
        <w:t>中列出，书写格式与参考文献同。</w:t>
      </w:r>
    </w:p>
    <w:p w:rsidR="000E5C6C" w:rsidRDefault="000E5C6C" w:rsidP="000E5C6C">
      <w:pPr>
        <w:spacing w:line="470" w:lineRule="exact"/>
        <w:ind w:firstLine="480"/>
        <w:rPr>
          <w:sz w:val="24"/>
        </w:rPr>
      </w:pPr>
      <w:r>
        <w:rPr>
          <w:rFonts w:hint="eastAsia"/>
          <w:sz w:val="24"/>
        </w:rPr>
        <w:t>对需要收录于学位论文中且又不适合书写于正文中的附加数据、资料、详细公式推导、计算机程序等有特色的内容，可作为附录排写，序号采用“附录</w:t>
      </w:r>
      <w:r>
        <w:rPr>
          <w:rFonts w:hint="eastAsia"/>
          <w:sz w:val="24"/>
        </w:rPr>
        <w:t>B</w:t>
      </w:r>
      <w:r>
        <w:rPr>
          <w:rFonts w:hint="eastAsia"/>
          <w:sz w:val="24"/>
        </w:rPr>
        <w:t>”、“附录</w:t>
      </w:r>
      <w:r>
        <w:rPr>
          <w:rFonts w:hint="eastAsia"/>
          <w:sz w:val="24"/>
        </w:rPr>
        <w:t>C</w:t>
      </w:r>
      <w:r>
        <w:rPr>
          <w:rFonts w:hint="eastAsia"/>
          <w:sz w:val="24"/>
        </w:rPr>
        <w:t>”、“附录</w:t>
      </w:r>
      <w:r>
        <w:rPr>
          <w:rFonts w:hint="eastAsia"/>
          <w:sz w:val="24"/>
        </w:rPr>
        <w:t>D</w:t>
      </w:r>
      <w:r>
        <w:rPr>
          <w:rFonts w:hint="eastAsia"/>
          <w:sz w:val="24"/>
        </w:rPr>
        <w:t>”……等依次排列。</w:t>
      </w:r>
    </w:p>
    <w:p w:rsidR="000E5C6C" w:rsidRDefault="000E5C6C" w:rsidP="000E5C6C">
      <w:pPr>
        <w:spacing w:line="470" w:lineRule="exact"/>
        <w:ind w:firstLine="480"/>
        <w:rPr>
          <w:sz w:val="24"/>
        </w:rPr>
      </w:pPr>
      <w:r>
        <w:rPr>
          <w:rFonts w:hint="eastAsia"/>
          <w:sz w:val="24"/>
        </w:rPr>
        <w:t>非中文撰写的学位论文，其详细中文摘要作为论文附录，排在最后，注意要标明论文中文题目。</w:t>
      </w:r>
    </w:p>
    <w:p w:rsidR="000E5C6C" w:rsidRDefault="000E5C6C" w:rsidP="000E5C6C">
      <w:pPr>
        <w:spacing w:line="470" w:lineRule="exact"/>
        <w:ind w:firstLine="480"/>
        <w:rPr>
          <w:sz w:val="24"/>
        </w:rPr>
      </w:pPr>
      <w:r>
        <w:rPr>
          <w:rFonts w:hint="eastAsia"/>
          <w:sz w:val="24"/>
        </w:rPr>
        <w:t>附录应有标题。</w:t>
      </w:r>
    </w:p>
    <w:p w:rsidR="000E5C6C" w:rsidRDefault="000E5C6C" w:rsidP="000E5C6C">
      <w:pPr>
        <w:spacing w:before="156" w:after="156" w:line="470" w:lineRule="exact"/>
        <w:jc w:val="center"/>
        <w:rPr>
          <w:rFonts w:eastAsia="黑体"/>
          <w:b/>
          <w:sz w:val="32"/>
        </w:rPr>
      </w:pPr>
      <w:r>
        <w:rPr>
          <w:rFonts w:eastAsia="黑体" w:hint="eastAsia"/>
          <w:b/>
          <w:sz w:val="32"/>
        </w:rPr>
        <w:t>四、打印要求</w:t>
      </w:r>
    </w:p>
    <w:p w:rsidR="000E5C6C" w:rsidRDefault="000E5C6C" w:rsidP="000E5C6C">
      <w:pPr>
        <w:spacing w:line="470" w:lineRule="exact"/>
        <w:rPr>
          <w:rFonts w:eastAsia="黑体"/>
          <w:b/>
          <w:sz w:val="28"/>
        </w:rPr>
      </w:pPr>
      <w:r>
        <w:rPr>
          <w:rFonts w:eastAsia="黑体" w:hint="eastAsia"/>
          <w:b/>
          <w:sz w:val="28"/>
        </w:rPr>
        <w:t xml:space="preserve">4.1  </w:t>
      </w:r>
      <w:r>
        <w:rPr>
          <w:rFonts w:eastAsia="黑体" w:hint="eastAsia"/>
          <w:b/>
          <w:sz w:val="28"/>
        </w:rPr>
        <w:t>页面要求</w:t>
      </w:r>
    </w:p>
    <w:p w:rsidR="000E5C6C" w:rsidRDefault="000E5C6C" w:rsidP="000E5C6C">
      <w:pPr>
        <w:spacing w:line="470" w:lineRule="exact"/>
        <w:ind w:firstLine="480"/>
        <w:rPr>
          <w:sz w:val="24"/>
        </w:rPr>
      </w:pPr>
      <w:r>
        <w:rPr>
          <w:rFonts w:hint="eastAsia"/>
          <w:sz w:val="24"/>
        </w:rPr>
        <w:t>论文需用</w:t>
      </w:r>
      <w:r>
        <w:rPr>
          <w:rFonts w:hint="eastAsia"/>
          <w:sz w:val="24"/>
        </w:rPr>
        <w:t>A4</w:t>
      </w:r>
      <w:r>
        <w:rPr>
          <w:rFonts w:hint="eastAsia"/>
          <w:sz w:val="24"/>
        </w:rPr>
        <w:t>纸印刷，版心大小为</w:t>
      </w:r>
      <w:r>
        <w:rPr>
          <w:rFonts w:hint="eastAsia"/>
          <w:sz w:val="24"/>
        </w:rPr>
        <w:t>155mm</w:t>
      </w:r>
      <w:r>
        <w:rPr>
          <w:rFonts w:hint="eastAsia"/>
          <w:sz w:val="24"/>
        </w:rPr>
        <w:t>×</w:t>
      </w:r>
      <w:r>
        <w:rPr>
          <w:rFonts w:hint="eastAsia"/>
          <w:sz w:val="24"/>
        </w:rPr>
        <w:t>253mm</w:t>
      </w:r>
      <w:r>
        <w:rPr>
          <w:rFonts w:hint="eastAsia"/>
          <w:sz w:val="24"/>
        </w:rPr>
        <w:t>，页眉一般为</w:t>
      </w:r>
      <w:r>
        <w:rPr>
          <w:rFonts w:hint="eastAsia"/>
          <w:sz w:val="24"/>
        </w:rPr>
        <w:t>11mm</w:t>
      </w:r>
      <w:r>
        <w:rPr>
          <w:rFonts w:hint="eastAsia"/>
          <w:sz w:val="24"/>
        </w:rPr>
        <w:t>（即页眉至正文的距离），页脚一般为</w:t>
      </w:r>
      <w:r>
        <w:rPr>
          <w:rFonts w:hint="eastAsia"/>
          <w:sz w:val="24"/>
        </w:rPr>
        <w:t>11mm</w:t>
      </w:r>
      <w:r>
        <w:rPr>
          <w:rFonts w:hint="eastAsia"/>
          <w:sz w:val="24"/>
        </w:rPr>
        <w:t>（即正文至页码的距离），上、下页边距为</w:t>
      </w:r>
      <w:r>
        <w:rPr>
          <w:rFonts w:hint="eastAsia"/>
          <w:sz w:val="24"/>
        </w:rPr>
        <w:t>22mm</w:t>
      </w:r>
      <w:r>
        <w:rPr>
          <w:rFonts w:hint="eastAsia"/>
          <w:sz w:val="24"/>
        </w:rPr>
        <w:t>，左、右边距为</w:t>
      </w:r>
      <w:r>
        <w:rPr>
          <w:rFonts w:hint="eastAsia"/>
          <w:sz w:val="24"/>
        </w:rPr>
        <w:t>25mm</w:t>
      </w:r>
      <w:r>
        <w:rPr>
          <w:rFonts w:hint="eastAsia"/>
          <w:sz w:val="24"/>
        </w:rPr>
        <w:t>，每页</w:t>
      </w:r>
      <w:r>
        <w:rPr>
          <w:rFonts w:hint="eastAsia"/>
          <w:sz w:val="24"/>
        </w:rPr>
        <w:t>35</w:t>
      </w:r>
      <w:r>
        <w:rPr>
          <w:rFonts w:hint="eastAsia"/>
          <w:sz w:val="24"/>
        </w:rPr>
        <w:t>行，每行</w:t>
      </w:r>
      <w:r>
        <w:rPr>
          <w:rFonts w:hint="eastAsia"/>
          <w:sz w:val="24"/>
        </w:rPr>
        <w:t>35</w:t>
      </w:r>
      <w:r>
        <w:rPr>
          <w:rFonts w:hint="eastAsia"/>
          <w:sz w:val="24"/>
        </w:rPr>
        <w:t>字，页码在版心下边线之下隔行居中放置。</w:t>
      </w:r>
    </w:p>
    <w:p w:rsidR="000E5C6C" w:rsidRDefault="000E5C6C" w:rsidP="000E5C6C">
      <w:pPr>
        <w:spacing w:line="470" w:lineRule="exact"/>
        <w:rPr>
          <w:rFonts w:eastAsia="黑体"/>
          <w:b/>
          <w:sz w:val="28"/>
        </w:rPr>
      </w:pPr>
      <w:r>
        <w:rPr>
          <w:rFonts w:eastAsia="黑体" w:hint="eastAsia"/>
          <w:b/>
          <w:sz w:val="28"/>
        </w:rPr>
        <w:t xml:space="preserve">4.2  </w:t>
      </w:r>
      <w:r>
        <w:rPr>
          <w:rFonts w:eastAsia="黑体" w:hint="eastAsia"/>
          <w:b/>
          <w:sz w:val="28"/>
        </w:rPr>
        <w:t>字体和字号</w:t>
      </w:r>
    </w:p>
    <w:p w:rsidR="000E5C6C" w:rsidRDefault="000E5C6C" w:rsidP="000E5C6C">
      <w:pPr>
        <w:spacing w:line="470" w:lineRule="exact"/>
        <w:ind w:firstLine="480"/>
        <w:rPr>
          <w:sz w:val="24"/>
        </w:rPr>
      </w:pPr>
      <w:r>
        <w:rPr>
          <w:rFonts w:hint="eastAsia"/>
          <w:sz w:val="24"/>
        </w:rPr>
        <w:t>各章题序及标题</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小</w:t>
      </w:r>
      <w:r>
        <w:rPr>
          <w:rFonts w:hint="eastAsia"/>
          <w:sz w:val="24"/>
        </w:rPr>
        <w:t>2</w:t>
      </w:r>
      <w:r>
        <w:rPr>
          <w:rFonts w:hint="eastAsia"/>
          <w:sz w:val="24"/>
        </w:rPr>
        <w:t>号黑体，上下各空一行；</w:t>
      </w:r>
    </w:p>
    <w:p w:rsidR="000E5C6C" w:rsidRDefault="000E5C6C" w:rsidP="000E5C6C">
      <w:pPr>
        <w:spacing w:line="470" w:lineRule="exact"/>
        <w:ind w:firstLine="480"/>
        <w:rPr>
          <w:sz w:val="24"/>
        </w:rPr>
      </w:pPr>
      <w:r>
        <w:rPr>
          <w:rFonts w:hint="eastAsia"/>
          <w:sz w:val="24"/>
        </w:rPr>
        <w:t>各节一级题序及标题</w:t>
      </w:r>
      <w:r>
        <w:rPr>
          <w:rFonts w:hint="eastAsia"/>
          <w:sz w:val="24"/>
        </w:rPr>
        <w:tab/>
      </w:r>
      <w:r>
        <w:rPr>
          <w:rFonts w:hint="eastAsia"/>
          <w:sz w:val="24"/>
        </w:rPr>
        <w:tab/>
      </w:r>
      <w:r>
        <w:rPr>
          <w:rFonts w:hint="eastAsia"/>
          <w:sz w:val="24"/>
        </w:rPr>
        <w:tab/>
      </w:r>
      <w:r>
        <w:rPr>
          <w:rFonts w:hint="eastAsia"/>
          <w:sz w:val="24"/>
        </w:rPr>
        <w:tab/>
      </w:r>
      <w:r>
        <w:rPr>
          <w:rFonts w:hint="eastAsia"/>
          <w:sz w:val="24"/>
        </w:rPr>
        <w:t>小</w:t>
      </w:r>
      <w:r>
        <w:rPr>
          <w:rFonts w:hint="eastAsia"/>
          <w:sz w:val="24"/>
        </w:rPr>
        <w:t>3</w:t>
      </w:r>
      <w:r>
        <w:rPr>
          <w:rFonts w:hint="eastAsia"/>
          <w:sz w:val="24"/>
        </w:rPr>
        <w:t>号黑体，上下各空</w:t>
      </w:r>
      <w:r>
        <w:rPr>
          <w:rFonts w:hint="eastAsia"/>
          <w:sz w:val="24"/>
        </w:rPr>
        <w:t>12</w:t>
      </w:r>
      <w:r>
        <w:rPr>
          <w:rFonts w:hint="eastAsia"/>
          <w:sz w:val="24"/>
        </w:rPr>
        <w:t>磅；</w:t>
      </w:r>
    </w:p>
    <w:p w:rsidR="000E5C6C" w:rsidRDefault="000E5C6C" w:rsidP="000E5C6C">
      <w:pPr>
        <w:spacing w:line="470" w:lineRule="exact"/>
        <w:ind w:firstLine="480"/>
        <w:rPr>
          <w:sz w:val="24"/>
        </w:rPr>
      </w:pPr>
      <w:r>
        <w:rPr>
          <w:rFonts w:hint="eastAsia"/>
          <w:sz w:val="24"/>
        </w:rPr>
        <w:t>各节的二级题序及标题</w:t>
      </w:r>
      <w:r>
        <w:rPr>
          <w:rFonts w:hint="eastAsia"/>
          <w:sz w:val="24"/>
        </w:rPr>
        <w:tab/>
      </w:r>
      <w:r>
        <w:rPr>
          <w:rFonts w:hint="eastAsia"/>
          <w:sz w:val="24"/>
        </w:rPr>
        <w:tab/>
      </w:r>
      <w:r>
        <w:rPr>
          <w:rFonts w:hint="eastAsia"/>
          <w:sz w:val="24"/>
        </w:rPr>
        <w:tab/>
      </w:r>
      <w:r>
        <w:rPr>
          <w:rFonts w:hint="eastAsia"/>
          <w:sz w:val="24"/>
        </w:rPr>
        <w:tab/>
        <w:t>4</w:t>
      </w:r>
      <w:r>
        <w:rPr>
          <w:rFonts w:hint="eastAsia"/>
          <w:sz w:val="24"/>
        </w:rPr>
        <w:t>号黑体，上下各空</w:t>
      </w:r>
      <w:r>
        <w:rPr>
          <w:rFonts w:hint="eastAsia"/>
          <w:sz w:val="24"/>
        </w:rPr>
        <w:t>6</w:t>
      </w:r>
      <w:r>
        <w:rPr>
          <w:rFonts w:hint="eastAsia"/>
          <w:sz w:val="24"/>
        </w:rPr>
        <w:t>磅；</w:t>
      </w:r>
    </w:p>
    <w:p w:rsidR="000E5C6C" w:rsidRDefault="000E5C6C" w:rsidP="000E5C6C">
      <w:pPr>
        <w:spacing w:line="470" w:lineRule="exact"/>
        <w:ind w:firstLine="480"/>
        <w:rPr>
          <w:sz w:val="24"/>
        </w:rPr>
      </w:pPr>
      <w:r>
        <w:rPr>
          <w:rFonts w:hint="eastAsia"/>
          <w:sz w:val="24"/>
        </w:rPr>
        <w:t>各节的三级题序及标题</w:t>
      </w:r>
      <w:r>
        <w:rPr>
          <w:rFonts w:hint="eastAsia"/>
          <w:sz w:val="24"/>
        </w:rPr>
        <w:tab/>
      </w:r>
      <w:r>
        <w:rPr>
          <w:rFonts w:hint="eastAsia"/>
          <w:sz w:val="24"/>
        </w:rPr>
        <w:tab/>
      </w:r>
      <w:r>
        <w:rPr>
          <w:rFonts w:hint="eastAsia"/>
          <w:sz w:val="24"/>
        </w:rPr>
        <w:tab/>
      </w:r>
      <w:r>
        <w:rPr>
          <w:rFonts w:hint="eastAsia"/>
          <w:sz w:val="24"/>
        </w:rPr>
        <w:tab/>
      </w:r>
      <w:r>
        <w:rPr>
          <w:rFonts w:hint="eastAsia"/>
          <w:sz w:val="24"/>
        </w:rPr>
        <w:t>小</w:t>
      </w:r>
      <w:r>
        <w:rPr>
          <w:rFonts w:hint="eastAsia"/>
          <w:sz w:val="24"/>
        </w:rPr>
        <w:t>4</w:t>
      </w:r>
      <w:r>
        <w:rPr>
          <w:rFonts w:hint="eastAsia"/>
          <w:sz w:val="24"/>
        </w:rPr>
        <w:t>号黑体；上下各空</w:t>
      </w:r>
      <w:r>
        <w:rPr>
          <w:rFonts w:hint="eastAsia"/>
          <w:sz w:val="24"/>
        </w:rPr>
        <w:t>6</w:t>
      </w:r>
      <w:r>
        <w:rPr>
          <w:rFonts w:hint="eastAsia"/>
          <w:sz w:val="24"/>
        </w:rPr>
        <w:t>磅；</w:t>
      </w:r>
    </w:p>
    <w:p w:rsidR="000E5C6C" w:rsidRDefault="000E5C6C" w:rsidP="000E5C6C">
      <w:pPr>
        <w:spacing w:line="470" w:lineRule="exact"/>
        <w:ind w:firstLine="480"/>
        <w:rPr>
          <w:sz w:val="24"/>
        </w:rPr>
      </w:pPr>
      <w:r>
        <w:rPr>
          <w:rFonts w:hint="eastAsia"/>
          <w:sz w:val="24"/>
        </w:rPr>
        <w:t>款、项</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均采用小</w:t>
      </w:r>
      <w:r>
        <w:rPr>
          <w:rFonts w:hint="eastAsia"/>
          <w:sz w:val="24"/>
        </w:rPr>
        <w:t>4</w:t>
      </w:r>
      <w:r>
        <w:rPr>
          <w:rFonts w:hint="eastAsia"/>
          <w:sz w:val="24"/>
        </w:rPr>
        <w:t>号黑体；</w:t>
      </w:r>
    </w:p>
    <w:p w:rsidR="000E5C6C" w:rsidRDefault="000E5C6C" w:rsidP="000E5C6C">
      <w:pPr>
        <w:spacing w:line="470" w:lineRule="exact"/>
        <w:ind w:firstLine="480"/>
        <w:rPr>
          <w:sz w:val="24"/>
        </w:rPr>
      </w:pPr>
      <w:r>
        <w:rPr>
          <w:rFonts w:hint="eastAsia"/>
          <w:sz w:val="24"/>
        </w:rPr>
        <w:t>正文用小</w:t>
      </w:r>
      <w:r>
        <w:rPr>
          <w:rFonts w:hint="eastAsia"/>
          <w:sz w:val="24"/>
        </w:rPr>
        <w:t>4</w:t>
      </w:r>
      <w:r>
        <w:rPr>
          <w:rFonts w:hint="eastAsia"/>
          <w:sz w:val="24"/>
        </w:rPr>
        <w:t>号宋体。</w:t>
      </w:r>
    </w:p>
    <w:p w:rsidR="000E5C6C" w:rsidRDefault="000E5C6C" w:rsidP="000E5C6C">
      <w:pPr>
        <w:spacing w:line="470" w:lineRule="exact"/>
        <w:ind w:firstLine="480"/>
        <w:rPr>
          <w:sz w:val="24"/>
        </w:rPr>
      </w:pPr>
      <w:r>
        <w:rPr>
          <w:rFonts w:hint="eastAsia"/>
          <w:sz w:val="24"/>
        </w:rPr>
        <w:t>页眉用</w:t>
      </w:r>
      <w:r>
        <w:rPr>
          <w:rFonts w:hint="eastAsia"/>
          <w:sz w:val="24"/>
        </w:rPr>
        <w:t>5</w:t>
      </w:r>
      <w:r>
        <w:rPr>
          <w:rFonts w:hint="eastAsia"/>
          <w:sz w:val="24"/>
        </w:rPr>
        <w:t>号宋体。</w:t>
      </w:r>
    </w:p>
    <w:p w:rsidR="000E5C6C" w:rsidRDefault="000E5C6C" w:rsidP="000E5C6C">
      <w:pPr>
        <w:spacing w:line="470" w:lineRule="exact"/>
        <w:rPr>
          <w:rFonts w:eastAsia="黑体"/>
          <w:b/>
          <w:sz w:val="28"/>
        </w:rPr>
      </w:pPr>
      <w:r>
        <w:rPr>
          <w:rFonts w:eastAsia="黑体" w:hint="eastAsia"/>
          <w:b/>
          <w:sz w:val="28"/>
        </w:rPr>
        <w:t xml:space="preserve">4.3  </w:t>
      </w:r>
      <w:r>
        <w:rPr>
          <w:rFonts w:eastAsia="黑体" w:hint="eastAsia"/>
          <w:b/>
          <w:sz w:val="28"/>
        </w:rPr>
        <w:t>页眉</w:t>
      </w:r>
    </w:p>
    <w:p w:rsidR="000E5C6C" w:rsidRDefault="000E5C6C" w:rsidP="000E5C6C">
      <w:pPr>
        <w:spacing w:line="470" w:lineRule="exact"/>
        <w:ind w:firstLine="480"/>
        <w:rPr>
          <w:sz w:val="24"/>
        </w:rPr>
      </w:pPr>
      <w:r>
        <w:rPr>
          <w:rFonts w:hint="eastAsia"/>
          <w:sz w:val="24"/>
        </w:rPr>
        <w:lastRenderedPageBreak/>
        <w:t>学位论文各页均加页眉，在版心上边线隔一行</w:t>
      </w:r>
      <w:r>
        <w:rPr>
          <w:rFonts w:hint="eastAsia"/>
          <w:sz w:val="24"/>
        </w:rPr>
        <w:t>1.5</w:t>
      </w:r>
      <w:r>
        <w:rPr>
          <w:rFonts w:hint="eastAsia"/>
          <w:sz w:val="24"/>
        </w:rPr>
        <w:t>磅的加粗、细双线（粗线在上），其上居中打印页眉。</w:t>
      </w:r>
    </w:p>
    <w:p w:rsidR="000E5C6C" w:rsidRDefault="000E5C6C" w:rsidP="000E5C6C">
      <w:pPr>
        <w:spacing w:line="470" w:lineRule="exact"/>
        <w:ind w:firstLine="480"/>
        <w:rPr>
          <w:sz w:val="24"/>
        </w:rPr>
      </w:pPr>
      <w:r>
        <w:rPr>
          <w:rFonts w:hint="eastAsia"/>
          <w:sz w:val="24"/>
        </w:rPr>
        <w:t>奇数页眉：□士学位论文（标明研究生培养类别和学位论文级别：如博士学位论文，硕士学位论文，工程硕士学位论文，在职人员同等学力硕士学位论文等）</w:t>
      </w:r>
    </w:p>
    <w:p w:rsidR="000E5C6C" w:rsidRDefault="000E5C6C" w:rsidP="000E5C6C">
      <w:pPr>
        <w:spacing w:line="480" w:lineRule="exact"/>
        <w:ind w:firstLine="480"/>
        <w:rPr>
          <w:sz w:val="24"/>
        </w:rPr>
      </w:pPr>
      <w:r>
        <w:rPr>
          <w:rFonts w:hint="eastAsia"/>
          <w:sz w:val="24"/>
        </w:rPr>
        <w:t>偶数页眉：□□……□</w:t>
      </w:r>
      <w:r>
        <w:rPr>
          <w:rFonts w:hint="eastAsia"/>
          <w:sz w:val="24"/>
        </w:rPr>
        <w:t xml:space="preserve"> </w:t>
      </w:r>
      <w:r>
        <w:rPr>
          <w:rFonts w:hint="eastAsia"/>
          <w:sz w:val="24"/>
        </w:rPr>
        <w:t>（学位论文题目）</w:t>
      </w:r>
    </w:p>
    <w:p w:rsidR="000E5C6C" w:rsidRDefault="000E5C6C" w:rsidP="000E5C6C">
      <w:pPr>
        <w:spacing w:line="480" w:lineRule="exact"/>
        <w:rPr>
          <w:rFonts w:eastAsia="黑体"/>
          <w:b/>
          <w:sz w:val="28"/>
        </w:rPr>
      </w:pPr>
      <w:r>
        <w:rPr>
          <w:rFonts w:eastAsia="黑体" w:hint="eastAsia"/>
          <w:b/>
          <w:sz w:val="28"/>
        </w:rPr>
        <w:t xml:space="preserve">4.4  </w:t>
      </w:r>
      <w:r>
        <w:rPr>
          <w:rFonts w:eastAsia="黑体" w:hint="eastAsia"/>
          <w:b/>
          <w:sz w:val="28"/>
        </w:rPr>
        <w:t>封面及内封</w:t>
      </w:r>
    </w:p>
    <w:p w:rsidR="000E5C6C" w:rsidRDefault="000E5C6C" w:rsidP="000E5C6C">
      <w:pPr>
        <w:spacing w:line="480" w:lineRule="exact"/>
        <w:rPr>
          <w:rFonts w:eastAsia="黑体"/>
          <w:b/>
          <w:sz w:val="28"/>
        </w:rPr>
      </w:pPr>
      <w:r>
        <w:rPr>
          <w:rFonts w:eastAsia="黑体" w:hint="eastAsia"/>
          <w:b/>
          <w:sz w:val="28"/>
        </w:rPr>
        <w:t xml:space="preserve">4.4.1  </w:t>
      </w:r>
      <w:r>
        <w:rPr>
          <w:rFonts w:eastAsia="黑体" w:hint="eastAsia"/>
          <w:b/>
          <w:sz w:val="28"/>
        </w:rPr>
        <w:t>封面（见附录</w:t>
      </w:r>
      <w:r>
        <w:rPr>
          <w:rFonts w:eastAsia="黑体" w:hint="eastAsia"/>
          <w:b/>
          <w:sz w:val="28"/>
        </w:rPr>
        <w:t>1</w:t>
      </w:r>
      <w:r>
        <w:rPr>
          <w:rFonts w:eastAsia="黑体" w:hint="eastAsia"/>
          <w:b/>
          <w:sz w:val="28"/>
        </w:rPr>
        <w:t>）</w:t>
      </w:r>
    </w:p>
    <w:p w:rsidR="000E5C6C" w:rsidRDefault="000E5C6C" w:rsidP="000E5C6C">
      <w:pPr>
        <w:spacing w:line="480" w:lineRule="exact"/>
        <w:ind w:firstLine="480"/>
        <w:rPr>
          <w:sz w:val="24"/>
        </w:rPr>
      </w:pPr>
      <w:r>
        <w:rPr>
          <w:rFonts w:hint="eastAsia"/>
          <w:sz w:val="24"/>
        </w:rPr>
        <w:t>博士、硕士、工程硕士、以及在职人员同等学力硕士学位等的学位论文封面已给出相应的固定格式。以下为填写项目及字体要求：</w:t>
      </w:r>
    </w:p>
    <w:p w:rsidR="000E5C6C" w:rsidRDefault="000E5C6C" w:rsidP="000E5C6C">
      <w:pPr>
        <w:spacing w:line="480" w:lineRule="exact"/>
        <w:ind w:firstLine="480"/>
        <w:rPr>
          <w:sz w:val="24"/>
        </w:rPr>
      </w:pPr>
      <w:r>
        <w:rPr>
          <w:rFonts w:hint="eastAsia"/>
          <w:sz w:val="24"/>
        </w:rPr>
        <w:t>学校代号、分类号、密级、学号（同等学力采用受理单编号）：小</w:t>
      </w:r>
      <w:r>
        <w:rPr>
          <w:rFonts w:hint="eastAsia"/>
          <w:sz w:val="24"/>
        </w:rPr>
        <w:t>4</w:t>
      </w:r>
      <w:r>
        <w:rPr>
          <w:rFonts w:hint="eastAsia"/>
          <w:sz w:val="24"/>
        </w:rPr>
        <w:t>号黑体字</w:t>
      </w:r>
    </w:p>
    <w:p w:rsidR="000E5C6C" w:rsidRDefault="000E5C6C" w:rsidP="000E5C6C">
      <w:pPr>
        <w:spacing w:line="480" w:lineRule="exact"/>
        <w:ind w:firstLine="480"/>
        <w:rPr>
          <w:sz w:val="24"/>
        </w:rPr>
      </w:pPr>
      <w:r>
        <w:rPr>
          <w:rFonts w:hint="eastAsia"/>
          <w:sz w:val="24"/>
        </w:rPr>
        <w:t>论文题目：</w:t>
      </w:r>
      <w:r>
        <w:rPr>
          <w:rFonts w:hint="eastAsia"/>
          <w:sz w:val="24"/>
        </w:rPr>
        <w:t>1</w:t>
      </w:r>
      <w:r>
        <w:rPr>
          <w:rFonts w:hint="eastAsia"/>
          <w:sz w:val="24"/>
        </w:rPr>
        <w:t>号黑体字</w:t>
      </w:r>
    </w:p>
    <w:p w:rsidR="000E5C6C" w:rsidRDefault="000E5C6C" w:rsidP="000E5C6C">
      <w:pPr>
        <w:spacing w:line="480" w:lineRule="exact"/>
        <w:ind w:firstLine="480"/>
        <w:rPr>
          <w:sz w:val="24"/>
        </w:rPr>
      </w:pPr>
      <w:r>
        <w:rPr>
          <w:rFonts w:hint="eastAsia"/>
          <w:sz w:val="24"/>
        </w:rPr>
        <w:t>学位申请人、培养单位、导师姓名及职称、学科专业、研究方向、论文提交日期：小</w:t>
      </w:r>
      <w:r>
        <w:rPr>
          <w:rFonts w:hint="eastAsia"/>
          <w:sz w:val="24"/>
        </w:rPr>
        <w:t>4</w:t>
      </w:r>
      <w:r>
        <w:rPr>
          <w:rFonts w:hint="eastAsia"/>
          <w:sz w:val="24"/>
        </w:rPr>
        <w:t>号黑体字，所填内容用小</w:t>
      </w:r>
      <w:r>
        <w:rPr>
          <w:rFonts w:hint="eastAsia"/>
          <w:sz w:val="24"/>
        </w:rPr>
        <w:t>4</w:t>
      </w:r>
      <w:r>
        <w:rPr>
          <w:rFonts w:hint="eastAsia"/>
          <w:sz w:val="24"/>
        </w:rPr>
        <w:t>号宋体。</w:t>
      </w:r>
    </w:p>
    <w:p w:rsidR="000E5C6C" w:rsidRDefault="000E5C6C" w:rsidP="000E5C6C">
      <w:pPr>
        <w:spacing w:line="480" w:lineRule="exact"/>
        <w:rPr>
          <w:rFonts w:eastAsia="黑体"/>
          <w:b/>
          <w:sz w:val="28"/>
        </w:rPr>
      </w:pPr>
      <w:r>
        <w:rPr>
          <w:rFonts w:eastAsia="黑体" w:hint="eastAsia"/>
          <w:b/>
          <w:sz w:val="28"/>
        </w:rPr>
        <w:t xml:space="preserve">4.4.2  </w:t>
      </w:r>
      <w:r>
        <w:rPr>
          <w:rFonts w:eastAsia="黑体" w:hint="eastAsia"/>
          <w:b/>
          <w:sz w:val="28"/>
        </w:rPr>
        <w:t>中文内封（见附录</w:t>
      </w:r>
      <w:r>
        <w:rPr>
          <w:rFonts w:eastAsia="黑体" w:hint="eastAsia"/>
          <w:b/>
          <w:sz w:val="28"/>
        </w:rPr>
        <w:t>2</w:t>
      </w:r>
      <w:r>
        <w:rPr>
          <w:rFonts w:eastAsia="黑体" w:hint="eastAsia"/>
          <w:b/>
          <w:sz w:val="28"/>
        </w:rPr>
        <w:t>）</w:t>
      </w:r>
    </w:p>
    <w:p w:rsidR="000E5C6C" w:rsidRDefault="000E5C6C" w:rsidP="000E5C6C">
      <w:pPr>
        <w:spacing w:line="480" w:lineRule="exact"/>
        <w:ind w:firstLine="480"/>
        <w:rPr>
          <w:rFonts w:eastAsia="黑体"/>
          <w:kern w:val="0"/>
          <w:sz w:val="24"/>
        </w:rPr>
      </w:pPr>
      <w:r>
        <w:rPr>
          <w:rFonts w:hint="eastAsia"/>
          <w:sz w:val="24"/>
        </w:rPr>
        <w:t>学校代号、密级、学号（同等学力采用受理单编号）：小</w:t>
      </w:r>
      <w:r>
        <w:rPr>
          <w:rFonts w:hint="eastAsia"/>
          <w:sz w:val="24"/>
        </w:rPr>
        <w:t>4</w:t>
      </w:r>
      <w:r>
        <w:rPr>
          <w:rFonts w:hint="eastAsia"/>
          <w:sz w:val="24"/>
        </w:rPr>
        <w:t>号黑体</w:t>
      </w:r>
    </w:p>
    <w:p w:rsidR="000E5C6C" w:rsidRDefault="000E5C6C" w:rsidP="000E5C6C">
      <w:pPr>
        <w:spacing w:line="480" w:lineRule="exact"/>
        <w:ind w:firstLine="480"/>
        <w:rPr>
          <w:sz w:val="24"/>
        </w:rPr>
      </w:pPr>
      <w:r>
        <w:rPr>
          <w:rFonts w:hint="eastAsia"/>
          <w:sz w:val="24"/>
        </w:rPr>
        <w:t>论文题目：</w:t>
      </w:r>
      <w:r>
        <w:rPr>
          <w:rFonts w:hint="eastAsia"/>
          <w:sz w:val="24"/>
        </w:rPr>
        <w:t>2</w:t>
      </w:r>
      <w:r>
        <w:rPr>
          <w:rFonts w:hint="eastAsia"/>
          <w:sz w:val="24"/>
        </w:rPr>
        <w:t>号黑体</w:t>
      </w:r>
    </w:p>
    <w:p w:rsidR="000E5C6C" w:rsidRDefault="000E5C6C" w:rsidP="000E5C6C">
      <w:pPr>
        <w:spacing w:line="480" w:lineRule="exact"/>
        <w:ind w:firstLine="480"/>
        <w:rPr>
          <w:sz w:val="24"/>
        </w:rPr>
      </w:pPr>
      <w:r>
        <w:rPr>
          <w:rFonts w:hint="eastAsia"/>
          <w:sz w:val="24"/>
        </w:rPr>
        <w:t>学位申请人姓名、导师姓名及职称、培养单位、专业名称、论文提交日期、论文答辩日期、答辩委员会主席：小</w:t>
      </w:r>
      <w:r>
        <w:rPr>
          <w:rFonts w:hint="eastAsia"/>
          <w:sz w:val="24"/>
        </w:rPr>
        <w:t>4</w:t>
      </w:r>
      <w:r>
        <w:rPr>
          <w:rFonts w:hint="eastAsia"/>
          <w:sz w:val="24"/>
        </w:rPr>
        <w:t>号黑体，所填内容用小</w:t>
      </w:r>
      <w:r>
        <w:rPr>
          <w:rFonts w:hint="eastAsia"/>
          <w:sz w:val="24"/>
        </w:rPr>
        <w:t>4</w:t>
      </w:r>
      <w:r>
        <w:rPr>
          <w:rFonts w:hint="eastAsia"/>
          <w:sz w:val="24"/>
        </w:rPr>
        <w:t>号宋体</w:t>
      </w:r>
    </w:p>
    <w:p w:rsidR="000E5C6C" w:rsidRDefault="000E5C6C" w:rsidP="000E5C6C">
      <w:pPr>
        <w:spacing w:line="480" w:lineRule="exact"/>
        <w:rPr>
          <w:rFonts w:eastAsia="黑体"/>
          <w:b/>
          <w:sz w:val="28"/>
        </w:rPr>
      </w:pPr>
      <w:r>
        <w:rPr>
          <w:rFonts w:eastAsia="黑体" w:hint="eastAsia"/>
          <w:b/>
          <w:sz w:val="28"/>
        </w:rPr>
        <w:t xml:space="preserve">4.4.3  </w:t>
      </w:r>
      <w:r>
        <w:rPr>
          <w:rFonts w:eastAsia="黑体" w:hint="eastAsia"/>
          <w:b/>
          <w:sz w:val="28"/>
        </w:rPr>
        <w:t>英文内封（见附录</w:t>
      </w:r>
      <w:r>
        <w:rPr>
          <w:rFonts w:eastAsia="黑体" w:hint="eastAsia"/>
          <w:b/>
          <w:sz w:val="28"/>
        </w:rPr>
        <w:t>3</w:t>
      </w:r>
      <w:r>
        <w:rPr>
          <w:rFonts w:eastAsia="黑体" w:hint="eastAsia"/>
          <w:b/>
          <w:sz w:val="28"/>
        </w:rPr>
        <w:t>）</w:t>
      </w:r>
    </w:p>
    <w:p w:rsidR="000E5C6C" w:rsidRDefault="000E5C6C" w:rsidP="000E5C6C">
      <w:pPr>
        <w:spacing w:line="480" w:lineRule="exact"/>
        <w:ind w:firstLine="480"/>
        <w:rPr>
          <w:sz w:val="24"/>
        </w:rPr>
      </w:pPr>
      <w:r>
        <w:rPr>
          <w:rFonts w:hint="eastAsia"/>
          <w:sz w:val="24"/>
        </w:rPr>
        <w:t>论文题目：小</w:t>
      </w:r>
      <w:r>
        <w:rPr>
          <w:rFonts w:hint="eastAsia"/>
          <w:sz w:val="24"/>
        </w:rPr>
        <w:t>3</w:t>
      </w:r>
      <w:r>
        <w:rPr>
          <w:rFonts w:hint="eastAsia"/>
          <w:sz w:val="24"/>
        </w:rPr>
        <w:t>号</w:t>
      </w:r>
      <w:r>
        <w:rPr>
          <w:rFonts w:hint="eastAsia"/>
          <w:sz w:val="24"/>
        </w:rPr>
        <w:t>Times New Roman</w:t>
      </w:r>
      <w:r>
        <w:rPr>
          <w:rFonts w:hint="eastAsia"/>
          <w:sz w:val="24"/>
        </w:rPr>
        <w:t>体，作者姓名、作者获学位情况、学位论文级别、学科门类、一级学科或二级学科名称、学校名称、导师姓名及职称、论文提交日期等字体均采用</w:t>
      </w:r>
      <w:r>
        <w:rPr>
          <w:rFonts w:hint="eastAsia"/>
          <w:sz w:val="24"/>
        </w:rPr>
        <w:t>4</w:t>
      </w:r>
      <w:r>
        <w:rPr>
          <w:rFonts w:hint="eastAsia"/>
          <w:sz w:val="24"/>
        </w:rPr>
        <w:t>号</w:t>
      </w:r>
      <w:r>
        <w:rPr>
          <w:rFonts w:hint="eastAsia"/>
          <w:sz w:val="24"/>
        </w:rPr>
        <w:t>Times New Roman</w:t>
      </w:r>
      <w:r>
        <w:rPr>
          <w:rFonts w:hint="eastAsia"/>
          <w:sz w:val="24"/>
        </w:rPr>
        <w:t>体。</w:t>
      </w:r>
    </w:p>
    <w:p w:rsidR="000E5C6C" w:rsidRDefault="000E5C6C" w:rsidP="000E5C6C">
      <w:pPr>
        <w:spacing w:line="480" w:lineRule="exact"/>
        <w:ind w:firstLine="480"/>
        <w:rPr>
          <w:sz w:val="24"/>
        </w:rPr>
      </w:pPr>
      <w:r>
        <w:rPr>
          <w:rFonts w:hint="eastAsia"/>
          <w:sz w:val="24"/>
        </w:rPr>
        <w:t>（注：学科门类分为理学、工学、哲学、经济学、法学、管理学、教育学、文学、历史学、农学、医学、军事学，其对应的英文名称分别为：</w:t>
      </w:r>
      <w:r>
        <w:rPr>
          <w:rFonts w:hint="eastAsia"/>
          <w:sz w:val="24"/>
        </w:rPr>
        <w:t>Science</w:t>
      </w:r>
      <w:r>
        <w:rPr>
          <w:rFonts w:hint="eastAsia"/>
          <w:sz w:val="24"/>
        </w:rPr>
        <w:t>、</w:t>
      </w:r>
      <w:r>
        <w:rPr>
          <w:rFonts w:hint="eastAsia"/>
          <w:sz w:val="24"/>
        </w:rPr>
        <w:t>Engineering</w:t>
      </w:r>
      <w:r>
        <w:rPr>
          <w:rFonts w:hint="eastAsia"/>
          <w:sz w:val="24"/>
        </w:rPr>
        <w:t>、</w:t>
      </w:r>
      <w:r>
        <w:rPr>
          <w:rFonts w:hint="eastAsia"/>
          <w:sz w:val="24"/>
        </w:rPr>
        <w:t>Philosophy</w:t>
      </w:r>
      <w:r>
        <w:rPr>
          <w:rFonts w:hint="eastAsia"/>
          <w:sz w:val="24"/>
        </w:rPr>
        <w:t>、</w:t>
      </w:r>
      <w:r>
        <w:rPr>
          <w:rFonts w:hint="eastAsia"/>
          <w:sz w:val="24"/>
        </w:rPr>
        <w:t>Economics</w:t>
      </w:r>
      <w:r>
        <w:rPr>
          <w:rFonts w:hint="eastAsia"/>
          <w:sz w:val="24"/>
        </w:rPr>
        <w:t>、</w:t>
      </w:r>
      <w:r>
        <w:rPr>
          <w:rFonts w:hint="eastAsia"/>
          <w:sz w:val="24"/>
        </w:rPr>
        <w:t>Law</w:t>
      </w:r>
      <w:r>
        <w:rPr>
          <w:rFonts w:hint="eastAsia"/>
          <w:sz w:val="24"/>
        </w:rPr>
        <w:t>、</w:t>
      </w:r>
      <w:r>
        <w:rPr>
          <w:rFonts w:hint="eastAsia"/>
          <w:sz w:val="24"/>
        </w:rPr>
        <w:t>Management</w:t>
      </w:r>
      <w:r>
        <w:rPr>
          <w:rFonts w:hint="eastAsia"/>
          <w:sz w:val="24"/>
        </w:rPr>
        <w:t>、</w:t>
      </w:r>
      <w:r>
        <w:rPr>
          <w:rFonts w:hint="eastAsia"/>
          <w:sz w:val="24"/>
        </w:rPr>
        <w:t>Education</w:t>
      </w:r>
      <w:r>
        <w:rPr>
          <w:rFonts w:hint="eastAsia"/>
          <w:sz w:val="24"/>
        </w:rPr>
        <w:t>、</w:t>
      </w:r>
      <w:r>
        <w:rPr>
          <w:rFonts w:hint="eastAsia"/>
          <w:sz w:val="24"/>
        </w:rPr>
        <w:t>Literature</w:t>
      </w:r>
      <w:r>
        <w:rPr>
          <w:rFonts w:hint="eastAsia"/>
          <w:sz w:val="24"/>
        </w:rPr>
        <w:t>、</w:t>
      </w:r>
      <w:r>
        <w:rPr>
          <w:rFonts w:hint="eastAsia"/>
          <w:sz w:val="24"/>
        </w:rPr>
        <w:t>History</w:t>
      </w:r>
      <w:r>
        <w:rPr>
          <w:rFonts w:hint="eastAsia"/>
          <w:sz w:val="24"/>
        </w:rPr>
        <w:t>、</w:t>
      </w:r>
      <w:r>
        <w:rPr>
          <w:rFonts w:hint="eastAsia"/>
          <w:sz w:val="24"/>
        </w:rPr>
        <w:t>Agriculture</w:t>
      </w:r>
      <w:r>
        <w:rPr>
          <w:rFonts w:hint="eastAsia"/>
          <w:sz w:val="24"/>
        </w:rPr>
        <w:t>、</w:t>
      </w:r>
      <w:r>
        <w:rPr>
          <w:rFonts w:hint="eastAsia"/>
          <w:sz w:val="24"/>
        </w:rPr>
        <w:t>Medical Science</w:t>
      </w:r>
      <w:r>
        <w:rPr>
          <w:rFonts w:hint="eastAsia"/>
          <w:sz w:val="24"/>
        </w:rPr>
        <w:t>、</w:t>
      </w:r>
      <w:r>
        <w:rPr>
          <w:rFonts w:hint="eastAsia"/>
          <w:sz w:val="24"/>
        </w:rPr>
        <w:t>Military  Science</w:t>
      </w:r>
      <w:r>
        <w:rPr>
          <w:rFonts w:hint="eastAsia"/>
          <w:sz w:val="24"/>
        </w:rPr>
        <w:t>。）</w:t>
      </w:r>
    </w:p>
    <w:p w:rsidR="000E5C6C" w:rsidRDefault="000E5C6C" w:rsidP="000E5C6C">
      <w:pPr>
        <w:tabs>
          <w:tab w:val="left" w:pos="5895"/>
        </w:tabs>
        <w:spacing w:line="480" w:lineRule="exact"/>
        <w:rPr>
          <w:rFonts w:eastAsia="黑体"/>
          <w:b/>
          <w:sz w:val="28"/>
        </w:rPr>
      </w:pPr>
      <w:r>
        <w:rPr>
          <w:sz w:val="24"/>
        </w:rPr>
        <w:br w:type="page"/>
      </w:r>
      <w:r>
        <w:rPr>
          <w:rFonts w:eastAsia="黑体" w:hint="eastAsia"/>
          <w:b/>
          <w:sz w:val="28"/>
        </w:rPr>
        <w:lastRenderedPageBreak/>
        <w:t xml:space="preserve">4.5  </w:t>
      </w:r>
      <w:r>
        <w:rPr>
          <w:rFonts w:eastAsia="黑体" w:hint="eastAsia"/>
          <w:b/>
          <w:sz w:val="28"/>
        </w:rPr>
        <w:t>原创性声明和版权使用授权书（见附录</w:t>
      </w:r>
      <w:r>
        <w:rPr>
          <w:rFonts w:eastAsia="黑体" w:hint="eastAsia"/>
          <w:b/>
          <w:sz w:val="28"/>
        </w:rPr>
        <w:t>4</w:t>
      </w:r>
      <w:r>
        <w:rPr>
          <w:rFonts w:eastAsia="黑体" w:hint="eastAsia"/>
          <w:b/>
          <w:sz w:val="28"/>
        </w:rPr>
        <w:t>）</w:t>
      </w:r>
      <w:r>
        <w:rPr>
          <w:rFonts w:eastAsia="黑体"/>
          <w:b/>
          <w:sz w:val="28"/>
        </w:rPr>
        <w:tab/>
      </w:r>
    </w:p>
    <w:p w:rsidR="000E5C6C" w:rsidRDefault="000E5C6C" w:rsidP="000E5C6C">
      <w:pPr>
        <w:pStyle w:val="ab"/>
      </w:pPr>
      <w:r>
        <w:rPr>
          <w:rFonts w:hint="eastAsia"/>
        </w:rPr>
        <w:t>学位论文必须在内封后加上一页“学位论文原创性声明”和“版权使用授权书”。声明和授权书签名处应以签名的形式，不要打印。</w:t>
      </w:r>
    </w:p>
    <w:p w:rsidR="000E5C6C" w:rsidRDefault="000E5C6C" w:rsidP="000E5C6C">
      <w:pPr>
        <w:spacing w:line="480" w:lineRule="exact"/>
        <w:rPr>
          <w:rFonts w:eastAsia="黑体"/>
          <w:b/>
          <w:sz w:val="28"/>
        </w:rPr>
      </w:pPr>
      <w:r>
        <w:rPr>
          <w:rFonts w:eastAsia="黑体" w:hint="eastAsia"/>
          <w:b/>
          <w:sz w:val="28"/>
        </w:rPr>
        <w:t xml:space="preserve">4.6  </w:t>
      </w:r>
      <w:r>
        <w:rPr>
          <w:rFonts w:eastAsia="黑体" w:hint="eastAsia"/>
          <w:b/>
          <w:sz w:val="28"/>
        </w:rPr>
        <w:t>摘要及关键词</w:t>
      </w:r>
    </w:p>
    <w:p w:rsidR="000E5C6C" w:rsidRDefault="000E5C6C" w:rsidP="000E5C6C">
      <w:pPr>
        <w:spacing w:line="480" w:lineRule="exact"/>
        <w:ind w:firstLine="480"/>
        <w:rPr>
          <w:sz w:val="24"/>
        </w:rPr>
      </w:pPr>
      <w:r>
        <w:rPr>
          <w:rFonts w:hint="eastAsia"/>
          <w:sz w:val="24"/>
        </w:rPr>
        <w:t>摘要题头应居中，中文摘要字样如下：</w:t>
      </w:r>
    </w:p>
    <w:p w:rsidR="000E5C6C" w:rsidRDefault="000E5C6C" w:rsidP="000E5C6C">
      <w:pPr>
        <w:spacing w:before="120" w:after="120" w:line="480" w:lineRule="exact"/>
        <w:jc w:val="center"/>
        <w:rPr>
          <w:b/>
          <w:sz w:val="24"/>
        </w:rPr>
      </w:pPr>
      <w:r>
        <w:rPr>
          <w:rFonts w:eastAsia="黑体" w:hint="eastAsia"/>
          <w:b/>
          <w:sz w:val="36"/>
        </w:rPr>
        <w:t>摘</w:t>
      </w:r>
      <w:r>
        <w:rPr>
          <w:rFonts w:eastAsia="黑体" w:hint="eastAsia"/>
          <w:b/>
          <w:sz w:val="36"/>
        </w:rPr>
        <w:t xml:space="preserve">    </w:t>
      </w:r>
      <w:r>
        <w:rPr>
          <w:rFonts w:eastAsia="黑体" w:hint="eastAsia"/>
          <w:b/>
          <w:sz w:val="36"/>
        </w:rPr>
        <w:t>要</w:t>
      </w:r>
      <w:r>
        <w:rPr>
          <w:rFonts w:hint="eastAsia"/>
          <w:b/>
          <w:sz w:val="24"/>
        </w:rPr>
        <w:t>（</w:t>
      </w:r>
      <w:r>
        <w:rPr>
          <w:rFonts w:hint="eastAsia"/>
          <w:sz w:val="24"/>
        </w:rPr>
        <w:t>小</w:t>
      </w:r>
      <w:r>
        <w:rPr>
          <w:rFonts w:hint="eastAsia"/>
          <w:sz w:val="24"/>
        </w:rPr>
        <w:t>2</w:t>
      </w:r>
      <w:r>
        <w:rPr>
          <w:rFonts w:hint="eastAsia"/>
          <w:sz w:val="24"/>
        </w:rPr>
        <w:t>号黑体）</w:t>
      </w:r>
    </w:p>
    <w:p w:rsidR="000E5C6C" w:rsidRDefault="000E5C6C" w:rsidP="000E5C6C">
      <w:pPr>
        <w:spacing w:line="480" w:lineRule="exact"/>
        <w:ind w:firstLine="480"/>
        <w:rPr>
          <w:sz w:val="24"/>
        </w:rPr>
      </w:pPr>
      <w:r>
        <w:rPr>
          <w:rFonts w:hint="eastAsia"/>
          <w:sz w:val="24"/>
        </w:rPr>
        <w:t>然后隔行书写摘要的文字部分。（字体为小</w:t>
      </w:r>
      <w:r>
        <w:rPr>
          <w:rFonts w:hint="eastAsia"/>
          <w:sz w:val="24"/>
        </w:rPr>
        <w:t>4</w:t>
      </w:r>
      <w:r>
        <w:rPr>
          <w:rFonts w:hint="eastAsia"/>
          <w:sz w:val="24"/>
        </w:rPr>
        <w:t>号宋体）</w:t>
      </w:r>
    </w:p>
    <w:p w:rsidR="000E5C6C" w:rsidRDefault="000E5C6C" w:rsidP="000E5C6C">
      <w:pPr>
        <w:spacing w:line="480" w:lineRule="exact"/>
        <w:ind w:firstLine="480"/>
        <w:rPr>
          <w:sz w:val="24"/>
        </w:rPr>
      </w:pPr>
      <w:r>
        <w:rPr>
          <w:rFonts w:hint="eastAsia"/>
          <w:sz w:val="24"/>
        </w:rPr>
        <w:t>摘要文字之后隔一行顶格（齐版心左边线）印有：</w:t>
      </w:r>
    </w:p>
    <w:p w:rsidR="000E5C6C" w:rsidRDefault="000E5C6C" w:rsidP="000E5C6C">
      <w:pPr>
        <w:spacing w:line="480" w:lineRule="exact"/>
        <w:ind w:firstLine="480"/>
        <w:rPr>
          <w:sz w:val="24"/>
        </w:rPr>
      </w:pPr>
      <w:r>
        <w:rPr>
          <w:rFonts w:ascii="黑体" w:eastAsia="黑体" w:hint="eastAsia"/>
          <w:sz w:val="24"/>
        </w:rPr>
        <w:t>关键词</w:t>
      </w:r>
      <w:r>
        <w:rPr>
          <w:rFonts w:hint="eastAsia"/>
          <w:sz w:val="24"/>
        </w:rPr>
        <w:t>：</w:t>
      </w:r>
      <w:r>
        <w:rPr>
          <w:rFonts w:hint="eastAsia"/>
          <w:sz w:val="24"/>
        </w:rPr>
        <w:tab/>
      </w:r>
      <w:r>
        <w:rPr>
          <w:rFonts w:ascii="黑体" w:eastAsia="黑体" w:hint="eastAsia"/>
          <w:sz w:val="24"/>
        </w:rPr>
        <w:t>词</w:t>
      </w:r>
      <w:r>
        <w:rPr>
          <w:rFonts w:ascii="黑体" w:eastAsia="黑体" w:hint="eastAsia"/>
          <w:sz w:val="24"/>
        </w:rPr>
        <w:tab/>
      </w:r>
      <w:r>
        <w:rPr>
          <w:rFonts w:ascii="黑体" w:eastAsia="黑体" w:hint="eastAsia"/>
          <w:sz w:val="24"/>
        </w:rPr>
        <w:tab/>
        <w:t>；词</w:t>
      </w:r>
      <w:r>
        <w:rPr>
          <w:rFonts w:ascii="黑体" w:eastAsia="黑体" w:hint="eastAsia"/>
          <w:sz w:val="24"/>
        </w:rPr>
        <w:tab/>
      </w:r>
      <w:r>
        <w:rPr>
          <w:rFonts w:ascii="黑体" w:eastAsia="黑体" w:hint="eastAsia"/>
          <w:sz w:val="24"/>
        </w:rPr>
        <w:tab/>
        <w:t>；…</w:t>
      </w:r>
      <w:r>
        <w:rPr>
          <w:rFonts w:ascii="黑体" w:eastAsia="黑体" w:hint="eastAsia"/>
          <w:sz w:val="24"/>
        </w:rPr>
        <w:tab/>
        <w:t>；词</w:t>
      </w:r>
    </w:p>
    <w:p w:rsidR="000E5C6C" w:rsidRDefault="007A0991" w:rsidP="000E5C6C">
      <w:pPr>
        <w:spacing w:line="480" w:lineRule="exact"/>
        <w:ind w:firstLine="400"/>
        <w:rPr>
          <w:sz w:val="24"/>
        </w:rPr>
      </w:pPr>
      <w:r w:rsidRPr="007A0991">
        <w:rPr>
          <w:sz w:val="20"/>
        </w:rPr>
        <w:pict>
          <v:line id="Line 25" o:spid="_x0000_s1049" style="position:absolute;left:0;text-align:left;flip:y;z-index:251665408" from="144.9pt,2.4pt" to="144.95pt,18pt" o:allowincell="f">
            <v:stroke endarrow="block"/>
          </v:line>
        </w:pict>
      </w:r>
      <w:r w:rsidRPr="007A0991">
        <w:rPr>
          <w:sz w:val="20"/>
        </w:rPr>
        <w:pict>
          <v:line id="Line 24" o:spid="_x0000_s1048" style="position:absolute;left:0;text-align:left;flip:y;z-index:251664384" from="36.45pt,2.4pt" to="36.5pt,18pt" o:allowincell="f">
            <v:stroke endarrow="block"/>
          </v:line>
        </w:pict>
      </w:r>
    </w:p>
    <w:p w:rsidR="000E5C6C" w:rsidRDefault="000E5C6C" w:rsidP="000E5C6C">
      <w:pPr>
        <w:spacing w:line="480" w:lineRule="exact"/>
        <w:ind w:firstLine="480"/>
        <w:rPr>
          <w:sz w:val="24"/>
        </w:rPr>
      </w:pPr>
      <w:r>
        <w:rPr>
          <w:rFonts w:hint="eastAsia"/>
          <w:sz w:val="24"/>
        </w:rPr>
        <w:t>（小</w:t>
      </w:r>
      <w:r>
        <w:rPr>
          <w:rFonts w:hint="eastAsia"/>
          <w:sz w:val="24"/>
        </w:rPr>
        <w:t>4</w:t>
      </w:r>
      <w:r>
        <w:rPr>
          <w:rFonts w:hint="eastAsia"/>
          <w:sz w:val="24"/>
        </w:rPr>
        <w:t>号黑体）</w:t>
      </w:r>
      <w:r>
        <w:rPr>
          <w:rFonts w:hint="eastAsia"/>
          <w:sz w:val="24"/>
        </w:rPr>
        <w:tab/>
      </w:r>
      <w:r>
        <w:rPr>
          <w:rFonts w:hint="eastAsia"/>
          <w:sz w:val="24"/>
        </w:rPr>
        <w:t>（关键词</w:t>
      </w:r>
      <w:r>
        <w:rPr>
          <w:rFonts w:hint="eastAsia"/>
          <w:sz w:val="24"/>
        </w:rPr>
        <w:t>3-8</w:t>
      </w:r>
      <w:r>
        <w:rPr>
          <w:rFonts w:hint="eastAsia"/>
          <w:sz w:val="24"/>
        </w:rPr>
        <w:t>个，黑体小</w:t>
      </w:r>
      <w:r>
        <w:rPr>
          <w:rFonts w:hint="eastAsia"/>
          <w:sz w:val="24"/>
        </w:rPr>
        <w:t>4</w:t>
      </w:r>
      <w:r>
        <w:rPr>
          <w:rFonts w:hint="eastAsia"/>
          <w:sz w:val="24"/>
        </w:rPr>
        <w:t>号字）</w:t>
      </w:r>
    </w:p>
    <w:p w:rsidR="000E5C6C" w:rsidRDefault="000E5C6C" w:rsidP="000E5C6C">
      <w:pPr>
        <w:rPr>
          <w:sz w:val="24"/>
        </w:rPr>
      </w:pPr>
      <w:r>
        <w:rPr>
          <w:rFonts w:hint="eastAsia"/>
          <w:sz w:val="24"/>
        </w:rPr>
        <w:t>英文摘要字样为：</w:t>
      </w:r>
    </w:p>
    <w:p w:rsidR="000E5C6C" w:rsidRDefault="000E5C6C" w:rsidP="000E5C6C">
      <w:pPr>
        <w:rPr>
          <w:b/>
          <w:bCs/>
          <w:sz w:val="36"/>
          <w:szCs w:val="36"/>
        </w:rPr>
      </w:pPr>
      <w:r>
        <w:rPr>
          <w:rFonts w:hint="eastAsia"/>
          <w:b/>
          <w:bCs/>
          <w:sz w:val="36"/>
          <w:szCs w:val="36"/>
        </w:rPr>
        <w:t>Abstract</w:t>
      </w:r>
      <w:r>
        <w:rPr>
          <w:rFonts w:hint="eastAsia"/>
          <w:b/>
          <w:bCs/>
          <w:sz w:val="36"/>
          <w:szCs w:val="36"/>
        </w:rPr>
        <w:t>（小</w:t>
      </w:r>
      <w:r>
        <w:rPr>
          <w:rFonts w:hint="eastAsia"/>
          <w:b/>
          <w:bCs/>
          <w:sz w:val="36"/>
          <w:szCs w:val="36"/>
        </w:rPr>
        <w:t>2</w:t>
      </w:r>
      <w:r>
        <w:rPr>
          <w:rFonts w:hint="eastAsia"/>
          <w:b/>
          <w:bCs/>
          <w:sz w:val="36"/>
          <w:szCs w:val="36"/>
        </w:rPr>
        <w:t>号</w:t>
      </w:r>
      <w:r>
        <w:rPr>
          <w:rFonts w:hint="eastAsia"/>
          <w:b/>
          <w:bCs/>
          <w:sz w:val="36"/>
          <w:szCs w:val="36"/>
        </w:rPr>
        <w:t>Times New Roman</w:t>
      </w:r>
      <w:r>
        <w:rPr>
          <w:rFonts w:hint="eastAsia"/>
          <w:b/>
          <w:bCs/>
          <w:sz w:val="36"/>
          <w:szCs w:val="36"/>
        </w:rPr>
        <w:t>加粗）</w:t>
      </w:r>
    </w:p>
    <w:p w:rsidR="000E5C6C" w:rsidRDefault="000E5C6C" w:rsidP="000E5C6C">
      <w:pPr>
        <w:spacing w:line="480" w:lineRule="exact"/>
        <w:ind w:firstLine="480"/>
        <w:rPr>
          <w:sz w:val="24"/>
        </w:rPr>
      </w:pPr>
      <w:r>
        <w:rPr>
          <w:rFonts w:hint="eastAsia"/>
          <w:sz w:val="24"/>
        </w:rPr>
        <w:t>然后隔行书写摘要的文字部分。（字体为小</w:t>
      </w:r>
      <w:r>
        <w:rPr>
          <w:rFonts w:hint="eastAsia"/>
          <w:sz w:val="24"/>
        </w:rPr>
        <w:t>4</w:t>
      </w:r>
      <w:r>
        <w:rPr>
          <w:rFonts w:hint="eastAsia"/>
          <w:sz w:val="24"/>
        </w:rPr>
        <w:t>号</w:t>
      </w:r>
      <w:r>
        <w:rPr>
          <w:rFonts w:hint="eastAsia"/>
          <w:sz w:val="24"/>
        </w:rPr>
        <w:t>Times New Roman</w:t>
      </w:r>
      <w:r>
        <w:rPr>
          <w:rFonts w:hint="eastAsia"/>
          <w:sz w:val="24"/>
        </w:rPr>
        <w:t>）</w:t>
      </w:r>
    </w:p>
    <w:p w:rsidR="000E5C6C" w:rsidRDefault="000E5C6C" w:rsidP="000E5C6C">
      <w:pPr>
        <w:spacing w:line="480" w:lineRule="exact"/>
        <w:ind w:firstLine="480"/>
        <w:rPr>
          <w:sz w:val="24"/>
        </w:rPr>
      </w:pPr>
      <w:r>
        <w:rPr>
          <w:rFonts w:hint="eastAsia"/>
          <w:sz w:val="24"/>
        </w:rPr>
        <w:t>摘要文字之后隔一行顶格（齐版心左边线）印有：</w:t>
      </w:r>
    </w:p>
    <w:p w:rsidR="000E5C6C" w:rsidRDefault="000E5C6C" w:rsidP="000E5C6C">
      <w:pPr>
        <w:spacing w:line="480" w:lineRule="exact"/>
        <w:ind w:firstLine="480"/>
        <w:rPr>
          <w:sz w:val="24"/>
        </w:rPr>
      </w:pPr>
      <w:r>
        <w:rPr>
          <w:rFonts w:hint="eastAsia"/>
          <w:b/>
          <w:sz w:val="24"/>
        </w:rPr>
        <w:t>Key Words</w:t>
      </w:r>
      <w:r>
        <w:rPr>
          <w:rFonts w:hint="eastAsia"/>
          <w:b/>
          <w:sz w:val="24"/>
        </w:rPr>
        <w:t>：</w:t>
      </w:r>
      <w:r>
        <w:rPr>
          <w:rFonts w:hint="eastAsia"/>
          <w:sz w:val="24"/>
        </w:rPr>
        <w:tab/>
        <w:t xml:space="preserve">   </w:t>
      </w:r>
      <w:r>
        <w:rPr>
          <w:rFonts w:hint="eastAsia"/>
          <w:sz w:val="24"/>
        </w:rPr>
        <w:t>；</w:t>
      </w:r>
      <w:r>
        <w:rPr>
          <w:rFonts w:hint="eastAsia"/>
          <w:sz w:val="24"/>
        </w:rPr>
        <w:tab/>
      </w:r>
      <w:r>
        <w:rPr>
          <w:rFonts w:hint="eastAsia"/>
          <w:sz w:val="24"/>
        </w:rPr>
        <w:tab/>
      </w:r>
      <w:r>
        <w:rPr>
          <w:rFonts w:hint="eastAsia"/>
          <w:sz w:val="24"/>
        </w:rPr>
        <w:t>；…</w:t>
      </w:r>
      <w:r>
        <w:rPr>
          <w:rFonts w:hint="eastAsia"/>
          <w:sz w:val="24"/>
        </w:rPr>
        <w:tab/>
      </w:r>
      <w:r>
        <w:rPr>
          <w:rFonts w:hint="eastAsia"/>
          <w:sz w:val="24"/>
        </w:rPr>
        <w:t>；</w:t>
      </w:r>
    </w:p>
    <w:p w:rsidR="000E5C6C" w:rsidRDefault="007A0991" w:rsidP="000E5C6C">
      <w:pPr>
        <w:spacing w:line="480" w:lineRule="exact"/>
        <w:ind w:firstLine="400"/>
        <w:rPr>
          <w:sz w:val="24"/>
        </w:rPr>
      </w:pPr>
      <w:r w:rsidRPr="007A0991">
        <w:rPr>
          <w:sz w:val="20"/>
        </w:rPr>
        <w:pict>
          <v:line id="Line 96" o:spid="_x0000_s1097" style="position:absolute;left:0;text-align:left;flip:y;z-index:251670528" from="36.45pt,2.4pt" to="36.5pt,18pt" o:allowincell="f">
            <v:stroke endarrow="block"/>
          </v:line>
        </w:pict>
      </w:r>
    </w:p>
    <w:p w:rsidR="000E5C6C" w:rsidRDefault="000E5C6C" w:rsidP="000E5C6C">
      <w:pPr>
        <w:spacing w:line="480" w:lineRule="exact"/>
        <w:ind w:firstLineChars="100" w:firstLine="240"/>
        <w:rPr>
          <w:sz w:val="24"/>
        </w:rPr>
      </w:pPr>
      <w:r>
        <w:rPr>
          <w:rFonts w:hint="eastAsia"/>
          <w:sz w:val="24"/>
        </w:rPr>
        <w:t>(</w:t>
      </w:r>
      <w:r>
        <w:rPr>
          <w:rFonts w:hint="eastAsia"/>
          <w:sz w:val="24"/>
        </w:rPr>
        <w:t>小</w:t>
      </w:r>
      <w:r>
        <w:rPr>
          <w:rFonts w:hint="eastAsia"/>
          <w:sz w:val="24"/>
        </w:rPr>
        <w:t>4</w:t>
      </w:r>
      <w:r>
        <w:rPr>
          <w:rFonts w:hint="eastAsia"/>
          <w:sz w:val="24"/>
        </w:rPr>
        <w:t>号</w:t>
      </w:r>
      <w:r>
        <w:rPr>
          <w:rFonts w:hint="eastAsia"/>
          <w:sz w:val="24"/>
        </w:rPr>
        <w:t>Times New Roman</w:t>
      </w:r>
      <w:r>
        <w:rPr>
          <w:rFonts w:hint="eastAsia"/>
          <w:sz w:val="24"/>
        </w:rPr>
        <w:t>加粗</w:t>
      </w:r>
      <w:r>
        <w:rPr>
          <w:rFonts w:hint="eastAsia"/>
          <w:sz w:val="24"/>
        </w:rPr>
        <w:t>)</w:t>
      </w:r>
    </w:p>
    <w:p w:rsidR="000E5C6C" w:rsidRDefault="000E5C6C" w:rsidP="000E5C6C">
      <w:pPr>
        <w:spacing w:line="480" w:lineRule="exact"/>
        <w:ind w:firstLine="480"/>
        <w:rPr>
          <w:sz w:val="24"/>
        </w:rPr>
      </w:pPr>
      <w:r>
        <w:rPr>
          <w:rFonts w:hint="eastAsia"/>
          <w:sz w:val="24"/>
        </w:rPr>
        <w:t>附录中非中文撰写的学位论文的详细中文摘要，用小</w:t>
      </w:r>
      <w:r>
        <w:rPr>
          <w:rFonts w:hint="eastAsia"/>
          <w:sz w:val="24"/>
        </w:rPr>
        <w:t>2</w:t>
      </w:r>
      <w:r>
        <w:rPr>
          <w:rFonts w:hint="eastAsia"/>
          <w:sz w:val="24"/>
        </w:rPr>
        <w:t>号黑体居中书写中文标题，摘要内容用小</w:t>
      </w:r>
      <w:r>
        <w:rPr>
          <w:rFonts w:hint="eastAsia"/>
          <w:sz w:val="24"/>
        </w:rPr>
        <w:t>4</w:t>
      </w:r>
      <w:r>
        <w:rPr>
          <w:rFonts w:hint="eastAsia"/>
          <w:sz w:val="24"/>
        </w:rPr>
        <w:t>号宋体。</w:t>
      </w:r>
    </w:p>
    <w:p w:rsidR="000E5C6C" w:rsidRDefault="000E5C6C" w:rsidP="000E5C6C">
      <w:pPr>
        <w:spacing w:line="480" w:lineRule="exact"/>
        <w:rPr>
          <w:rFonts w:eastAsia="黑体"/>
          <w:b/>
          <w:sz w:val="28"/>
        </w:rPr>
      </w:pPr>
      <w:r>
        <w:rPr>
          <w:rFonts w:eastAsia="黑体" w:hint="eastAsia"/>
          <w:b/>
          <w:sz w:val="28"/>
        </w:rPr>
        <w:t xml:space="preserve">4.7  </w:t>
      </w:r>
      <w:r>
        <w:rPr>
          <w:rFonts w:eastAsia="黑体" w:hint="eastAsia"/>
          <w:b/>
          <w:sz w:val="28"/>
        </w:rPr>
        <w:t>目录</w:t>
      </w:r>
    </w:p>
    <w:p w:rsidR="000E5C6C" w:rsidRDefault="000E5C6C" w:rsidP="000E5C6C">
      <w:pPr>
        <w:spacing w:line="480" w:lineRule="exact"/>
        <w:ind w:firstLine="480"/>
        <w:rPr>
          <w:sz w:val="24"/>
        </w:rPr>
      </w:pPr>
      <w:r>
        <w:rPr>
          <w:rFonts w:hint="eastAsia"/>
          <w:sz w:val="24"/>
        </w:rPr>
        <w:t>目录中各章题序及标题用小</w:t>
      </w:r>
      <w:r>
        <w:rPr>
          <w:rFonts w:hint="eastAsia"/>
          <w:sz w:val="24"/>
        </w:rPr>
        <w:t>4</w:t>
      </w:r>
      <w:r>
        <w:rPr>
          <w:rFonts w:hint="eastAsia"/>
          <w:sz w:val="24"/>
        </w:rPr>
        <w:t>号黑体，其余用小</w:t>
      </w:r>
      <w:r>
        <w:rPr>
          <w:rFonts w:hint="eastAsia"/>
          <w:sz w:val="24"/>
        </w:rPr>
        <w:t>4</w:t>
      </w:r>
      <w:r>
        <w:rPr>
          <w:rFonts w:hint="eastAsia"/>
          <w:sz w:val="24"/>
        </w:rPr>
        <w:t>号宋体。</w:t>
      </w:r>
    </w:p>
    <w:p w:rsidR="000E5C6C" w:rsidRDefault="000E5C6C" w:rsidP="000E5C6C">
      <w:pPr>
        <w:spacing w:line="480" w:lineRule="exact"/>
        <w:rPr>
          <w:rFonts w:eastAsia="黑体"/>
          <w:b/>
          <w:sz w:val="28"/>
        </w:rPr>
      </w:pPr>
      <w:r>
        <w:rPr>
          <w:rFonts w:eastAsia="黑体" w:hint="eastAsia"/>
          <w:b/>
          <w:sz w:val="28"/>
        </w:rPr>
        <w:t xml:space="preserve">4.8  </w:t>
      </w:r>
      <w:r>
        <w:rPr>
          <w:rFonts w:eastAsia="黑体" w:hint="eastAsia"/>
          <w:b/>
          <w:sz w:val="28"/>
        </w:rPr>
        <w:t>正文层次</w:t>
      </w:r>
    </w:p>
    <w:p w:rsidR="000E5C6C" w:rsidRDefault="000E5C6C" w:rsidP="000E5C6C">
      <w:pPr>
        <w:spacing w:line="480" w:lineRule="exact"/>
        <w:ind w:firstLine="480"/>
        <w:rPr>
          <w:sz w:val="24"/>
        </w:rPr>
      </w:pPr>
      <w:r>
        <w:rPr>
          <w:rFonts w:hint="eastAsia"/>
          <w:sz w:val="24"/>
        </w:rPr>
        <w:t>正文层次的编排建议用以下格式。</w:t>
      </w: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p>
    <w:p w:rsidR="000E5C6C" w:rsidRDefault="000E5C6C" w:rsidP="000E5C6C">
      <w:pPr>
        <w:spacing w:line="480" w:lineRule="exact"/>
        <w:ind w:firstLine="480"/>
        <w:rPr>
          <w:sz w:val="24"/>
        </w:rPr>
      </w:pPr>
      <w:r>
        <w:rPr>
          <w:rFonts w:hint="eastAsia"/>
          <w:sz w:val="24"/>
        </w:rPr>
        <w:lastRenderedPageBreak/>
        <w:t>层次代号及说明</w:t>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1368"/>
        <w:gridCol w:w="4409"/>
        <w:gridCol w:w="2944"/>
      </w:tblGrid>
      <w:tr w:rsidR="000E5C6C" w:rsidTr="00C17D15">
        <w:tc>
          <w:tcPr>
            <w:tcW w:w="1368" w:type="dxa"/>
          </w:tcPr>
          <w:p w:rsidR="000E5C6C" w:rsidRDefault="007A0991" w:rsidP="00C17D15">
            <w:pPr>
              <w:spacing w:line="480" w:lineRule="exact"/>
              <w:jc w:val="center"/>
              <w:rPr>
                <w:sz w:val="24"/>
              </w:rPr>
            </w:pPr>
            <w:r w:rsidRPr="007A0991">
              <w:rPr>
                <w:sz w:val="20"/>
              </w:rPr>
              <w:pict>
                <v:group id="Group 66" o:spid="_x0000_s1090" alt="" style="position:absolute;left:0;text-align:left;margin-left:82.9pt;margin-top:22.95pt;width:198.3pt;height:55.95pt;z-index:251667456" coordsize="3966,1119" o:allowincell="f">
                  <v:line id="Line 67" o:spid="_x0000_s1091" style="position:absolute;flip:x" from="1289,244" to="3861,244"/>
                  <v:line id="Line 68" o:spid="_x0000_s1092" style="position:absolute;flip:x" from="1285,0" to="1285,510"/>
                  <v:line id="Line 69" o:spid="_x0000_s1093" style="position:absolute;flip:x" from="23,728" to="3966,728"/>
                  <v:line id="Line 70" o:spid="_x0000_s1094" style="position:absolute;flip:x" from="0,733" to="6,1119"/>
                </v:group>
              </w:pict>
            </w:r>
            <w:r w:rsidR="000E5C6C">
              <w:rPr>
                <w:rFonts w:hint="eastAsia"/>
                <w:sz w:val="24"/>
              </w:rPr>
              <w:t>章</w:t>
            </w:r>
          </w:p>
          <w:p w:rsidR="000E5C6C" w:rsidRDefault="000E5C6C" w:rsidP="00C17D15">
            <w:pPr>
              <w:spacing w:line="480" w:lineRule="exact"/>
              <w:jc w:val="center"/>
              <w:rPr>
                <w:sz w:val="24"/>
              </w:rPr>
            </w:pPr>
          </w:p>
          <w:p w:rsidR="000E5C6C" w:rsidRDefault="000E5C6C" w:rsidP="00C17D15">
            <w:pPr>
              <w:spacing w:line="480" w:lineRule="exact"/>
              <w:jc w:val="center"/>
              <w:rPr>
                <w:sz w:val="24"/>
              </w:rPr>
            </w:pPr>
          </w:p>
          <w:p w:rsidR="000E5C6C" w:rsidRDefault="000E5C6C" w:rsidP="00C17D15">
            <w:pPr>
              <w:spacing w:line="480" w:lineRule="exact"/>
              <w:jc w:val="center"/>
              <w:rPr>
                <w:sz w:val="24"/>
              </w:rPr>
            </w:pPr>
            <w:r>
              <w:rPr>
                <w:rFonts w:hint="eastAsia"/>
                <w:sz w:val="24"/>
              </w:rPr>
              <w:t>节</w:t>
            </w:r>
          </w:p>
          <w:p w:rsidR="000E5C6C" w:rsidRDefault="000E5C6C" w:rsidP="00C17D15">
            <w:pPr>
              <w:spacing w:line="480" w:lineRule="exact"/>
              <w:jc w:val="center"/>
              <w:rPr>
                <w:sz w:val="24"/>
              </w:rPr>
            </w:pPr>
            <w:r>
              <w:rPr>
                <w:rFonts w:hint="eastAsia"/>
                <w:sz w:val="24"/>
              </w:rPr>
              <w:t>条</w:t>
            </w:r>
          </w:p>
          <w:p w:rsidR="000E5C6C" w:rsidRDefault="000E5C6C" w:rsidP="00C17D15">
            <w:pPr>
              <w:spacing w:line="480" w:lineRule="exact"/>
              <w:jc w:val="center"/>
              <w:rPr>
                <w:sz w:val="24"/>
              </w:rPr>
            </w:pPr>
          </w:p>
          <w:p w:rsidR="000E5C6C" w:rsidRDefault="000E5C6C" w:rsidP="00C17D15">
            <w:pPr>
              <w:spacing w:line="480" w:lineRule="exact"/>
              <w:jc w:val="center"/>
              <w:rPr>
                <w:sz w:val="24"/>
              </w:rPr>
            </w:pPr>
            <w:r>
              <w:rPr>
                <w:rFonts w:hint="eastAsia"/>
                <w:sz w:val="24"/>
              </w:rPr>
              <w:t>款</w:t>
            </w:r>
          </w:p>
          <w:p w:rsidR="000E5C6C" w:rsidRDefault="000E5C6C" w:rsidP="00C17D15">
            <w:pPr>
              <w:spacing w:line="480" w:lineRule="exact"/>
              <w:jc w:val="center"/>
              <w:rPr>
                <w:sz w:val="24"/>
              </w:rPr>
            </w:pPr>
          </w:p>
          <w:p w:rsidR="000E5C6C" w:rsidRDefault="000E5C6C" w:rsidP="00C17D15">
            <w:pPr>
              <w:spacing w:line="480" w:lineRule="exact"/>
              <w:jc w:val="center"/>
              <w:rPr>
                <w:sz w:val="24"/>
              </w:rPr>
            </w:pPr>
          </w:p>
          <w:p w:rsidR="000E5C6C" w:rsidRDefault="000E5C6C" w:rsidP="00C17D15">
            <w:pPr>
              <w:spacing w:line="480" w:lineRule="exact"/>
              <w:jc w:val="center"/>
              <w:rPr>
                <w:sz w:val="24"/>
              </w:rPr>
            </w:pPr>
            <w:r>
              <w:rPr>
                <w:rFonts w:hint="eastAsia"/>
                <w:sz w:val="24"/>
              </w:rPr>
              <w:t>项</w:t>
            </w:r>
          </w:p>
        </w:tc>
        <w:tc>
          <w:tcPr>
            <w:tcW w:w="4409" w:type="dxa"/>
          </w:tcPr>
          <w:p w:rsidR="000E5C6C" w:rsidRDefault="000E5C6C" w:rsidP="00C17D15">
            <w:pPr>
              <w:spacing w:line="480" w:lineRule="exact"/>
              <w:jc w:val="center"/>
              <w:rPr>
                <w:sz w:val="24"/>
              </w:rPr>
            </w:pPr>
            <w:r>
              <w:rPr>
                <w:rFonts w:hint="eastAsia"/>
                <w:sz w:val="24"/>
              </w:rPr>
              <w:t>第□章</w:t>
            </w:r>
            <w:r>
              <w:rPr>
                <w:rFonts w:hint="eastAsia"/>
                <w:sz w:val="24"/>
              </w:rPr>
              <w:t xml:space="preserve">  </w:t>
            </w:r>
            <w:r>
              <w:rPr>
                <w:rFonts w:hint="eastAsia"/>
                <w:sz w:val="24"/>
              </w:rPr>
              <w:t>□□……□</w:t>
            </w:r>
          </w:p>
          <w:p w:rsidR="000E5C6C" w:rsidRDefault="000E5C6C" w:rsidP="00C17D15">
            <w:pPr>
              <w:spacing w:line="480" w:lineRule="exact"/>
              <w:rPr>
                <w:sz w:val="24"/>
              </w:rPr>
            </w:pPr>
          </w:p>
          <w:p w:rsidR="000E5C6C" w:rsidRDefault="000E5C6C" w:rsidP="00C17D15">
            <w:pPr>
              <w:spacing w:line="480" w:lineRule="exact"/>
              <w:rPr>
                <w:sz w:val="24"/>
              </w:rPr>
            </w:pPr>
          </w:p>
          <w:p w:rsidR="000E5C6C" w:rsidRDefault="000E5C6C" w:rsidP="00C17D15">
            <w:pPr>
              <w:spacing w:line="480" w:lineRule="exact"/>
              <w:rPr>
                <w:sz w:val="24"/>
              </w:rPr>
            </w:pPr>
            <w:r>
              <w:rPr>
                <w:rFonts w:hint="eastAsia"/>
                <w:sz w:val="24"/>
              </w:rPr>
              <w:t>X</w:t>
            </w:r>
            <w:r>
              <w:rPr>
                <w:rFonts w:hint="eastAsia"/>
                <w:sz w:val="24"/>
              </w:rPr>
              <w:t>．</w:t>
            </w:r>
            <w:r>
              <w:rPr>
                <w:rFonts w:hint="eastAsia"/>
                <w:sz w:val="24"/>
              </w:rPr>
              <w:t xml:space="preserve">1  </w:t>
            </w:r>
            <w:r>
              <w:rPr>
                <w:rFonts w:hint="eastAsia"/>
                <w:sz w:val="24"/>
              </w:rPr>
              <w:t>□□……□</w:t>
            </w:r>
          </w:p>
          <w:p w:rsidR="000E5C6C" w:rsidRDefault="000E5C6C" w:rsidP="00C17D15">
            <w:pPr>
              <w:spacing w:line="480" w:lineRule="exact"/>
              <w:rPr>
                <w:sz w:val="24"/>
              </w:rPr>
            </w:pPr>
            <w:r>
              <w:rPr>
                <w:rFonts w:hint="eastAsia"/>
                <w:sz w:val="24"/>
              </w:rPr>
              <w:t>X</w:t>
            </w:r>
            <w:r>
              <w:rPr>
                <w:rFonts w:hint="eastAsia"/>
                <w:sz w:val="24"/>
              </w:rPr>
              <w:t>．</w:t>
            </w:r>
            <w:r>
              <w:rPr>
                <w:rFonts w:hint="eastAsia"/>
                <w:sz w:val="24"/>
              </w:rPr>
              <w:t>1</w:t>
            </w:r>
            <w:r>
              <w:rPr>
                <w:rFonts w:hint="eastAsia"/>
                <w:sz w:val="24"/>
              </w:rPr>
              <w:t>．</w:t>
            </w:r>
            <w:r>
              <w:rPr>
                <w:rFonts w:hint="eastAsia"/>
                <w:sz w:val="24"/>
              </w:rPr>
              <w:t xml:space="preserve">1  </w:t>
            </w:r>
            <w:r>
              <w:rPr>
                <w:rFonts w:hint="eastAsia"/>
                <w:sz w:val="24"/>
              </w:rPr>
              <w:t>□□……□</w:t>
            </w:r>
          </w:p>
          <w:p w:rsidR="000E5C6C" w:rsidRDefault="000E5C6C" w:rsidP="00C17D15">
            <w:pPr>
              <w:spacing w:line="480" w:lineRule="exact"/>
              <w:rPr>
                <w:sz w:val="24"/>
              </w:rPr>
            </w:pPr>
          </w:p>
          <w:p w:rsidR="000E5C6C" w:rsidRDefault="000E5C6C" w:rsidP="00C17D15">
            <w:pPr>
              <w:spacing w:line="480" w:lineRule="exact"/>
              <w:rPr>
                <w:sz w:val="24"/>
              </w:rPr>
            </w:pPr>
            <w:r>
              <w:rPr>
                <w:rFonts w:hint="eastAsia"/>
                <w:sz w:val="24"/>
              </w:rPr>
              <w:t>X</w:t>
            </w:r>
            <w:r>
              <w:rPr>
                <w:rFonts w:hint="eastAsia"/>
                <w:sz w:val="24"/>
              </w:rPr>
              <w:t>．</w:t>
            </w:r>
            <w:r>
              <w:rPr>
                <w:rFonts w:hint="eastAsia"/>
                <w:sz w:val="24"/>
              </w:rPr>
              <w:t>1</w:t>
            </w:r>
            <w:r>
              <w:rPr>
                <w:rFonts w:hint="eastAsia"/>
                <w:sz w:val="24"/>
              </w:rPr>
              <w:t>．</w:t>
            </w:r>
            <w:r>
              <w:rPr>
                <w:rFonts w:hint="eastAsia"/>
                <w:sz w:val="24"/>
              </w:rPr>
              <w:t>1</w:t>
            </w:r>
            <w:r>
              <w:rPr>
                <w:rFonts w:hint="eastAsia"/>
                <w:sz w:val="24"/>
              </w:rPr>
              <w:t>．</w:t>
            </w:r>
            <w:r>
              <w:rPr>
                <w:rFonts w:hint="eastAsia"/>
                <w:sz w:val="24"/>
              </w:rPr>
              <w:t xml:space="preserve">1  </w:t>
            </w:r>
            <w:r>
              <w:rPr>
                <w:rFonts w:hint="eastAsia"/>
                <w:sz w:val="24"/>
              </w:rPr>
              <w:t>□□……□</w:t>
            </w:r>
            <w:r>
              <w:rPr>
                <w:rFonts w:hint="eastAsia"/>
                <w:sz w:val="24"/>
              </w:rPr>
              <w:t xml:space="preserve">  </w:t>
            </w:r>
          </w:p>
          <w:p w:rsidR="000E5C6C" w:rsidRDefault="000E5C6C" w:rsidP="00C17D15">
            <w:pPr>
              <w:spacing w:line="480" w:lineRule="exact"/>
              <w:rPr>
                <w:sz w:val="24"/>
              </w:rPr>
            </w:pPr>
          </w:p>
          <w:p w:rsidR="000E5C6C" w:rsidRDefault="000E5C6C" w:rsidP="00C17D15">
            <w:pPr>
              <w:spacing w:line="480" w:lineRule="exact"/>
              <w:rPr>
                <w:sz w:val="24"/>
              </w:rPr>
            </w:pPr>
          </w:p>
          <w:p w:rsidR="000E5C6C" w:rsidRDefault="000E5C6C" w:rsidP="00C17D15">
            <w:pPr>
              <w:spacing w:line="480" w:lineRule="exact"/>
              <w:ind w:firstLine="480"/>
              <w:rPr>
                <w:sz w:val="24"/>
              </w:rPr>
            </w:pPr>
            <w:r>
              <w:rPr>
                <w:rFonts w:hint="eastAsia"/>
                <w:sz w:val="24"/>
              </w:rPr>
              <w:t>1</w:t>
            </w:r>
            <w:r>
              <w:rPr>
                <w:rFonts w:hint="eastAsia"/>
                <w:sz w:val="24"/>
              </w:rPr>
              <w:t>．□□…□</w:t>
            </w:r>
            <w:r>
              <w:rPr>
                <w:rFonts w:hint="eastAsia"/>
                <w:sz w:val="24"/>
              </w:rPr>
              <w:t xml:space="preserve">  </w:t>
            </w:r>
          </w:p>
          <w:p w:rsidR="000E5C6C" w:rsidRDefault="000E5C6C" w:rsidP="00C17D15">
            <w:pPr>
              <w:spacing w:line="480" w:lineRule="exact"/>
              <w:ind w:firstLine="480"/>
              <w:rPr>
                <w:sz w:val="24"/>
              </w:rPr>
            </w:pPr>
            <w:r>
              <w:rPr>
                <w:rFonts w:hint="eastAsia"/>
                <w:sz w:val="24"/>
              </w:rPr>
              <w:t>□□…□□…□□</w:t>
            </w:r>
          </w:p>
          <w:p w:rsidR="000E5C6C" w:rsidRDefault="000E5C6C" w:rsidP="00C17D15">
            <w:pPr>
              <w:spacing w:line="480" w:lineRule="exact"/>
              <w:ind w:firstLine="480"/>
              <w:rPr>
                <w:sz w:val="24"/>
              </w:rPr>
            </w:pPr>
          </w:p>
          <w:p w:rsidR="000E5C6C" w:rsidRDefault="000E5C6C" w:rsidP="00C17D15">
            <w:pPr>
              <w:spacing w:line="480" w:lineRule="exact"/>
              <w:ind w:firstLine="480"/>
              <w:rPr>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w:t>
            </w:r>
          </w:p>
          <w:p w:rsidR="000E5C6C" w:rsidRDefault="000E5C6C" w:rsidP="00C17D15">
            <w:pPr>
              <w:spacing w:line="480" w:lineRule="exact"/>
              <w:rPr>
                <w:sz w:val="24"/>
              </w:rPr>
            </w:pPr>
            <w:r>
              <w:rPr>
                <w:rFonts w:hint="eastAsia"/>
                <w:sz w:val="24"/>
              </w:rPr>
              <w:t>□□……</w:t>
            </w:r>
          </w:p>
        </w:tc>
        <w:tc>
          <w:tcPr>
            <w:tcW w:w="2944" w:type="dxa"/>
          </w:tcPr>
          <w:p w:rsidR="000E5C6C" w:rsidRDefault="000E5C6C" w:rsidP="00C17D15">
            <w:pPr>
              <w:spacing w:line="480" w:lineRule="exact"/>
              <w:jc w:val="left"/>
              <w:rPr>
                <w:sz w:val="24"/>
              </w:rPr>
            </w:pPr>
            <w:r>
              <w:rPr>
                <w:rFonts w:hint="eastAsia"/>
                <w:sz w:val="24"/>
              </w:rPr>
              <w:t>居中排</w:t>
            </w:r>
          </w:p>
          <w:p w:rsidR="000E5C6C" w:rsidRDefault="000E5C6C" w:rsidP="00C17D15">
            <w:pPr>
              <w:spacing w:line="480" w:lineRule="exact"/>
              <w:jc w:val="left"/>
              <w:rPr>
                <w:sz w:val="24"/>
              </w:rPr>
            </w:pPr>
            <w:r>
              <w:rPr>
                <w:rFonts w:hint="eastAsia"/>
                <w:sz w:val="24"/>
              </w:rPr>
              <w:t>章编号用阿拉伯数字</w:t>
            </w:r>
          </w:p>
          <w:p w:rsidR="000E5C6C" w:rsidRDefault="000E5C6C" w:rsidP="00C17D15">
            <w:pPr>
              <w:spacing w:line="480" w:lineRule="exact"/>
              <w:jc w:val="left"/>
              <w:rPr>
                <w:sz w:val="24"/>
              </w:rPr>
            </w:pPr>
            <w:r>
              <w:rPr>
                <w:rFonts w:hint="eastAsia"/>
                <w:sz w:val="24"/>
              </w:rPr>
              <w:t>顶格，</w:t>
            </w:r>
            <w:r>
              <w:rPr>
                <w:rFonts w:hint="eastAsia"/>
                <w:sz w:val="24"/>
              </w:rPr>
              <w:t>X</w:t>
            </w:r>
            <w:r>
              <w:rPr>
                <w:rFonts w:hint="eastAsia"/>
                <w:sz w:val="24"/>
              </w:rPr>
              <w:t>为章编号，用阿拉伯数字</w:t>
            </w:r>
          </w:p>
          <w:p w:rsidR="000E5C6C" w:rsidRDefault="000E5C6C" w:rsidP="00C17D15">
            <w:pPr>
              <w:spacing w:line="480" w:lineRule="exact"/>
              <w:jc w:val="left"/>
              <w:rPr>
                <w:sz w:val="24"/>
              </w:rPr>
            </w:pPr>
            <w:r>
              <w:rPr>
                <w:rFonts w:hint="eastAsia"/>
                <w:sz w:val="24"/>
              </w:rPr>
              <w:t>不接排</w:t>
            </w:r>
          </w:p>
          <w:p w:rsidR="000E5C6C" w:rsidRDefault="000E5C6C" w:rsidP="00C17D15">
            <w:pPr>
              <w:spacing w:line="480" w:lineRule="exact"/>
              <w:jc w:val="left"/>
              <w:rPr>
                <w:sz w:val="24"/>
              </w:rPr>
            </w:pPr>
          </w:p>
          <w:p w:rsidR="000E5C6C" w:rsidRDefault="000E5C6C" w:rsidP="00C17D15">
            <w:pPr>
              <w:spacing w:line="480" w:lineRule="exact"/>
              <w:jc w:val="left"/>
              <w:rPr>
                <w:sz w:val="24"/>
              </w:rPr>
            </w:pPr>
            <w:r>
              <w:rPr>
                <w:rFonts w:hint="eastAsia"/>
                <w:sz w:val="24"/>
              </w:rPr>
              <w:t>不接排</w:t>
            </w:r>
          </w:p>
          <w:p w:rsidR="000E5C6C" w:rsidRDefault="000E5C6C" w:rsidP="00C17D15">
            <w:pPr>
              <w:spacing w:line="480" w:lineRule="exact"/>
              <w:jc w:val="left"/>
              <w:rPr>
                <w:sz w:val="24"/>
              </w:rPr>
            </w:pPr>
          </w:p>
          <w:p w:rsidR="000E5C6C" w:rsidRDefault="000E5C6C" w:rsidP="00C17D15">
            <w:pPr>
              <w:spacing w:line="480" w:lineRule="exact"/>
              <w:jc w:val="left"/>
              <w:rPr>
                <w:sz w:val="24"/>
              </w:rPr>
            </w:pPr>
          </w:p>
          <w:p w:rsidR="000E5C6C" w:rsidRDefault="000E5C6C" w:rsidP="00C17D15">
            <w:pPr>
              <w:spacing w:line="480" w:lineRule="exact"/>
              <w:jc w:val="left"/>
              <w:rPr>
                <w:sz w:val="24"/>
              </w:rPr>
            </w:pPr>
            <w:r>
              <w:rPr>
                <w:rFonts w:hint="eastAsia"/>
                <w:sz w:val="24"/>
              </w:rPr>
              <w:t>不接排</w:t>
            </w:r>
          </w:p>
          <w:p w:rsidR="000E5C6C" w:rsidRDefault="000E5C6C" w:rsidP="00C17D15">
            <w:pPr>
              <w:spacing w:line="480" w:lineRule="exact"/>
              <w:jc w:val="left"/>
              <w:rPr>
                <w:sz w:val="24"/>
              </w:rPr>
            </w:pPr>
          </w:p>
          <w:p w:rsidR="000E5C6C" w:rsidRDefault="000E5C6C" w:rsidP="00C17D15">
            <w:pPr>
              <w:spacing w:line="480" w:lineRule="exact"/>
              <w:jc w:val="left"/>
              <w:rPr>
                <w:sz w:val="24"/>
              </w:rPr>
            </w:pPr>
          </w:p>
          <w:p w:rsidR="000E5C6C" w:rsidRDefault="000E5C6C" w:rsidP="00C17D15">
            <w:pPr>
              <w:spacing w:line="480" w:lineRule="exact"/>
              <w:jc w:val="left"/>
              <w:rPr>
                <w:sz w:val="24"/>
              </w:rPr>
            </w:pPr>
            <w:r>
              <w:rPr>
                <w:rFonts w:hint="eastAsia"/>
                <w:sz w:val="24"/>
              </w:rPr>
              <w:t>接排</w:t>
            </w:r>
          </w:p>
        </w:tc>
      </w:tr>
    </w:tbl>
    <w:p w:rsidR="000E5C6C" w:rsidRDefault="000E5C6C" w:rsidP="000E5C6C">
      <w:pPr>
        <w:spacing w:line="480" w:lineRule="exact"/>
        <w:ind w:firstLine="480"/>
        <w:rPr>
          <w:sz w:val="24"/>
        </w:rPr>
      </w:pPr>
      <w:r>
        <w:rPr>
          <w:rFonts w:hint="eastAsia"/>
          <w:sz w:val="24"/>
        </w:rPr>
        <w:t>版心左边线</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版心右边线</w:t>
      </w:r>
    </w:p>
    <w:p w:rsidR="000E5C6C" w:rsidRDefault="000E5C6C" w:rsidP="000E5C6C">
      <w:pPr>
        <w:spacing w:line="480" w:lineRule="exact"/>
        <w:ind w:firstLine="480"/>
        <w:rPr>
          <w:sz w:val="24"/>
        </w:rPr>
      </w:pPr>
      <w:r>
        <w:rPr>
          <w:rFonts w:hint="eastAsia"/>
          <w:sz w:val="24"/>
        </w:rPr>
        <w:t>各层次题序及标题不得置于页面的最后一行（孤行）。</w:t>
      </w:r>
    </w:p>
    <w:p w:rsidR="000E5C6C" w:rsidRDefault="000E5C6C" w:rsidP="000E5C6C">
      <w:pPr>
        <w:spacing w:line="480" w:lineRule="exact"/>
        <w:rPr>
          <w:rFonts w:eastAsia="黑体"/>
          <w:b/>
          <w:sz w:val="28"/>
        </w:rPr>
      </w:pPr>
      <w:r>
        <w:rPr>
          <w:rFonts w:eastAsia="黑体" w:hint="eastAsia"/>
          <w:b/>
          <w:sz w:val="28"/>
        </w:rPr>
        <w:t xml:space="preserve">4.9  </w:t>
      </w:r>
      <w:r>
        <w:rPr>
          <w:rFonts w:eastAsia="黑体" w:hint="eastAsia"/>
          <w:b/>
          <w:sz w:val="28"/>
        </w:rPr>
        <w:t>公式</w:t>
      </w:r>
    </w:p>
    <w:p w:rsidR="000E5C6C" w:rsidRDefault="000E5C6C" w:rsidP="000E5C6C">
      <w:pPr>
        <w:spacing w:line="480" w:lineRule="exact"/>
        <w:ind w:firstLine="480"/>
        <w:rPr>
          <w:sz w:val="24"/>
        </w:rPr>
      </w:pPr>
      <w:r>
        <w:rPr>
          <w:rFonts w:hint="eastAsia"/>
          <w:sz w:val="24"/>
        </w:rPr>
        <w:t>公式序号的右侧符号与右边线顶边排写。</w:t>
      </w:r>
    </w:p>
    <w:p w:rsidR="000E5C6C" w:rsidRDefault="000E5C6C" w:rsidP="000E5C6C">
      <w:pPr>
        <w:spacing w:line="480" w:lineRule="exact"/>
        <w:ind w:firstLine="480"/>
        <w:rPr>
          <w:sz w:val="24"/>
        </w:rPr>
      </w:pPr>
      <w:r>
        <w:rPr>
          <w:rFonts w:hint="eastAsia"/>
          <w:sz w:val="24"/>
        </w:rPr>
        <w:t>公式较长时最好在等号“</w:t>
      </w:r>
      <w:r>
        <w:rPr>
          <w:rFonts w:hint="eastAsia"/>
          <w:sz w:val="24"/>
        </w:rPr>
        <w:t>=</w:t>
      </w:r>
      <w:r>
        <w:rPr>
          <w:rFonts w:hint="eastAsia"/>
          <w:sz w:val="24"/>
        </w:rPr>
        <w:t>”处转行，如难实现，则可在</w:t>
      </w:r>
      <w:r>
        <w:rPr>
          <w:rFonts w:hint="eastAsia"/>
          <w:sz w:val="24"/>
        </w:rPr>
        <w:t>+</w:t>
      </w:r>
      <w:r>
        <w:rPr>
          <w:rFonts w:hint="eastAsia"/>
          <w:sz w:val="24"/>
        </w:rPr>
        <w:t>、―、×、÷运算符号处转行，转行时运算符号仅书写于转行式前，不重复书写。</w:t>
      </w:r>
    </w:p>
    <w:p w:rsidR="000E5C6C" w:rsidRDefault="000E5C6C" w:rsidP="000E5C6C">
      <w:pPr>
        <w:spacing w:line="480" w:lineRule="exact"/>
        <w:ind w:firstLine="480"/>
        <w:rPr>
          <w:sz w:val="24"/>
        </w:rPr>
      </w:pPr>
      <w:r>
        <w:rPr>
          <w:rFonts w:hint="eastAsia"/>
          <w:sz w:val="24"/>
        </w:rPr>
        <w:t>公式中第一次出现的物理量应给予注释。</w:t>
      </w:r>
    </w:p>
    <w:p w:rsidR="000E5C6C" w:rsidRDefault="000E5C6C" w:rsidP="000E5C6C">
      <w:pPr>
        <w:spacing w:line="480" w:lineRule="exact"/>
        <w:rPr>
          <w:rFonts w:eastAsia="黑体"/>
          <w:b/>
          <w:sz w:val="28"/>
        </w:rPr>
      </w:pPr>
      <w:r>
        <w:rPr>
          <w:rFonts w:eastAsia="黑体" w:hint="eastAsia"/>
          <w:b/>
          <w:sz w:val="28"/>
        </w:rPr>
        <w:t xml:space="preserve">4.10  </w:t>
      </w:r>
      <w:r>
        <w:rPr>
          <w:rFonts w:eastAsia="黑体" w:hint="eastAsia"/>
          <w:b/>
          <w:sz w:val="28"/>
        </w:rPr>
        <w:t>论文印刷与装订</w:t>
      </w:r>
    </w:p>
    <w:p w:rsidR="000E5C6C" w:rsidRDefault="000E5C6C" w:rsidP="000E5C6C">
      <w:pPr>
        <w:spacing w:line="480" w:lineRule="exact"/>
        <w:ind w:firstLine="480"/>
        <w:rPr>
          <w:sz w:val="24"/>
        </w:rPr>
      </w:pPr>
      <w:r>
        <w:rPr>
          <w:rFonts w:hint="eastAsia"/>
          <w:sz w:val="24"/>
        </w:rPr>
        <w:t>学位论文前置部分（即从中文内封开始到正文之前）一律单面印刷，正文部分（即从第一章）开始双面印刷。致谢与附录应单面起页双面印刷（如正文结束页为单数页，则单数页背面不加页眉和页码，致谢单面起页，如致谢为单页，其背面亦不加页眉和页码）。</w:t>
      </w:r>
    </w:p>
    <w:p w:rsidR="000E5C6C" w:rsidRDefault="000E5C6C" w:rsidP="000E5C6C">
      <w:pPr>
        <w:pStyle w:val="ac"/>
        <w:framePr w:wrap="around" w:hAnchor="text" w:yAlign="top"/>
        <w:ind w:right="360"/>
      </w:pPr>
    </w:p>
    <w:p w:rsidR="000E5C6C" w:rsidRDefault="000E5C6C" w:rsidP="000E5C6C">
      <w:pPr>
        <w:spacing w:line="200" w:lineRule="exact"/>
        <w:rPr>
          <w:rFonts w:eastAsia="黑体"/>
          <w:b/>
          <w:sz w:val="18"/>
          <w:szCs w:val="18"/>
        </w:rPr>
      </w:pPr>
    </w:p>
    <w:p w:rsidR="000E5C6C" w:rsidRDefault="000E5C6C" w:rsidP="000E5C6C">
      <w:pPr>
        <w:spacing w:line="200" w:lineRule="exact"/>
        <w:rPr>
          <w:rFonts w:eastAsia="黑体"/>
          <w:b/>
          <w:sz w:val="18"/>
          <w:szCs w:val="18"/>
        </w:rPr>
      </w:pPr>
    </w:p>
    <w:p w:rsidR="000E5C6C" w:rsidRDefault="000E5C6C" w:rsidP="000E5C6C">
      <w:pPr>
        <w:spacing w:line="480" w:lineRule="exact"/>
        <w:rPr>
          <w:sz w:val="24"/>
        </w:rPr>
      </w:pPr>
      <w:r>
        <w:rPr>
          <w:rFonts w:eastAsia="黑体" w:hint="eastAsia"/>
          <w:b/>
          <w:sz w:val="28"/>
        </w:rPr>
        <w:lastRenderedPageBreak/>
        <w:t xml:space="preserve">4.11  </w:t>
      </w:r>
      <w:r>
        <w:rPr>
          <w:rFonts w:eastAsia="黑体" w:hint="eastAsia"/>
          <w:b/>
          <w:sz w:val="28"/>
        </w:rPr>
        <w:t>学位论文封面用纸</w:t>
      </w:r>
    </w:p>
    <w:tbl>
      <w:tblPr>
        <w:tblStyle w:val="af"/>
        <w:tblW w:w="0" w:type="auto"/>
        <w:tblLayout w:type="fixed"/>
        <w:tblLook w:val="0000"/>
      </w:tblPr>
      <w:tblGrid>
        <w:gridCol w:w="4360"/>
        <w:gridCol w:w="4360"/>
      </w:tblGrid>
      <w:tr w:rsidR="000E5C6C" w:rsidTr="00C17D15">
        <w:tc>
          <w:tcPr>
            <w:tcW w:w="4360" w:type="dxa"/>
          </w:tcPr>
          <w:p w:rsidR="000E5C6C" w:rsidRDefault="000E5C6C" w:rsidP="00C17D15">
            <w:pPr>
              <w:spacing w:line="400" w:lineRule="exact"/>
              <w:rPr>
                <w:rFonts w:eastAsia="黑体"/>
                <w:b/>
                <w:sz w:val="24"/>
              </w:rPr>
            </w:pPr>
            <w:r>
              <w:rPr>
                <w:rFonts w:eastAsia="黑体" w:hint="eastAsia"/>
                <w:b/>
                <w:sz w:val="24"/>
              </w:rPr>
              <w:t>博士论文：</w:t>
            </w:r>
          </w:p>
          <w:p w:rsidR="000E5C6C" w:rsidRDefault="000E5C6C" w:rsidP="00C17D15">
            <w:pPr>
              <w:spacing w:line="400" w:lineRule="exact"/>
              <w:rPr>
                <w:sz w:val="24"/>
              </w:rPr>
            </w:pPr>
            <w:r>
              <w:rPr>
                <w:rFonts w:hint="eastAsia"/>
                <w:sz w:val="24"/>
              </w:rPr>
              <w:t>150G</w:t>
            </w:r>
            <w:r>
              <w:rPr>
                <w:rFonts w:hint="eastAsia"/>
                <w:sz w:val="24"/>
              </w:rPr>
              <w:t>皮纹纸，深红色，纸张编号为</w:t>
            </w:r>
            <w:r>
              <w:rPr>
                <w:rFonts w:hint="eastAsia"/>
                <w:sz w:val="24"/>
              </w:rPr>
              <w:t>A019</w:t>
            </w:r>
          </w:p>
        </w:tc>
        <w:tc>
          <w:tcPr>
            <w:tcW w:w="4360" w:type="dxa"/>
          </w:tcPr>
          <w:p w:rsidR="000E5C6C" w:rsidRDefault="000E5C6C" w:rsidP="00C17D15">
            <w:pPr>
              <w:spacing w:line="400" w:lineRule="exact"/>
              <w:rPr>
                <w:rFonts w:eastAsia="黑体"/>
                <w:b/>
                <w:sz w:val="24"/>
              </w:rPr>
            </w:pPr>
            <w:r>
              <w:rPr>
                <w:rFonts w:eastAsia="黑体" w:hint="eastAsia"/>
                <w:b/>
                <w:sz w:val="24"/>
              </w:rPr>
              <w:t>学历硕士、同等学力硕士论文：</w:t>
            </w:r>
          </w:p>
          <w:p w:rsidR="000E5C6C" w:rsidRDefault="000E5C6C" w:rsidP="00C17D15">
            <w:pPr>
              <w:spacing w:line="400" w:lineRule="exact"/>
              <w:rPr>
                <w:sz w:val="24"/>
              </w:rPr>
            </w:pPr>
            <w:r>
              <w:rPr>
                <w:rFonts w:hint="eastAsia"/>
                <w:sz w:val="24"/>
              </w:rPr>
              <w:t>150G</w:t>
            </w:r>
            <w:r>
              <w:rPr>
                <w:rFonts w:hint="eastAsia"/>
                <w:sz w:val="24"/>
              </w:rPr>
              <w:t>皮纹纸，深兰色，纸张编号为</w:t>
            </w:r>
            <w:r>
              <w:rPr>
                <w:rFonts w:hint="eastAsia"/>
                <w:sz w:val="24"/>
              </w:rPr>
              <w:t>A022</w:t>
            </w:r>
          </w:p>
        </w:tc>
      </w:tr>
      <w:tr w:rsidR="000E5C6C" w:rsidTr="00C17D15">
        <w:tc>
          <w:tcPr>
            <w:tcW w:w="4360" w:type="dxa"/>
          </w:tcPr>
          <w:p w:rsidR="000E5C6C" w:rsidRDefault="000E5C6C" w:rsidP="00C17D15">
            <w:pPr>
              <w:spacing w:line="480" w:lineRule="exact"/>
              <w:rPr>
                <w:sz w:val="24"/>
              </w:rPr>
            </w:pPr>
            <w:r>
              <w:rPr>
                <w:noProof/>
              </w:rPr>
              <w:drawing>
                <wp:anchor distT="0" distB="0" distL="114300" distR="114300" simplePos="0" relativeHeight="251709440" behindDoc="0" locked="0" layoutInCell="1" allowOverlap="1">
                  <wp:simplePos x="0" y="0"/>
                  <wp:positionH relativeFrom="column">
                    <wp:posOffset>228600</wp:posOffset>
                  </wp:positionH>
                  <wp:positionV relativeFrom="paragraph">
                    <wp:posOffset>55880</wp:posOffset>
                  </wp:positionV>
                  <wp:extent cx="2057400" cy="1426845"/>
                  <wp:effectExtent l="19050" t="0" r="0" b="0"/>
                  <wp:wrapNone/>
                  <wp:docPr id="111" name="Picture 161" descr="h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ong"/>
                          <pic:cNvPicPr>
                            <a:picLocks noChangeAspect="1" noChangeArrowheads="1"/>
                          </pic:cNvPicPr>
                        </pic:nvPicPr>
                        <pic:blipFill>
                          <a:blip r:embed="rId7">
                            <a:lum bright="-12000" contrast="24000"/>
                          </a:blip>
                          <a:srcRect/>
                          <a:stretch>
                            <a:fillRect/>
                          </a:stretch>
                        </pic:blipFill>
                        <pic:spPr bwMode="auto">
                          <a:xfrm>
                            <a:off x="0" y="0"/>
                            <a:ext cx="2057400" cy="1426845"/>
                          </a:xfrm>
                          <a:prstGeom prst="rect">
                            <a:avLst/>
                          </a:prstGeom>
                          <a:noFill/>
                          <a:ln w="9525">
                            <a:noFill/>
                            <a:miter lim="800000"/>
                            <a:headEnd/>
                            <a:tailEnd/>
                          </a:ln>
                        </pic:spPr>
                      </pic:pic>
                    </a:graphicData>
                  </a:graphic>
                </wp:anchor>
              </w:drawing>
            </w:r>
          </w:p>
          <w:p w:rsidR="000E5C6C" w:rsidRDefault="000E5C6C" w:rsidP="00C17D15">
            <w:pPr>
              <w:spacing w:line="480" w:lineRule="exact"/>
              <w:rPr>
                <w:sz w:val="24"/>
              </w:rPr>
            </w:pPr>
          </w:p>
          <w:p w:rsidR="000E5C6C" w:rsidRDefault="000E5C6C" w:rsidP="00C17D15">
            <w:pPr>
              <w:spacing w:line="480" w:lineRule="exact"/>
              <w:rPr>
                <w:sz w:val="24"/>
              </w:rPr>
            </w:pPr>
          </w:p>
          <w:p w:rsidR="000E5C6C" w:rsidRDefault="000E5C6C" w:rsidP="00C17D15">
            <w:pPr>
              <w:spacing w:line="480" w:lineRule="exact"/>
              <w:rPr>
                <w:sz w:val="24"/>
              </w:rPr>
            </w:pPr>
          </w:p>
          <w:p w:rsidR="000E5C6C" w:rsidRDefault="000E5C6C" w:rsidP="00C17D15">
            <w:pPr>
              <w:spacing w:line="480" w:lineRule="exact"/>
              <w:rPr>
                <w:sz w:val="24"/>
              </w:rPr>
            </w:pPr>
          </w:p>
        </w:tc>
        <w:tc>
          <w:tcPr>
            <w:tcW w:w="4360" w:type="dxa"/>
          </w:tcPr>
          <w:p w:rsidR="000E5C6C" w:rsidRDefault="000E5C6C" w:rsidP="00C17D15">
            <w:pPr>
              <w:spacing w:line="480" w:lineRule="exact"/>
              <w:rPr>
                <w:sz w:val="24"/>
              </w:rPr>
            </w:pPr>
            <w:r>
              <w:rPr>
                <w:noProof/>
              </w:rPr>
              <w:drawing>
                <wp:anchor distT="0" distB="0" distL="114300" distR="114300" simplePos="0" relativeHeight="251710464" behindDoc="0" locked="0" layoutInCell="1" allowOverlap="1">
                  <wp:simplePos x="0" y="0"/>
                  <wp:positionH relativeFrom="column">
                    <wp:posOffset>203200</wp:posOffset>
                  </wp:positionH>
                  <wp:positionV relativeFrom="paragraph">
                    <wp:posOffset>55880</wp:posOffset>
                  </wp:positionV>
                  <wp:extent cx="2057400" cy="1426845"/>
                  <wp:effectExtent l="19050" t="0" r="0" b="0"/>
                  <wp:wrapNone/>
                  <wp:docPr id="112" name="Picture 164" descr="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lan"/>
                          <pic:cNvPicPr>
                            <a:picLocks noChangeAspect="1" noChangeArrowheads="1"/>
                          </pic:cNvPicPr>
                        </pic:nvPicPr>
                        <pic:blipFill>
                          <a:blip r:embed="rId8">
                            <a:lum contrast="-6000"/>
                          </a:blip>
                          <a:srcRect/>
                          <a:stretch>
                            <a:fillRect/>
                          </a:stretch>
                        </pic:blipFill>
                        <pic:spPr bwMode="auto">
                          <a:xfrm>
                            <a:off x="0" y="0"/>
                            <a:ext cx="2057400" cy="1426845"/>
                          </a:xfrm>
                          <a:prstGeom prst="rect">
                            <a:avLst/>
                          </a:prstGeom>
                          <a:noFill/>
                          <a:ln w="9525">
                            <a:noFill/>
                            <a:miter lim="800000"/>
                            <a:headEnd/>
                            <a:tailEnd/>
                          </a:ln>
                        </pic:spPr>
                      </pic:pic>
                    </a:graphicData>
                  </a:graphic>
                </wp:anchor>
              </w:drawing>
            </w:r>
          </w:p>
        </w:tc>
      </w:tr>
      <w:tr w:rsidR="000E5C6C" w:rsidTr="00C17D15">
        <w:tc>
          <w:tcPr>
            <w:tcW w:w="4360" w:type="dxa"/>
          </w:tcPr>
          <w:p w:rsidR="000E5C6C" w:rsidRDefault="000E5C6C" w:rsidP="00C17D15">
            <w:pPr>
              <w:spacing w:line="400" w:lineRule="exact"/>
              <w:rPr>
                <w:rFonts w:eastAsia="黑体"/>
                <w:b/>
                <w:sz w:val="24"/>
              </w:rPr>
            </w:pPr>
            <w:r>
              <w:rPr>
                <w:rFonts w:eastAsia="黑体" w:hint="eastAsia"/>
                <w:b/>
                <w:sz w:val="24"/>
              </w:rPr>
              <w:t>工程硕士、高校教师硕士论文：</w:t>
            </w:r>
          </w:p>
          <w:p w:rsidR="000E5C6C" w:rsidRDefault="000E5C6C" w:rsidP="00C17D15">
            <w:pPr>
              <w:spacing w:line="400" w:lineRule="exact"/>
              <w:rPr>
                <w:sz w:val="24"/>
              </w:rPr>
            </w:pPr>
            <w:r>
              <w:rPr>
                <w:rFonts w:hint="eastAsia"/>
                <w:sz w:val="24"/>
              </w:rPr>
              <w:t>150G</w:t>
            </w:r>
            <w:r>
              <w:rPr>
                <w:rFonts w:hint="eastAsia"/>
                <w:sz w:val="24"/>
              </w:rPr>
              <w:t>皮纹</w:t>
            </w:r>
            <w:r>
              <w:rPr>
                <w:rFonts w:eastAsia="黑体" w:hint="eastAsia"/>
                <w:b/>
                <w:sz w:val="24"/>
              </w:rPr>
              <w:t>纸</w:t>
            </w:r>
            <w:r>
              <w:rPr>
                <w:rFonts w:hint="eastAsia"/>
                <w:sz w:val="24"/>
              </w:rPr>
              <w:t>，米黄色，纸张编号为</w:t>
            </w:r>
            <w:r>
              <w:rPr>
                <w:rFonts w:hint="eastAsia"/>
                <w:sz w:val="24"/>
              </w:rPr>
              <w:t>A015</w:t>
            </w:r>
          </w:p>
        </w:tc>
        <w:tc>
          <w:tcPr>
            <w:tcW w:w="4360" w:type="dxa"/>
          </w:tcPr>
          <w:p w:rsidR="000E5C6C" w:rsidRDefault="000E5C6C" w:rsidP="00C17D15">
            <w:pPr>
              <w:spacing w:line="400" w:lineRule="exact"/>
              <w:rPr>
                <w:rFonts w:eastAsia="黑体"/>
                <w:b/>
                <w:sz w:val="24"/>
              </w:rPr>
            </w:pPr>
            <w:r>
              <w:rPr>
                <w:rFonts w:eastAsia="黑体" w:hint="eastAsia"/>
                <w:b/>
                <w:sz w:val="24"/>
              </w:rPr>
              <w:t>本科学士论文：</w:t>
            </w:r>
          </w:p>
          <w:p w:rsidR="000E5C6C" w:rsidRDefault="000E5C6C" w:rsidP="00C17D15">
            <w:pPr>
              <w:spacing w:line="400" w:lineRule="exact"/>
            </w:pPr>
            <w:r>
              <w:rPr>
                <w:rFonts w:hint="eastAsia"/>
                <w:sz w:val="24"/>
              </w:rPr>
              <w:t>150G</w:t>
            </w:r>
            <w:r>
              <w:rPr>
                <w:rFonts w:hint="eastAsia"/>
                <w:sz w:val="24"/>
              </w:rPr>
              <w:t>皮纹纸，白色，纸张编号为</w:t>
            </w:r>
            <w:r>
              <w:rPr>
                <w:rFonts w:hint="eastAsia"/>
                <w:sz w:val="24"/>
              </w:rPr>
              <w:t>A014</w:t>
            </w:r>
          </w:p>
        </w:tc>
      </w:tr>
      <w:tr w:rsidR="000E5C6C" w:rsidTr="00C17D15">
        <w:tc>
          <w:tcPr>
            <w:tcW w:w="4360" w:type="dxa"/>
          </w:tcPr>
          <w:p w:rsidR="000E5C6C" w:rsidRDefault="000E5C6C" w:rsidP="00C17D15">
            <w:pPr>
              <w:spacing w:line="480" w:lineRule="exact"/>
            </w:pPr>
            <w:r>
              <w:rPr>
                <w:noProof/>
              </w:rPr>
              <w:drawing>
                <wp:anchor distT="0" distB="0" distL="114300" distR="114300" simplePos="0" relativeHeight="251711488" behindDoc="0" locked="0" layoutInCell="1" allowOverlap="1">
                  <wp:simplePos x="0" y="0"/>
                  <wp:positionH relativeFrom="column">
                    <wp:posOffset>228600</wp:posOffset>
                  </wp:positionH>
                  <wp:positionV relativeFrom="paragraph">
                    <wp:posOffset>48895</wp:posOffset>
                  </wp:positionV>
                  <wp:extent cx="2057400" cy="1426845"/>
                  <wp:effectExtent l="19050" t="0" r="0" b="0"/>
                  <wp:wrapNone/>
                  <wp:docPr id="113" name="Picture 165" descr="hu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uang"/>
                          <pic:cNvPicPr>
                            <a:picLocks noChangeAspect="1" noChangeArrowheads="1"/>
                          </pic:cNvPicPr>
                        </pic:nvPicPr>
                        <pic:blipFill>
                          <a:blip r:embed="rId9"/>
                          <a:srcRect/>
                          <a:stretch>
                            <a:fillRect/>
                          </a:stretch>
                        </pic:blipFill>
                        <pic:spPr bwMode="auto">
                          <a:xfrm>
                            <a:off x="0" y="0"/>
                            <a:ext cx="2057400" cy="1426845"/>
                          </a:xfrm>
                          <a:prstGeom prst="rect">
                            <a:avLst/>
                          </a:prstGeom>
                          <a:noFill/>
                          <a:ln w="9525">
                            <a:noFill/>
                            <a:miter lim="800000"/>
                            <a:headEnd/>
                            <a:tailEnd/>
                          </a:ln>
                        </pic:spPr>
                      </pic:pic>
                    </a:graphicData>
                  </a:graphic>
                </wp:anchor>
              </w:drawing>
            </w:r>
          </w:p>
          <w:p w:rsidR="000E5C6C" w:rsidRDefault="000E5C6C" w:rsidP="00C17D15">
            <w:pPr>
              <w:spacing w:line="480" w:lineRule="exact"/>
            </w:pPr>
          </w:p>
          <w:p w:rsidR="000E5C6C" w:rsidRDefault="000E5C6C" w:rsidP="00C17D15">
            <w:pPr>
              <w:spacing w:line="480" w:lineRule="exact"/>
            </w:pPr>
          </w:p>
          <w:p w:rsidR="000E5C6C" w:rsidRDefault="000E5C6C" w:rsidP="00C17D15">
            <w:pPr>
              <w:spacing w:line="480" w:lineRule="exact"/>
            </w:pPr>
          </w:p>
          <w:p w:rsidR="000E5C6C" w:rsidRDefault="000E5C6C" w:rsidP="00C17D15">
            <w:pPr>
              <w:spacing w:line="480" w:lineRule="exact"/>
            </w:pPr>
          </w:p>
        </w:tc>
        <w:tc>
          <w:tcPr>
            <w:tcW w:w="4360" w:type="dxa"/>
          </w:tcPr>
          <w:p w:rsidR="000E5C6C" w:rsidRDefault="000E5C6C" w:rsidP="00C17D15">
            <w:pPr>
              <w:spacing w:line="480" w:lineRule="exact"/>
            </w:pPr>
            <w:r>
              <w:rPr>
                <w:noProof/>
              </w:rPr>
              <w:drawing>
                <wp:anchor distT="0" distB="0" distL="114300" distR="114300" simplePos="0" relativeHeight="251712512" behindDoc="0" locked="0" layoutInCell="1" allowOverlap="1">
                  <wp:simplePos x="0" y="0"/>
                  <wp:positionH relativeFrom="column">
                    <wp:posOffset>210185</wp:posOffset>
                  </wp:positionH>
                  <wp:positionV relativeFrom="paragraph">
                    <wp:posOffset>53340</wp:posOffset>
                  </wp:positionV>
                  <wp:extent cx="2050415" cy="1422400"/>
                  <wp:effectExtent l="19050" t="0" r="6985" b="0"/>
                  <wp:wrapNone/>
                  <wp:docPr id="114" name="Picture 166" descr="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ai"/>
                          <pic:cNvPicPr>
                            <a:picLocks noChangeAspect="1" noChangeArrowheads="1"/>
                          </pic:cNvPicPr>
                        </pic:nvPicPr>
                        <pic:blipFill>
                          <a:blip r:embed="rId10"/>
                          <a:srcRect/>
                          <a:stretch>
                            <a:fillRect/>
                          </a:stretch>
                        </pic:blipFill>
                        <pic:spPr bwMode="auto">
                          <a:xfrm>
                            <a:off x="0" y="0"/>
                            <a:ext cx="2050415" cy="1422400"/>
                          </a:xfrm>
                          <a:prstGeom prst="rect">
                            <a:avLst/>
                          </a:prstGeom>
                          <a:noFill/>
                          <a:ln w="9525">
                            <a:noFill/>
                            <a:miter lim="800000"/>
                            <a:headEnd/>
                            <a:tailEnd/>
                          </a:ln>
                        </pic:spPr>
                      </pic:pic>
                    </a:graphicData>
                  </a:graphic>
                </wp:anchor>
              </w:drawing>
            </w:r>
          </w:p>
        </w:tc>
      </w:tr>
    </w:tbl>
    <w:p w:rsidR="000E5C6C" w:rsidRDefault="000E5C6C" w:rsidP="000E5C6C">
      <w:pPr>
        <w:spacing w:line="480" w:lineRule="exact"/>
        <w:rPr>
          <w:rFonts w:eastAsia="黑体"/>
          <w:b/>
          <w:sz w:val="28"/>
        </w:rPr>
      </w:pPr>
      <w:r>
        <w:rPr>
          <w:rFonts w:eastAsia="黑体" w:hint="eastAsia"/>
          <w:b/>
          <w:sz w:val="28"/>
        </w:rPr>
        <w:t xml:space="preserve">4.12  </w:t>
      </w:r>
      <w:r>
        <w:rPr>
          <w:rFonts w:eastAsia="黑体" w:hint="eastAsia"/>
          <w:b/>
          <w:sz w:val="28"/>
        </w:rPr>
        <w:t>电子版学位论文</w:t>
      </w:r>
    </w:p>
    <w:p w:rsidR="000E5C6C" w:rsidRDefault="000E5C6C" w:rsidP="000E5C6C">
      <w:pPr>
        <w:spacing w:line="480" w:lineRule="exact"/>
        <w:ind w:firstLine="480"/>
        <w:rPr>
          <w:sz w:val="24"/>
        </w:rPr>
      </w:pPr>
      <w:r>
        <w:rPr>
          <w:rFonts w:hint="eastAsia"/>
          <w:sz w:val="24"/>
        </w:rPr>
        <w:t>除按规定印刷论文外，还需提交与印刷论文相同格式的电子版学位论文，在办理离校手续时通过网络或磁盘、光盘方式向校图书馆提交电子版论文，提交格式为与印刷本排版及内容相同的一个文件，文件格式要求为</w:t>
      </w:r>
      <w:r>
        <w:rPr>
          <w:sz w:val="24"/>
        </w:rPr>
        <w:t>Word</w:t>
      </w:r>
      <w:r>
        <w:rPr>
          <w:rFonts w:hint="eastAsia"/>
          <w:sz w:val="24"/>
        </w:rPr>
        <w:t>、</w:t>
      </w:r>
      <w:r>
        <w:rPr>
          <w:rFonts w:hint="eastAsia"/>
          <w:sz w:val="24"/>
        </w:rPr>
        <w:t>PDF</w:t>
      </w:r>
      <w:r>
        <w:rPr>
          <w:rFonts w:hint="eastAsia"/>
          <w:sz w:val="24"/>
        </w:rPr>
        <w:t>、北大方正</w:t>
      </w:r>
      <w:r>
        <w:rPr>
          <w:rFonts w:hint="eastAsia"/>
          <w:sz w:val="24"/>
        </w:rPr>
        <w:t>CEB</w:t>
      </w:r>
      <w:r>
        <w:rPr>
          <w:rFonts w:hint="eastAsia"/>
          <w:sz w:val="24"/>
        </w:rPr>
        <w:t>。提交办法按图书馆学位论文提交的有关要求执行（见图书馆有关网页）。</w:t>
      </w:r>
    </w:p>
    <w:p w:rsidR="000E5C6C" w:rsidRDefault="000E5C6C" w:rsidP="000E5C6C">
      <w:pPr>
        <w:spacing w:line="400" w:lineRule="exact"/>
        <w:rPr>
          <w:rFonts w:eastAsia="黑体"/>
          <w:bCs/>
          <w:sz w:val="24"/>
        </w:rPr>
      </w:pPr>
    </w:p>
    <w:p w:rsidR="000E5C6C" w:rsidRDefault="000E5C6C" w:rsidP="000E5C6C">
      <w:pPr>
        <w:spacing w:line="400" w:lineRule="exact"/>
        <w:rPr>
          <w:rFonts w:eastAsia="黑体"/>
          <w:bCs/>
          <w:sz w:val="24"/>
        </w:rPr>
      </w:pPr>
      <w:r>
        <w:rPr>
          <w:rFonts w:eastAsia="黑体" w:hint="eastAsia"/>
          <w:bCs/>
          <w:sz w:val="24"/>
        </w:rPr>
        <w:t>附录</w:t>
      </w:r>
      <w:r>
        <w:rPr>
          <w:rFonts w:eastAsia="黑体" w:hint="eastAsia"/>
          <w:bCs/>
          <w:sz w:val="24"/>
        </w:rPr>
        <w:t>1</w:t>
      </w:r>
      <w:r>
        <w:rPr>
          <w:rFonts w:eastAsia="黑体" w:hint="eastAsia"/>
          <w:bCs/>
          <w:sz w:val="24"/>
        </w:rPr>
        <w:t>：封面示例</w:t>
      </w:r>
    </w:p>
    <w:p w:rsidR="000E5C6C" w:rsidRDefault="000E5C6C" w:rsidP="000E5C6C">
      <w:pPr>
        <w:spacing w:line="400" w:lineRule="exact"/>
        <w:rPr>
          <w:rFonts w:eastAsia="黑体"/>
          <w:bCs/>
          <w:sz w:val="24"/>
        </w:rPr>
      </w:pPr>
      <w:r>
        <w:rPr>
          <w:rFonts w:eastAsia="黑体" w:hint="eastAsia"/>
          <w:bCs/>
          <w:sz w:val="24"/>
        </w:rPr>
        <w:t>附录</w:t>
      </w:r>
      <w:r>
        <w:rPr>
          <w:rFonts w:eastAsia="黑体" w:hint="eastAsia"/>
          <w:bCs/>
          <w:sz w:val="24"/>
        </w:rPr>
        <w:t>2</w:t>
      </w:r>
      <w:r>
        <w:rPr>
          <w:rFonts w:eastAsia="黑体" w:hint="eastAsia"/>
          <w:bCs/>
          <w:sz w:val="24"/>
        </w:rPr>
        <w:t>：中文内封示例</w:t>
      </w:r>
    </w:p>
    <w:p w:rsidR="000E5C6C" w:rsidRDefault="000E5C6C" w:rsidP="000E5C6C">
      <w:pPr>
        <w:spacing w:line="400" w:lineRule="exact"/>
        <w:rPr>
          <w:rFonts w:eastAsia="黑体"/>
          <w:bCs/>
          <w:sz w:val="24"/>
        </w:rPr>
      </w:pPr>
      <w:r>
        <w:rPr>
          <w:rFonts w:eastAsia="黑体" w:hint="eastAsia"/>
          <w:bCs/>
          <w:sz w:val="24"/>
        </w:rPr>
        <w:t>附录</w:t>
      </w:r>
      <w:r>
        <w:rPr>
          <w:rFonts w:eastAsia="黑体" w:hint="eastAsia"/>
          <w:bCs/>
          <w:sz w:val="24"/>
        </w:rPr>
        <w:t>3</w:t>
      </w:r>
      <w:r>
        <w:rPr>
          <w:rFonts w:eastAsia="黑体" w:hint="eastAsia"/>
          <w:bCs/>
          <w:sz w:val="24"/>
        </w:rPr>
        <w:t>：英文内封示例</w:t>
      </w:r>
    </w:p>
    <w:p w:rsidR="000E5C6C" w:rsidRDefault="000E5C6C" w:rsidP="000E5C6C">
      <w:pPr>
        <w:spacing w:line="400" w:lineRule="exact"/>
        <w:rPr>
          <w:rFonts w:eastAsia="黑体"/>
          <w:bCs/>
          <w:sz w:val="24"/>
        </w:rPr>
      </w:pPr>
      <w:r>
        <w:rPr>
          <w:rFonts w:eastAsia="黑体" w:hint="eastAsia"/>
          <w:bCs/>
          <w:sz w:val="24"/>
        </w:rPr>
        <w:t>附录</w:t>
      </w:r>
      <w:r>
        <w:rPr>
          <w:rFonts w:eastAsia="黑体" w:hint="eastAsia"/>
          <w:bCs/>
          <w:sz w:val="24"/>
        </w:rPr>
        <w:t>4</w:t>
      </w:r>
      <w:r>
        <w:rPr>
          <w:rFonts w:eastAsia="黑体" w:hint="eastAsia"/>
          <w:bCs/>
          <w:sz w:val="24"/>
        </w:rPr>
        <w:t>：学位论文原创性声明和版权使用授权书</w:t>
      </w:r>
    </w:p>
    <w:p w:rsidR="000E5C6C" w:rsidRDefault="000E5C6C" w:rsidP="000E5C6C">
      <w:pPr>
        <w:spacing w:line="400" w:lineRule="exact"/>
        <w:rPr>
          <w:rFonts w:eastAsia="黑体"/>
          <w:bCs/>
          <w:sz w:val="24"/>
        </w:rPr>
      </w:pPr>
      <w:r>
        <w:rPr>
          <w:rFonts w:eastAsia="黑体" w:hint="eastAsia"/>
          <w:bCs/>
          <w:sz w:val="24"/>
        </w:rPr>
        <w:t>附录</w:t>
      </w:r>
      <w:r>
        <w:rPr>
          <w:rFonts w:eastAsia="黑体" w:hint="eastAsia"/>
          <w:bCs/>
          <w:sz w:val="24"/>
        </w:rPr>
        <w:t>5</w:t>
      </w:r>
      <w:r>
        <w:rPr>
          <w:rFonts w:eastAsia="黑体" w:hint="eastAsia"/>
          <w:bCs/>
          <w:sz w:val="24"/>
        </w:rPr>
        <w:t>：参考文献示例</w:t>
      </w:r>
    </w:p>
    <w:p w:rsidR="000E5C6C" w:rsidRDefault="000E5C6C" w:rsidP="000E5C6C">
      <w:pPr>
        <w:spacing w:line="400" w:lineRule="exact"/>
        <w:rPr>
          <w:rFonts w:eastAsia="黑体"/>
          <w:bCs/>
          <w:sz w:val="24"/>
        </w:rPr>
      </w:pPr>
      <w:r>
        <w:rPr>
          <w:rFonts w:eastAsia="黑体" w:hint="eastAsia"/>
          <w:bCs/>
          <w:sz w:val="24"/>
        </w:rPr>
        <w:t>附录</w:t>
      </w:r>
      <w:r>
        <w:rPr>
          <w:rFonts w:eastAsia="黑体" w:hint="eastAsia"/>
          <w:bCs/>
          <w:sz w:val="24"/>
        </w:rPr>
        <w:t>6</w:t>
      </w:r>
      <w:r>
        <w:rPr>
          <w:rFonts w:eastAsia="黑体" w:hint="eastAsia"/>
          <w:bCs/>
          <w:sz w:val="24"/>
        </w:rPr>
        <w:t>：物理量名称、物理量符号、计量单位、有关数字用法规定</w:t>
      </w:r>
    </w:p>
    <w:p w:rsidR="000E5C6C" w:rsidRDefault="000E5C6C" w:rsidP="000E5C6C">
      <w:pPr>
        <w:spacing w:line="400" w:lineRule="exact"/>
        <w:rPr>
          <w:rFonts w:eastAsia="黑体"/>
          <w:bCs/>
          <w:sz w:val="24"/>
        </w:rPr>
      </w:pPr>
      <w:r>
        <w:rPr>
          <w:rFonts w:eastAsia="黑体" w:hint="eastAsia"/>
          <w:bCs/>
          <w:sz w:val="24"/>
        </w:rPr>
        <w:t>附录</w:t>
      </w:r>
      <w:r>
        <w:rPr>
          <w:rFonts w:eastAsia="黑体" w:hint="eastAsia"/>
          <w:bCs/>
          <w:sz w:val="24"/>
        </w:rPr>
        <w:t>7</w:t>
      </w:r>
      <w:r>
        <w:rPr>
          <w:rFonts w:eastAsia="黑体" w:hint="eastAsia"/>
          <w:bCs/>
          <w:sz w:val="24"/>
        </w:rPr>
        <w:t>：学位论文范本示例</w:t>
      </w:r>
    </w:p>
    <w:p w:rsidR="000E5C6C" w:rsidRDefault="000E5C6C" w:rsidP="000E5C6C">
      <w:pPr>
        <w:spacing w:before="240" w:after="240" w:line="480" w:lineRule="exact"/>
        <w:jc w:val="center"/>
        <w:rPr>
          <w:rFonts w:eastAsia="黑体"/>
          <w:b/>
          <w:sz w:val="36"/>
        </w:rPr>
      </w:pPr>
    </w:p>
    <w:p w:rsidR="000E5C6C" w:rsidRDefault="007A0991" w:rsidP="000E5C6C">
      <w:pPr>
        <w:spacing w:line="480" w:lineRule="exact"/>
        <w:rPr>
          <w:u w:val="single"/>
        </w:rPr>
      </w:pPr>
      <w:r w:rsidRPr="007A0991">
        <w:rPr>
          <w:sz w:val="20"/>
        </w:rPr>
        <w:lastRenderedPageBreak/>
        <w:pict>
          <v:shape id="Text Box 130" o:spid="_x0000_s1119" type="#_x0000_t202" style="position:absolute;left:0;text-align:left;margin-left:-9.05pt;margin-top:-31.2pt;width:162.75pt;height:23.4pt;z-index:251693056" stroked="f">
            <v:textbox>
              <w:txbxContent>
                <w:p w:rsidR="000E5C6C" w:rsidRDefault="000E5C6C" w:rsidP="000E5C6C">
                  <w:r>
                    <w:rPr>
                      <w:rFonts w:eastAsia="黑体" w:hint="eastAsia"/>
                      <w:b/>
                      <w:sz w:val="24"/>
                    </w:rPr>
                    <w:t>附录</w:t>
                  </w:r>
                  <w:r>
                    <w:rPr>
                      <w:rFonts w:eastAsia="黑体" w:hint="eastAsia"/>
                      <w:b/>
                      <w:sz w:val="24"/>
                    </w:rPr>
                    <w:t xml:space="preserve">1    </w:t>
                  </w:r>
                  <w:r>
                    <w:rPr>
                      <w:rFonts w:eastAsia="黑体" w:hint="eastAsia"/>
                      <w:b/>
                      <w:sz w:val="24"/>
                    </w:rPr>
                    <w:t>封面示例</w:t>
                  </w:r>
                </w:p>
              </w:txbxContent>
            </v:textbox>
          </v:shape>
        </w:pict>
      </w:r>
      <w:r w:rsidR="000E5C6C">
        <w:rPr>
          <w:rFonts w:eastAsia="黑体" w:hint="eastAsia"/>
          <w:sz w:val="24"/>
        </w:rPr>
        <w:t>学校代号</w:t>
      </w:r>
      <w:r w:rsidR="000E5C6C">
        <w:rPr>
          <w:rFonts w:hint="eastAsia"/>
          <w:u w:val="single"/>
        </w:rPr>
        <w:t xml:space="preserve">               </w:t>
      </w:r>
      <w:r w:rsidR="000E5C6C">
        <w:rPr>
          <w:rFonts w:hint="eastAsia"/>
        </w:rPr>
        <w:t xml:space="preserve">                          </w:t>
      </w:r>
      <w:r w:rsidR="000E5C6C">
        <w:rPr>
          <w:rFonts w:eastAsia="黑体" w:hint="eastAsia"/>
          <w:sz w:val="24"/>
        </w:rPr>
        <w:t>学</w:t>
      </w:r>
      <w:r w:rsidR="000E5C6C">
        <w:rPr>
          <w:rFonts w:eastAsia="黑体" w:hint="eastAsia"/>
          <w:sz w:val="24"/>
        </w:rPr>
        <w:t xml:space="preserve">    </w:t>
      </w:r>
      <w:r w:rsidR="000E5C6C">
        <w:rPr>
          <w:rFonts w:eastAsia="黑体" w:hint="eastAsia"/>
          <w:sz w:val="24"/>
        </w:rPr>
        <w:t>号</w:t>
      </w:r>
      <w:r w:rsidR="000E5C6C">
        <w:rPr>
          <w:rFonts w:hint="eastAsia"/>
          <w:u w:val="single"/>
        </w:rPr>
        <w:t xml:space="preserve">                 </w:t>
      </w:r>
    </w:p>
    <w:p w:rsidR="000E5C6C" w:rsidRDefault="000E5C6C" w:rsidP="000E5C6C">
      <w:pPr>
        <w:spacing w:line="480" w:lineRule="exact"/>
        <w:rPr>
          <w:u w:val="single"/>
        </w:rPr>
      </w:pPr>
      <w:r>
        <w:rPr>
          <w:rFonts w:eastAsia="黑体" w:hint="eastAsia"/>
          <w:sz w:val="24"/>
        </w:rPr>
        <w:t>分</w:t>
      </w:r>
      <w:r>
        <w:rPr>
          <w:rFonts w:eastAsia="黑体" w:hint="eastAsia"/>
          <w:sz w:val="24"/>
        </w:rPr>
        <w:t xml:space="preserve"> </w:t>
      </w:r>
      <w:r>
        <w:rPr>
          <w:rFonts w:eastAsia="黑体" w:hint="eastAsia"/>
          <w:sz w:val="24"/>
        </w:rPr>
        <w:t>类</w:t>
      </w:r>
      <w:r>
        <w:rPr>
          <w:rFonts w:eastAsia="黑体" w:hint="eastAsia"/>
          <w:sz w:val="24"/>
        </w:rPr>
        <w:t xml:space="preserve"> </w:t>
      </w:r>
      <w:r>
        <w:rPr>
          <w:rFonts w:eastAsia="黑体" w:hint="eastAsia"/>
          <w:sz w:val="24"/>
        </w:rPr>
        <w:t>号</w:t>
      </w:r>
      <w:r>
        <w:rPr>
          <w:rFonts w:hint="eastAsia"/>
          <w:u w:val="single"/>
        </w:rPr>
        <w:t xml:space="preserve">               </w:t>
      </w:r>
      <w:r>
        <w:rPr>
          <w:rFonts w:hint="eastAsia"/>
        </w:rPr>
        <w:t xml:space="preserve">                          </w:t>
      </w:r>
      <w:r>
        <w:rPr>
          <w:rFonts w:eastAsia="黑体" w:hint="eastAsia"/>
          <w:sz w:val="24"/>
        </w:rPr>
        <w:t>密</w:t>
      </w:r>
      <w:r>
        <w:rPr>
          <w:rFonts w:eastAsia="黑体" w:hint="eastAsia"/>
          <w:sz w:val="24"/>
        </w:rPr>
        <w:t xml:space="preserve">    </w:t>
      </w:r>
      <w:r>
        <w:rPr>
          <w:rFonts w:eastAsia="黑体" w:hint="eastAsia"/>
          <w:sz w:val="24"/>
        </w:rPr>
        <w:t>级</w:t>
      </w:r>
      <w:r>
        <w:rPr>
          <w:rFonts w:hint="eastAsia"/>
          <w:u w:val="single"/>
        </w:rPr>
        <w:t xml:space="preserve">                 </w:t>
      </w:r>
    </w:p>
    <w:p w:rsidR="000E5C6C" w:rsidRDefault="000E5C6C" w:rsidP="000E5C6C">
      <w:pPr>
        <w:spacing w:line="360" w:lineRule="auto"/>
        <w:rPr>
          <w:u w:val="single"/>
        </w:rPr>
      </w:pPr>
    </w:p>
    <w:p w:rsidR="000E5C6C" w:rsidRDefault="000E5C6C" w:rsidP="000E5C6C">
      <w:pPr>
        <w:spacing w:line="360" w:lineRule="auto"/>
        <w:jc w:val="center"/>
      </w:pPr>
      <w:r>
        <w:rPr>
          <w:rFonts w:hint="eastAsia"/>
          <w:noProof/>
        </w:rPr>
        <w:drawing>
          <wp:inline distT="0" distB="0" distL="0" distR="0">
            <wp:extent cx="2847975" cy="2200275"/>
            <wp:effectExtent l="19050" t="0" r="9525" b="0"/>
            <wp:docPr id="1" name="Picture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命名"/>
                    <pic:cNvPicPr>
                      <a:picLocks noChangeAspect="1" noChangeArrowheads="1"/>
                    </pic:cNvPicPr>
                  </pic:nvPicPr>
                  <pic:blipFill>
                    <a:blip r:embed="rId11"/>
                    <a:srcRect/>
                    <a:stretch>
                      <a:fillRect/>
                    </a:stretch>
                  </pic:blipFill>
                  <pic:spPr bwMode="auto">
                    <a:xfrm>
                      <a:off x="0" y="0"/>
                      <a:ext cx="2847975" cy="2200275"/>
                    </a:xfrm>
                    <a:prstGeom prst="rect">
                      <a:avLst/>
                    </a:prstGeom>
                    <a:noFill/>
                    <a:ln w="9525">
                      <a:noFill/>
                      <a:miter lim="800000"/>
                      <a:headEnd/>
                      <a:tailEnd/>
                    </a:ln>
                  </pic:spPr>
                </pic:pic>
              </a:graphicData>
            </a:graphic>
          </wp:inline>
        </w:drawing>
      </w:r>
    </w:p>
    <w:p w:rsidR="000E5C6C" w:rsidRDefault="000E5C6C" w:rsidP="000E5C6C">
      <w:pPr>
        <w:spacing w:line="360" w:lineRule="auto"/>
        <w:ind w:left="6300" w:firstLine="420"/>
        <w:rPr>
          <w:rFonts w:eastAsia="黑体"/>
          <w:sz w:val="30"/>
          <w:szCs w:val="30"/>
          <w:highlight w:val="black"/>
        </w:rPr>
      </w:pPr>
    </w:p>
    <w:p w:rsidR="000E5C6C" w:rsidRDefault="000E5C6C" w:rsidP="000E5C6C">
      <w:pPr>
        <w:spacing w:line="360" w:lineRule="auto"/>
        <w:jc w:val="center"/>
        <w:rPr>
          <w:rFonts w:eastAsia="黑体"/>
          <w:sz w:val="30"/>
          <w:szCs w:val="30"/>
        </w:rPr>
      </w:pPr>
      <w:r>
        <w:rPr>
          <w:rFonts w:eastAsia="黑体" w:hint="eastAsia"/>
          <w:sz w:val="44"/>
        </w:rPr>
        <w:t>博士学位论文</w:t>
      </w:r>
    </w:p>
    <w:p w:rsidR="000E5C6C" w:rsidRDefault="000E5C6C" w:rsidP="000E5C6C">
      <w:pPr>
        <w:spacing w:line="360" w:lineRule="auto"/>
        <w:jc w:val="center"/>
        <w:rPr>
          <w:rFonts w:eastAsia="黑体"/>
          <w:sz w:val="44"/>
          <w:szCs w:val="44"/>
        </w:rPr>
      </w:pPr>
    </w:p>
    <w:p w:rsidR="000E5C6C" w:rsidRDefault="000E5C6C" w:rsidP="000E5C6C">
      <w:pPr>
        <w:pStyle w:val="ad"/>
        <w:pBdr>
          <w:bottom w:val="none" w:sz="0" w:space="0" w:color="auto"/>
        </w:pBdr>
        <w:tabs>
          <w:tab w:val="clear" w:pos="4153"/>
          <w:tab w:val="clear" w:pos="8306"/>
        </w:tabs>
        <w:snapToGrid/>
        <w:spacing w:line="360" w:lineRule="auto"/>
        <w:rPr>
          <w:rFonts w:eastAsia="黑体"/>
        </w:rPr>
      </w:pPr>
    </w:p>
    <w:p w:rsidR="000E5C6C" w:rsidRDefault="000E5C6C" w:rsidP="000E5C6C">
      <w:pPr>
        <w:spacing w:line="360" w:lineRule="auto"/>
        <w:jc w:val="center"/>
        <w:rPr>
          <w:rFonts w:eastAsia="黑体"/>
          <w:sz w:val="52"/>
          <w:szCs w:val="52"/>
        </w:rPr>
      </w:pPr>
      <w:r>
        <w:rPr>
          <w:rFonts w:eastAsia="黑体" w:hint="eastAsia"/>
          <w:sz w:val="52"/>
          <w:szCs w:val="52"/>
        </w:rPr>
        <w:t>化工化纤生产过程中几种化学</w:t>
      </w:r>
    </w:p>
    <w:p w:rsidR="000E5C6C" w:rsidRDefault="000E5C6C" w:rsidP="000E5C6C">
      <w:pPr>
        <w:spacing w:line="360" w:lineRule="auto"/>
        <w:jc w:val="center"/>
        <w:rPr>
          <w:rFonts w:eastAsia="黑体"/>
          <w:spacing w:val="80"/>
          <w:sz w:val="52"/>
          <w:szCs w:val="52"/>
        </w:rPr>
      </w:pPr>
      <w:r>
        <w:rPr>
          <w:rFonts w:eastAsia="黑体" w:hint="eastAsia"/>
          <w:spacing w:val="80"/>
          <w:sz w:val="52"/>
          <w:szCs w:val="52"/>
        </w:rPr>
        <w:t>及物理检验方法研究</w:t>
      </w:r>
    </w:p>
    <w:p w:rsidR="000E5C6C" w:rsidRDefault="000E5C6C" w:rsidP="000E5C6C">
      <w:pPr>
        <w:tabs>
          <w:tab w:val="left" w:pos="5385"/>
        </w:tabs>
        <w:spacing w:line="360" w:lineRule="auto"/>
        <w:jc w:val="center"/>
        <w:rPr>
          <w:rFonts w:eastAsia="黑体"/>
          <w:sz w:val="46"/>
          <w:szCs w:val="52"/>
        </w:rPr>
      </w:pPr>
    </w:p>
    <w:p w:rsidR="000E5C6C" w:rsidRDefault="000E5C6C" w:rsidP="000E5C6C">
      <w:pPr>
        <w:tabs>
          <w:tab w:val="left" w:pos="5385"/>
        </w:tabs>
        <w:spacing w:line="360" w:lineRule="auto"/>
        <w:jc w:val="center"/>
        <w:rPr>
          <w:rFonts w:eastAsia="黑体"/>
          <w:sz w:val="46"/>
          <w:szCs w:val="52"/>
        </w:rPr>
      </w:pPr>
    </w:p>
    <w:p w:rsidR="000E5C6C" w:rsidRDefault="000E5C6C" w:rsidP="000E5C6C">
      <w:pPr>
        <w:spacing w:line="360" w:lineRule="auto"/>
        <w:ind w:left="840" w:firstLine="420"/>
        <w:rPr>
          <w:rFonts w:eastAsia="黑体"/>
          <w:sz w:val="24"/>
        </w:rPr>
      </w:pPr>
      <w:r>
        <w:rPr>
          <w:rFonts w:eastAsia="黑体" w:hint="eastAsia"/>
          <w:sz w:val="24"/>
        </w:rPr>
        <w:t>学位申请人姓名</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培</w:t>
      </w:r>
      <w:r>
        <w:rPr>
          <w:rFonts w:eastAsia="黑体" w:hint="eastAsia"/>
          <w:sz w:val="24"/>
        </w:rPr>
        <w:t xml:space="preserve">  </w:t>
      </w:r>
      <w:r>
        <w:rPr>
          <w:rFonts w:eastAsia="黑体" w:hint="eastAsia"/>
          <w:sz w:val="24"/>
        </w:rPr>
        <w:t>养</w:t>
      </w:r>
      <w:r>
        <w:rPr>
          <w:rFonts w:eastAsia="黑体" w:hint="eastAsia"/>
          <w:sz w:val="24"/>
        </w:rPr>
        <w:t xml:space="preserve">  </w:t>
      </w:r>
      <w:r>
        <w:rPr>
          <w:rFonts w:eastAsia="黑体" w:hint="eastAsia"/>
          <w:sz w:val="24"/>
        </w:rPr>
        <w:t>单</w:t>
      </w:r>
      <w:r>
        <w:rPr>
          <w:rFonts w:eastAsia="黑体" w:hint="eastAsia"/>
          <w:sz w:val="24"/>
        </w:rPr>
        <w:t xml:space="preserve">  </w:t>
      </w:r>
      <w:r>
        <w:rPr>
          <w:rFonts w:eastAsia="黑体" w:hint="eastAsia"/>
          <w:sz w:val="24"/>
        </w:rPr>
        <w:t>位</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导师姓名及职称</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学</w:t>
      </w:r>
      <w:r>
        <w:rPr>
          <w:rFonts w:eastAsia="黑体" w:hint="eastAsia"/>
          <w:sz w:val="24"/>
        </w:rPr>
        <w:t xml:space="preserve">  </w:t>
      </w:r>
      <w:r>
        <w:rPr>
          <w:rFonts w:eastAsia="黑体" w:hint="eastAsia"/>
          <w:sz w:val="24"/>
        </w:rPr>
        <w:t>科</w:t>
      </w:r>
      <w:r>
        <w:rPr>
          <w:rFonts w:eastAsia="黑体" w:hint="eastAsia"/>
          <w:sz w:val="24"/>
        </w:rPr>
        <w:t xml:space="preserve">  </w:t>
      </w:r>
      <w:r>
        <w:rPr>
          <w:rFonts w:eastAsia="黑体" w:hint="eastAsia"/>
          <w:sz w:val="24"/>
        </w:rPr>
        <w:t>专</w:t>
      </w:r>
      <w:r>
        <w:rPr>
          <w:rFonts w:eastAsia="黑体" w:hint="eastAsia"/>
          <w:sz w:val="24"/>
        </w:rPr>
        <w:t xml:space="preserve">  </w:t>
      </w:r>
      <w:r>
        <w:rPr>
          <w:rFonts w:eastAsia="黑体" w:hint="eastAsia"/>
          <w:sz w:val="24"/>
        </w:rPr>
        <w:t>业</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研</w:t>
      </w:r>
      <w:r>
        <w:rPr>
          <w:rFonts w:eastAsia="黑体" w:hint="eastAsia"/>
          <w:sz w:val="24"/>
        </w:rPr>
        <w:t xml:space="preserve">  </w:t>
      </w:r>
      <w:r>
        <w:rPr>
          <w:rFonts w:eastAsia="黑体" w:hint="eastAsia"/>
          <w:sz w:val="24"/>
        </w:rPr>
        <w:t>究</w:t>
      </w:r>
      <w:r>
        <w:rPr>
          <w:rFonts w:eastAsia="黑体" w:hint="eastAsia"/>
          <w:sz w:val="24"/>
        </w:rPr>
        <w:t xml:space="preserve">  </w:t>
      </w:r>
      <w:r>
        <w:rPr>
          <w:rFonts w:eastAsia="黑体" w:hint="eastAsia"/>
          <w:sz w:val="24"/>
        </w:rPr>
        <w:t>方</w:t>
      </w:r>
      <w:r>
        <w:rPr>
          <w:rFonts w:eastAsia="黑体" w:hint="eastAsia"/>
          <w:sz w:val="24"/>
        </w:rPr>
        <w:t xml:space="preserve">  </w:t>
      </w:r>
      <w:r>
        <w:rPr>
          <w:rFonts w:eastAsia="黑体" w:hint="eastAsia"/>
          <w:sz w:val="24"/>
        </w:rPr>
        <w:t>向</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sz w:val="28"/>
          <w:szCs w:val="28"/>
          <w:u w:val="single"/>
        </w:rPr>
      </w:pPr>
      <w:r>
        <w:rPr>
          <w:rFonts w:eastAsia="黑体" w:hint="eastAsia"/>
          <w:spacing w:val="24"/>
          <w:kern w:val="0"/>
          <w:sz w:val="24"/>
          <w:szCs w:val="52"/>
          <w:fitText w:val="1680"/>
        </w:rPr>
        <w:t>论文提交日</w:t>
      </w:r>
      <w:r>
        <w:rPr>
          <w:rFonts w:eastAsia="黑体" w:hint="eastAsia"/>
          <w:kern w:val="0"/>
          <w:sz w:val="24"/>
          <w:szCs w:val="52"/>
          <w:fitText w:val="1680"/>
        </w:rPr>
        <w:t>期</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480" w:lineRule="exact"/>
        <w:rPr>
          <w:u w:val="single"/>
        </w:rPr>
      </w:pPr>
      <w:r>
        <w:rPr>
          <w:rFonts w:eastAsia="黑体" w:hint="eastAsia"/>
          <w:sz w:val="24"/>
        </w:rPr>
        <w:lastRenderedPageBreak/>
        <w:t>学校代号</w:t>
      </w:r>
      <w:r>
        <w:rPr>
          <w:rFonts w:hint="eastAsia"/>
          <w:u w:val="single"/>
        </w:rPr>
        <w:t xml:space="preserve">               </w:t>
      </w:r>
      <w:r>
        <w:rPr>
          <w:rFonts w:hint="eastAsia"/>
        </w:rPr>
        <w:t xml:space="preserve">                          </w:t>
      </w:r>
      <w:r>
        <w:rPr>
          <w:rFonts w:eastAsia="黑体" w:hint="eastAsia"/>
          <w:sz w:val="24"/>
        </w:rPr>
        <w:t>学</w:t>
      </w:r>
      <w:r>
        <w:rPr>
          <w:rFonts w:eastAsia="黑体" w:hint="eastAsia"/>
          <w:sz w:val="24"/>
        </w:rPr>
        <w:t xml:space="preserve">    </w:t>
      </w:r>
      <w:r>
        <w:rPr>
          <w:rFonts w:eastAsia="黑体" w:hint="eastAsia"/>
          <w:sz w:val="24"/>
        </w:rPr>
        <w:t>号</w:t>
      </w:r>
      <w:r>
        <w:rPr>
          <w:rFonts w:hint="eastAsia"/>
          <w:u w:val="single"/>
        </w:rPr>
        <w:t xml:space="preserve">                 </w:t>
      </w:r>
    </w:p>
    <w:p w:rsidR="000E5C6C" w:rsidRDefault="000E5C6C" w:rsidP="000E5C6C">
      <w:pPr>
        <w:spacing w:line="480" w:lineRule="exact"/>
        <w:rPr>
          <w:u w:val="single"/>
        </w:rPr>
      </w:pPr>
      <w:r>
        <w:rPr>
          <w:rFonts w:eastAsia="黑体" w:hint="eastAsia"/>
          <w:sz w:val="24"/>
        </w:rPr>
        <w:t>分</w:t>
      </w:r>
      <w:r>
        <w:rPr>
          <w:rFonts w:eastAsia="黑体" w:hint="eastAsia"/>
          <w:sz w:val="24"/>
        </w:rPr>
        <w:t xml:space="preserve"> </w:t>
      </w:r>
      <w:r>
        <w:rPr>
          <w:rFonts w:eastAsia="黑体" w:hint="eastAsia"/>
          <w:sz w:val="24"/>
        </w:rPr>
        <w:t>类</w:t>
      </w:r>
      <w:r>
        <w:rPr>
          <w:rFonts w:eastAsia="黑体" w:hint="eastAsia"/>
          <w:sz w:val="24"/>
        </w:rPr>
        <w:t xml:space="preserve"> </w:t>
      </w:r>
      <w:r>
        <w:rPr>
          <w:rFonts w:eastAsia="黑体" w:hint="eastAsia"/>
          <w:sz w:val="24"/>
        </w:rPr>
        <w:t>号</w:t>
      </w:r>
      <w:r>
        <w:rPr>
          <w:rFonts w:hint="eastAsia"/>
          <w:u w:val="single"/>
        </w:rPr>
        <w:t xml:space="preserve">               </w:t>
      </w:r>
      <w:r>
        <w:rPr>
          <w:rFonts w:hint="eastAsia"/>
        </w:rPr>
        <w:t xml:space="preserve">                          </w:t>
      </w:r>
      <w:r>
        <w:rPr>
          <w:rFonts w:eastAsia="黑体" w:hint="eastAsia"/>
          <w:sz w:val="24"/>
        </w:rPr>
        <w:t>密</w:t>
      </w:r>
      <w:r>
        <w:rPr>
          <w:rFonts w:eastAsia="黑体" w:hint="eastAsia"/>
          <w:sz w:val="24"/>
        </w:rPr>
        <w:t xml:space="preserve">    </w:t>
      </w:r>
      <w:r>
        <w:rPr>
          <w:rFonts w:eastAsia="黑体" w:hint="eastAsia"/>
          <w:sz w:val="24"/>
        </w:rPr>
        <w:t>级</w:t>
      </w:r>
      <w:r>
        <w:rPr>
          <w:rFonts w:hint="eastAsia"/>
          <w:u w:val="single"/>
        </w:rPr>
        <w:t xml:space="preserve">                 </w:t>
      </w:r>
    </w:p>
    <w:p w:rsidR="000E5C6C" w:rsidRDefault="000E5C6C" w:rsidP="000E5C6C">
      <w:pPr>
        <w:spacing w:line="360" w:lineRule="auto"/>
        <w:rPr>
          <w:u w:val="single"/>
        </w:rPr>
      </w:pPr>
    </w:p>
    <w:p w:rsidR="000E5C6C" w:rsidRDefault="000E5C6C" w:rsidP="000E5C6C">
      <w:pPr>
        <w:spacing w:line="360" w:lineRule="auto"/>
        <w:jc w:val="center"/>
      </w:pPr>
      <w:r>
        <w:rPr>
          <w:rFonts w:hint="eastAsia"/>
          <w:noProof/>
        </w:rPr>
        <w:drawing>
          <wp:inline distT="0" distB="0" distL="0" distR="0">
            <wp:extent cx="2847975" cy="2200275"/>
            <wp:effectExtent l="19050" t="0" r="9525" b="0"/>
            <wp:docPr id="2" name="Picture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
                    <pic:cNvPicPr>
                      <a:picLocks noChangeAspect="1" noChangeArrowheads="1"/>
                    </pic:cNvPicPr>
                  </pic:nvPicPr>
                  <pic:blipFill>
                    <a:blip r:embed="rId11"/>
                    <a:srcRect/>
                    <a:stretch>
                      <a:fillRect/>
                    </a:stretch>
                  </pic:blipFill>
                  <pic:spPr bwMode="auto">
                    <a:xfrm>
                      <a:off x="0" y="0"/>
                      <a:ext cx="2847975" cy="2200275"/>
                    </a:xfrm>
                    <a:prstGeom prst="rect">
                      <a:avLst/>
                    </a:prstGeom>
                    <a:noFill/>
                    <a:ln w="9525">
                      <a:noFill/>
                      <a:miter lim="800000"/>
                      <a:headEnd/>
                      <a:tailEnd/>
                    </a:ln>
                  </pic:spPr>
                </pic:pic>
              </a:graphicData>
            </a:graphic>
          </wp:inline>
        </w:drawing>
      </w:r>
    </w:p>
    <w:p w:rsidR="000E5C6C" w:rsidRDefault="000E5C6C" w:rsidP="000E5C6C">
      <w:pPr>
        <w:spacing w:line="360" w:lineRule="auto"/>
        <w:ind w:left="6300" w:firstLine="420"/>
        <w:rPr>
          <w:rFonts w:eastAsia="黑体"/>
          <w:sz w:val="30"/>
          <w:szCs w:val="30"/>
          <w:highlight w:val="black"/>
        </w:rPr>
      </w:pPr>
    </w:p>
    <w:p w:rsidR="000E5C6C" w:rsidRDefault="000E5C6C" w:rsidP="000E5C6C">
      <w:pPr>
        <w:spacing w:line="360" w:lineRule="auto"/>
        <w:jc w:val="center"/>
        <w:rPr>
          <w:rFonts w:eastAsia="黑体"/>
          <w:sz w:val="30"/>
          <w:szCs w:val="30"/>
        </w:rPr>
      </w:pPr>
      <w:r>
        <w:rPr>
          <w:rFonts w:eastAsia="黑体" w:hint="eastAsia"/>
          <w:sz w:val="44"/>
        </w:rPr>
        <w:t>硕士学位论文</w:t>
      </w:r>
    </w:p>
    <w:p w:rsidR="000E5C6C" w:rsidRDefault="000E5C6C" w:rsidP="000E5C6C">
      <w:pPr>
        <w:spacing w:line="360" w:lineRule="auto"/>
        <w:jc w:val="center"/>
        <w:rPr>
          <w:rFonts w:eastAsia="黑体"/>
          <w:sz w:val="44"/>
          <w:szCs w:val="44"/>
        </w:rPr>
      </w:pPr>
    </w:p>
    <w:p w:rsidR="000E5C6C" w:rsidRDefault="000E5C6C" w:rsidP="000E5C6C">
      <w:pPr>
        <w:pStyle w:val="ad"/>
        <w:pBdr>
          <w:bottom w:val="none" w:sz="0" w:space="0" w:color="auto"/>
        </w:pBdr>
        <w:tabs>
          <w:tab w:val="clear" w:pos="4153"/>
          <w:tab w:val="clear" w:pos="8306"/>
        </w:tabs>
        <w:snapToGrid/>
        <w:spacing w:line="360" w:lineRule="auto"/>
        <w:rPr>
          <w:rFonts w:eastAsia="黑体"/>
        </w:rPr>
      </w:pPr>
    </w:p>
    <w:p w:rsidR="000E5C6C" w:rsidRDefault="000E5C6C" w:rsidP="000E5C6C">
      <w:pPr>
        <w:spacing w:line="360" w:lineRule="auto"/>
        <w:jc w:val="center"/>
        <w:rPr>
          <w:rFonts w:eastAsia="黑体"/>
          <w:sz w:val="52"/>
          <w:szCs w:val="52"/>
        </w:rPr>
      </w:pPr>
      <w:r>
        <w:rPr>
          <w:rFonts w:eastAsia="黑体" w:hint="eastAsia"/>
          <w:sz w:val="52"/>
          <w:szCs w:val="52"/>
        </w:rPr>
        <w:t>化工化纤生产过程中几种化学</w:t>
      </w:r>
    </w:p>
    <w:p w:rsidR="000E5C6C" w:rsidRDefault="000E5C6C" w:rsidP="000E5C6C">
      <w:pPr>
        <w:spacing w:line="360" w:lineRule="auto"/>
        <w:jc w:val="center"/>
        <w:rPr>
          <w:rFonts w:eastAsia="黑体"/>
          <w:spacing w:val="80"/>
          <w:sz w:val="52"/>
          <w:szCs w:val="52"/>
        </w:rPr>
      </w:pPr>
      <w:r>
        <w:rPr>
          <w:rFonts w:eastAsia="黑体" w:hint="eastAsia"/>
          <w:spacing w:val="80"/>
          <w:sz w:val="52"/>
          <w:szCs w:val="52"/>
        </w:rPr>
        <w:t>及物理检验方法研究</w:t>
      </w:r>
    </w:p>
    <w:p w:rsidR="000E5C6C" w:rsidRDefault="000E5C6C" w:rsidP="000E5C6C">
      <w:pPr>
        <w:tabs>
          <w:tab w:val="left" w:pos="5385"/>
        </w:tabs>
        <w:spacing w:line="360" w:lineRule="auto"/>
        <w:jc w:val="left"/>
        <w:rPr>
          <w:rFonts w:eastAsia="黑体"/>
          <w:sz w:val="46"/>
          <w:szCs w:val="52"/>
        </w:rPr>
      </w:pPr>
      <w:r>
        <w:rPr>
          <w:rFonts w:eastAsia="黑体"/>
          <w:sz w:val="46"/>
          <w:szCs w:val="52"/>
        </w:rPr>
        <w:tab/>
      </w:r>
    </w:p>
    <w:p w:rsidR="000E5C6C" w:rsidRDefault="000E5C6C" w:rsidP="000E5C6C">
      <w:pPr>
        <w:spacing w:line="360" w:lineRule="auto"/>
        <w:jc w:val="center"/>
        <w:rPr>
          <w:rFonts w:eastAsia="黑体"/>
          <w:sz w:val="48"/>
          <w:szCs w:val="52"/>
        </w:rPr>
      </w:pPr>
    </w:p>
    <w:p w:rsidR="000E5C6C" w:rsidRDefault="000E5C6C" w:rsidP="000E5C6C">
      <w:pPr>
        <w:spacing w:line="360" w:lineRule="auto"/>
        <w:ind w:left="840" w:firstLine="420"/>
        <w:rPr>
          <w:rFonts w:eastAsia="黑体"/>
          <w:sz w:val="24"/>
        </w:rPr>
      </w:pPr>
      <w:r>
        <w:rPr>
          <w:rFonts w:eastAsia="黑体" w:hint="eastAsia"/>
          <w:sz w:val="24"/>
        </w:rPr>
        <w:t>学位申请人姓名</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培</w:t>
      </w:r>
      <w:r>
        <w:rPr>
          <w:rFonts w:eastAsia="黑体" w:hint="eastAsia"/>
          <w:sz w:val="24"/>
        </w:rPr>
        <w:t xml:space="preserve">  </w:t>
      </w:r>
      <w:r>
        <w:rPr>
          <w:rFonts w:eastAsia="黑体" w:hint="eastAsia"/>
          <w:sz w:val="24"/>
        </w:rPr>
        <w:t>养</w:t>
      </w:r>
      <w:r>
        <w:rPr>
          <w:rFonts w:eastAsia="黑体" w:hint="eastAsia"/>
          <w:sz w:val="24"/>
        </w:rPr>
        <w:t xml:space="preserve">  </w:t>
      </w:r>
      <w:r>
        <w:rPr>
          <w:rFonts w:eastAsia="黑体" w:hint="eastAsia"/>
          <w:sz w:val="24"/>
        </w:rPr>
        <w:t>单</w:t>
      </w:r>
      <w:r>
        <w:rPr>
          <w:rFonts w:eastAsia="黑体" w:hint="eastAsia"/>
          <w:sz w:val="24"/>
        </w:rPr>
        <w:t xml:space="preserve">  </w:t>
      </w:r>
      <w:r>
        <w:rPr>
          <w:rFonts w:eastAsia="黑体" w:hint="eastAsia"/>
          <w:sz w:val="24"/>
        </w:rPr>
        <w:t>位</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导师姓名及职称</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学</w:t>
      </w:r>
      <w:r>
        <w:rPr>
          <w:rFonts w:eastAsia="黑体" w:hint="eastAsia"/>
          <w:sz w:val="24"/>
        </w:rPr>
        <w:t xml:space="preserve">  </w:t>
      </w:r>
      <w:r>
        <w:rPr>
          <w:rFonts w:eastAsia="黑体" w:hint="eastAsia"/>
          <w:sz w:val="24"/>
        </w:rPr>
        <w:t>科</w:t>
      </w:r>
      <w:r>
        <w:rPr>
          <w:rFonts w:eastAsia="黑体" w:hint="eastAsia"/>
          <w:sz w:val="24"/>
        </w:rPr>
        <w:t xml:space="preserve">  </w:t>
      </w:r>
      <w:r>
        <w:rPr>
          <w:rFonts w:eastAsia="黑体" w:hint="eastAsia"/>
          <w:sz w:val="24"/>
        </w:rPr>
        <w:t>专</w:t>
      </w:r>
      <w:r>
        <w:rPr>
          <w:rFonts w:eastAsia="黑体" w:hint="eastAsia"/>
          <w:sz w:val="24"/>
        </w:rPr>
        <w:t xml:space="preserve">  </w:t>
      </w:r>
      <w:r>
        <w:rPr>
          <w:rFonts w:eastAsia="黑体" w:hint="eastAsia"/>
          <w:sz w:val="24"/>
        </w:rPr>
        <w:t>业</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研</w:t>
      </w:r>
      <w:r>
        <w:rPr>
          <w:rFonts w:eastAsia="黑体" w:hint="eastAsia"/>
          <w:sz w:val="24"/>
        </w:rPr>
        <w:t xml:space="preserve">  </w:t>
      </w:r>
      <w:r>
        <w:rPr>
          <w:rFonts w:eastAsia="黑体" w:hint="eastAsia"/>
          <w:sz w:val="24"/>
        </w:rPr>
        <w:t>究</w:t>
      </w:r>
      <w:r>
        <w:rPr>
          <w:rFonts w:eastAsia="黑体" w:hint="eastAsia"/>
          <w:sz w:val="24"/>
        </w:rPr>
        <w:t xml:space="preserve">  </w:t>
      </w:r>
      <w:r>
        <w:rPr>
          <w:rFonts w:eastAsia="黑体" w:hint="eastAsia"/>
          <w:sz w:val="24"/>
        </w:rPr>
        <w:t>方</w:t>
      </w:r>
      <w:r>
        <w:rPr>
          <w:rFonts w:eastAsia="黑体" w:hint="eastAsia"/>
          <w:sz w:val="24"/>
        </w:rPr>
        <w:t xml:space="preserve">  </w:t>
      </w:r>
      <w:r>
        <w:rPr>
          <w:rFonts w:eastAsia="黑体" w:hint="eastAsia"/>
          <w:sz w:val="24"/>
        </w:rPr>
        <w:t>向</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sz w:val="28"/>
          <w:szCs w:val="28"/>
          <w:u w:val="single"/>
        </w:rPr>
      </w:pPr>
      <w:r>
        <w:rPr>
          <w:rFonts w:eastAsia="黑体" w:hint="eastAsia"/>
          <w:spacing w:val="24"/>
          <w:kern w:val="0"/>
          <w:sz w:val="24"/>
          <w:szCs w:val="52"/>
          <w:fitText w:val="1680"/>
        </w:rPr>
        <w:t>论文提交日</w:t>
      </w:r>
      <w:r>
        <w:rPr>
          <w:rFonts w:eastAsia="黑体" w:hint="eastAsia"/>
          <w:kern w:val="0"/>
          <w:sz w:val="24"/>
          <w:szCs w:val="52"/>
          <w:fitText w:val="1680"/>
        </w:rPr>
        <w:t>期</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480" w:lineRule="exact"/>
        <w:rPr>
          <w:u w:val="single"/>
        </w:rPr>
      </w:pPr>
      <w:r>
        <w:rPr>
          <w:rFonts w:eastAsia="黑体" w:hint="eastAsia"/>
          <w:sz w:val="24"/>
        </w:rPr>
        <w:lastRenderedPageBreak/>
        <w:t>学校代号</w:t>
      </w:r>
      <w:r>
        <w:rPr>
          <w:rFonts w:hint="eastAsia"/>
          <w:u w:val="single"/>
        </w:rPr>
        <w:t xml:space="preserve">               </w:t>
      </w:r>
      <w:r>
        <w:rPr>
          <w:rFonts w:hint="eastAsia"/>
        </w:rPr>
        <w:t xml:space="preserve">                          </w:t>
      </w:r>
      <w:r>
        <w:rPr>
          <w:rFonts w:eastAsia="黑体" w:hint="eastAsia"/>
          <w:sz w:val="24"/>
        </w:rPr>
        <w:t>学</w:t>
      </w:r>
      <w:r>
        <w:rPr>
          <w:rFonts w:eastAsia="黑体" w:hint="eastAsia"/>
          <w:sz w:val="24"/>
        </w:rPr>
        <w:t xml:space="preserve">    </w:t>
      </w:r>
      <w:r>
        <w:rPr>
          <w:rFonts w:eastAsia="黑体" w:hint="eastAsia"/>
          <w:sz w:val="24"/>
        </w:rPr>
        <w:t>号</w:t>
      </w:r>
      <w:r>
        <w:rPr>
          <w:rFonts w:hint="eastAsia"/>
          <w:u w:val="single"/>
        </w:rPr>
        <w:t xml:space="preserve">                 </w:t>
      </w:r>
    </w:p>
    <w:p w:rsidR="000E5C6C" w:rsidRDefault="000E5C6C" w:rsidP="000E5C6C">
      <w:pPr>
        <w:spacing w:line="480" w:lineRule="exact"/>
        <w:rPr>
          <w:u w:val="single"/>
        </w:rPr>
      </w:pPr>
      <w:r>
        <w:rPr>
          <w:rFonts w:eastAsia="黑体" w:hint="eastAsia"/>
          <w:sz w:val="24"/>
        </w:rPr>
        <w:t>分</w:t>
      </w:r>
      <w:r>
        <w:rPr>
          <w:rFonts w:eastAsia="黑体" w:hint="eastAsia"/>
          <w:sz w:val="24"/>
        </w:rPr>
        <w:t xml:space="preserve"> </w:t>
      </w:r>
      <w:r>
        <w:rPr>
          <w:rFonts w:eastAsia="黑体" w:hint="eastAsia"/>
          <w:sz w:val="24"/>
        </w:rPr>
        <w:t>类</w:t>
      </w:r>
      <w:r>
        <w:rPr>
          <w:rFonts w:eastAsia="黑体" w:hint="eastAsia"/>
          <w:sz w:val="24"/>
        </w:rPr>
        <w:t xml:space="preserve"> </w:t>
      </w:r>
      <w:r>
        <w:rPr>
          <w:rFonts w:eastAsia="黑体" w:hint="eastAsia"/>
          <w:sz w:val="24"/>
        </w:rPr>
        <w:t>号</w:t>
      </w:r>
      <w:r>
        <w:rPr>
          <w:rFonts w:hint="eastAsia"/>
          <w:u w:val="single"/>
        </w:rPr>
        <w:t xml:space="preserve">               </w:t>
      </w:r>
      <w:r>
        <w:rPr>
          <w:rFonts w:hint="eastAsia"/>
        </w:rPr>
        <w:t xml:space="preserve">                          </w:t>
      </w:r>
      <w:r>
        <w:rPr>
          <w:rFonts w:eastAsia="黑体" w:hint="eastAsia"/>
          <w:sz w:val="24"/>
        </w:rPr>
        <w:t>密</w:t>
      </w:r>
      <w:r>
        <w:rPr>
          <w:rFonts w:eastAsia="黑体" w:hint="eastAsia"/>
          <w:sz w:val="24"/>
        </w:rPr>
        <w:t xml:space="preserve">    </w:t>
      </w:r>
      <w:r>
        <w:rPr>
          <w:rFonts w:eastAsia="黑体" w:hint="eastAsia"/>
          <w:sz w:val="24"/>
        </w:rPr>
        <w:t>级</w:t>
      </w:r>
      <w:r>
        <w:rPr>
          <w:rFonts w:hint="eastAsia"/>
          <w:u w:val="single"/>
        </w:rPr>
        <w:t xml:space="preserve">                 </w:t>
      </w:r>
    </w:p>
    <w:p w:rsidR="000E5C6C" w:rsidRDefault="000E5C6C" w:rsidP="000E5C6C">
      <w:pPr>
        <w:spacing w:line="360" w:lineRule="auto"/>
        <w:rPr>
          <w:u w:val="single"/>
        </w:rPr>
      </w:pPr>
    </w:p>
    <w:p w:rsidR="000E5C6C" w:rsidRDefault="000E5C6C" w:rsidP="000E5C6C">
      <w:pPr>
        <w:spacing w:line="360" w:lineRule="auto"/>
        <w:jc w:val="center"/>
      </w:pPr>
      <w:r>
        <w:rPr>
          <w:rFonts w:hint="eastAsia"/>
          <w:noProof/>
        </w:rPr>
        <w:drawing>
          <wp:inline distT="0" distB="0" distL="0" distR="0">
            <wp:extent cx="2847975" cy="2200275"/>
            <wp:effectExtent l="19050" t="0" r="9525" b="0"/>
            <wp:docPr id="3" name="Picture 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
                    <pic:cNvPicPr>
                      <a:picLocks noChangeAspect="1" noChangeArrowheads="1"/>
                    </pic:cNvPicPr>
                  </pic:nvPicPr>
                  <pic:blipFill>
                    <a:blip r:embed="rId11"/>
                    <a:srcRect/>
                    <a:stretch>
                      <a:fillRect/>
                    </a:stretch>
                  </pic:blipFill>
                  <pic:spPr bwMode="auto">
                    <a:xfrm>
                      <a:off x="0" y="0"/>
                      <a:ext cx="2847975" cy="2200275"/>
                    </a:xfrm>
                    <a:prstGeom prst="rect">
                      <a:avLst/>
                    </a:prstGeom>
                    <a:noFill/>
                    <a:ln w="9525">
                      <a:noFill/>
                      <a:miter lim="800000"/>
                      <a:headEnd/>
                      <a:tailEnd/>
                    </a:ln>
                  </pic:spPr>
                </pic:pic>
              </a:graphicData>
            </a:graphic>
          </wp:inline>
        </w:drawing>
      </w:r>
    </w:p>
    <w:p w:rsidR="000E5C6C" w:rsidRDefault="000E5C6C" w:rsidP="000E5C6C">
      <w:pPr>
        <w:spacing w:line="360" w:lineRule="auto"/>
        <w:ind w:left="6300" w:firstLine="420"/>
        <w:rPr>
          <w:rFonts w:eastAsia="黑体"/>
          <w:sz w:val="30"/>
          <w:szCs w:val="30"/>
          <w:highlight w:val="black"/>
        </w:rPr>
      </w:pPr>
    </w:p>
    <w:p w:rsidR="000E5C6C" w:rsidRDefault="000E5C6C" w:rsidP="000E5C6C">
      <w:pPr>
        <w:spacing w:line="360" w:lineRule="auto"/>
        <w:jc w:val="center"/>
        <w:rPr>
          <w:rFonts w:eastAsia="黑体"/>
          <w:sz w:val="30"/>
          <w:szCs w:val="30"/>
        </w:rPr>
      </w:pPr>
      <w:r>
        <w:rPr>
          <w:rFonts w:eastAsia="黑体" w:hint="eastAsia"/>
          <w:sz w:val="44"/>
        </w:rPr>
        <w:t>工程硕士学位论文</w:t>
      </w:r>
    </w:p>
    <w:p w:rsidR="000E5C6C" w:rsidRDefault="000E5C6C" w:rsidP="000E5C6C">
      <w:pPr>
        <w:spacing w:line="360" w:lineRule="auto"/>
        <w:jc w:val="center"/>
        <w:rPr>
          <w:rFonts w:eastAsia="黑体"/>
          <w:sz w:val="44"/>
          <w:szCs w:val="44"/>
        </w:rPr>
      </w:pPr>
    </w:p>
    <w:p w:rsidR="000E5C6C" w:rsidRDefault="000E5C6C" w:rsidP="000E5C6C">
      <w:pPr>
        <w:pStyle w:val="ad"/>
        <w:pBdr>
          <w:bottom w:val="none" w:sz="0" w:space="0" w:color="auto"/>
        </w:pBdr>
        <w:tabs>
          <w:tab w:val="clear" w:pos="4153"/>
          <w:tab w:val="clear" w:pos="8306"/>
        </w:tabs>
        <w:snapToGrid/>
        <w:spacing w:line="360" w:lineRule="auto"/>
        <w:rPr>
          <w:rFonts w:eastAsia="黑体"/>
        </w:rPr>
      </w:pPr>
    </w:p>
    <w:p w:rsidR="000E5C6C" w:rsidRDefault="000E5C6C" w:rsidP="000E5C6C">
      <w:pPr>
        <w:spacing w:line="360" w:lineRule="auto"/>
        <w:jc w:val="center"/>
        <w:rPr>
          <w:rFonts w:eastAsia="黑体"/>
          <w:sz w:val="52"/>
          <w:szCs w:val="52"/>
        </w:rPr>
      </w:pPr>
      <w:r>
        <w:rPr>
          <w:rFonts w:eastAsia="黑体" w:hint="eastAsia"/>
          <w:sz w:val="52"/>
          <w:szCs w:val="52"/>
        </w:rPr>
        <w:t>化工化纤生产过程中几种化学</w:t>
      </w:r>
    </w:p>
    <w:p w:rsidR="000E5C6C" w:rsidRDefault="000E5C6C" w:rsidP="000E5C6C">
      <w:pPr>
        <w:spacing w:line="360" w:lineRule="auto"/>
        <w:jc w:val="center"/>
        <w:rPr>
          <w:rFonts w:eastAsia="黑体"/>
          <w:spacing w:val="80"/>
          <w:sz w:val="52"/>
          <w:szCs w:val="52"/>
        </w:rPr>
      </w:pPr>
      <w:r>
        <w:rPr>
          <w:rFonts w:eastAsia="黑体" w:hint="eastAsia"/>
          <w:spacing w:val="80"/>
          <w:sz w:val="52"/>
          <w:szCs w:val="52"/>
        </w:rPr>
        <w:t>及物理检验方法研究</w:t>
      </w:r>
    </w:p>
    <w:p w:rsidR="000E5C6C" w:rsidRDefault="000E5C6C" w:rsidP="000E5C6C">
      <w:pPr>
        <w:tabs>
          <w:tab w:val="left" w:pos="5385"/>
        </w:tabs>
        <w:spacing w:line="360" w:lineRule="auto"/>
        <w:jc w:val="left"/>
        <w:rPr>
          <w:rFonts w:eastAsia="黑体"/>
          <w:sz w:val="48"/>
          <w:szCs w:val="52"/>
        </w:rPr>
      </w:pPr>
      <w:r>
        <w:rPr>
          <w:rFonts w:eastAsia="黑体"/>
          <w:sz w:val="46"/>
          <w:szCs w:val="52"/>
        </w:rPr>
        <w:tab/>
      </w:r>
    </w:p>
    <w:p w:rsidR="000E5C6C" w:rsidRDefault="000E5C6C" w:rsidP="000E5C6C">
      <w:pPr>
        <w:spacing w:line="360" w:lineRule="auto"/>
        <w:ind w:left="840" w:firstLine="420"/>
        <w:rPr>
          <w:rFonts w:eastAsia="黑体"/>
          <w:sz w:val="24"/>
        </w:rPr>
      </w:pPr>
      <w:r>
        <w:rPr>
          <w:rFonts w:eastAsia="黑体" w:hint="eastAsia"/>
          <w:sz w:val="24"/>
        </w:rPr>
        <w:t>学位申请人姓名</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培</w:t>
      </w:r>
      <w:r>
        <w:rPr>
          <w:rFonts w:eastAsia="黑体" w:hint="eastAsia"/>
          <w:sz w:val="24"/>
        </w:rPr>
        <w:t xml:space="preserve">  </w:t>
      </w:r>
      <w:r>
        <w:rPr>
          <w:rFonts w:eastAsia="黑体" w:hint="eastAsia"/>
          <w:sz w:val="24"/>
        </w:rPr>
        <w:t>养</w:t>
      </w:r>
      <w:r>
        <w:rPr>
          <w:rFonts w:eastAsia="黑体" w:hint="eastAsia"/>
          <w:sz w:val="24"/>
        </w:rPr>
        <w:t xml:space="preserve">  </w:t>
      </w:r>
      <w:r>
        <w:rPr>
          <w:rFonts w:eastAsia="黑体" w:hint="eastAsia"/>
          <w:sz w:val="24"/>
        </w:rPr>
        <w:t>单</w:t>
      </w:r>
      <w:r>
        <w:rPr>
          <w:rFonts w:eastAsia="黑体" w:hint="eastAsia"/>
          <w:sz w:val="24"/>
        </w:rPr>
        <w:t xml:space="preserve">  </w:t>
      </w:r>
      <w:r>
        <w:rPr>
          <w:rFonts w:eastAsia="黑体" w:hint="eastAsia"/>
          <w:sz w:val="24"/>
        </w:rPr>
        <w:t>位</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导师姓名及职称</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学</w:t>
      </w:r>
      <w:r>
        <w:rPr>
          <w:rFonts w:eastAsia="黑体" w:hint="eastAsia"/>
          <w:sz w:val="24"/>
        </w:rPr>
        <w:t xml:space="preserve">  </w:t>
      </w:r>
      <w:r>
        <w:rPr>
          <w:rFonts w:eastAsia="黑体" w:hint="eastAsia"/>
          <w:sz w:val="24"/>
        </w:rPr>
        <w:t>科</w:t>
      </w:r>
      <w:r>
        <w:rPr>
          <w:rFonts w:eastAsia="黑体" w:hint="eastAsia"/>
          <w:sz w:val="24"/>
        </w:rPr>
        <w:t xml:space="preserve">  </w:t>
      </w:r>
      <w:r>
        <w:rPr>
          <w:rFonts w:eastAsia="黑体" w:hint="eastAsia"/>
          <w:sz w:val="24"/>
        </w:rPr>
        <w:t>专</w:t>
      </w:r>
      <w:r>
        <w:rPr>
          <w:rFonts w:eastAsia="黑体" w:hint="eastAsia"/>
          <w:sz w:val="24"/>
        </w:rPr>
        <w:t xml:space="preserve">  </w:t>
      </w:r>
      <w:r>
        <w:rPr>
          <w:rFonts w:eastAsia="黑体" w:hint="eastAsia"/>
          <w:sz w:val="24"/>
        </w:rPr>
        <w:t>业</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研</w:t>
      </w:r>
      <w:r>
        <w:rPr>
          <w:rFonts w:eastAsia="黑体" w:hint="eastAsia"/>
          <w:sz w:val="24"/>
        </w:rPr>
        <w:t xml:space="preserve">  </w:t>
      </w:r>
      <w:r>
        <w:rPr>
          <w:rFonts w:eastAsia="黑体" w:hint="eastAsia"/>
          <w:sz w:val="24"/>
        </w:rPr>
        <w:t>究</w:t>
      </w:r>
      <w:r>
        <w:rPr>
          <w:rFonts w:eastAsia="黑体" w:hint="eastAsia"/>
          <w:sz w:val="24"/>
        </w:rPr>
        <w:t xml:space="preserve">  </w:t>
      </w:r>
      <w:r>
        <w:rPr>
          <w:rFonts w:eastAsia="黑体" w:hint="eastAsia"/>
          <w:sz w:val="24"/>
        </w:rPr>
        <w:t>方</w:t>
      </w:r>
      <w:r>
        <w:rPr>
          <w:rFonts w:eastAsia="黑体" w:hint="eastAsia"/>
          <w:sz w:val="24"/>
        </w:rPr>
        <w:t xml:space="preserve">  </w:t>
      </w:r>
      <w:r>
        <w:rPr>
          <w:rFonts w:eastAsia="黑体" w:hint="eastAsia"/>
          <w:sz w:val="24"/>
        </w:rPr>
        <w:t>向</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sz w:val="28"/>
          <w:szCs w:val="28"/>
          <w:u w:val="single"/>
        </w:rPr>
      </w:pPr>
      <w:r>
        <w:rPr>
          <w:rFonts w:eastAsia="黑体" w:hint="eastAsia"/>
          <w:spacing w:val="24"/>
          <w:kern w:val="0"/>
          <w:sz w:val="24"/>
          <w:szCs w:val="52"/>
          <w:fitText w:val="1680"/>
        </w:rPr>
        <w:t>论文提交日</w:t>
      </w:r>
      <w:r>
        <w:rPr>
          <w:rFonts w:eastAsia="黑体" w:hint="eastAsia"/>
          <w:kern w:val="0"/>
          <w:sz w:val="24"/>
          <w:szCs w:val="52"/>
          <w:fitText w:val="1680"/>
        </w:rPr>
        <w:t>期</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rPr>
          <w:rFonts w:eastAsia="黑体"/>
          <w:sz w:val="24"/>
        </w:rPr>
      </w:pPr>
    </w:p>
    <w:p w:rsidR="000E5C6C" w:rsidRDefault="000E5C6C" w:rsidP="000E5C6C">
      <w:pPr>
        <w:spacing w:line="480" w:lineRule="exact"/>
        <w:rPr>
          <w:u w:val="single"/>
        </w:rPr>
      </w:pPr>
      <w:r>
        <w:rPr>
          <w:rFonts w:eastAsia="黑体" w:hint="eastAsia"/>
          <w:sz w:val="24"/>
        </w:rPr>
        <w:lastRenderedPageBreak/>
        <w:t>学校代号</w:t>
      </w:r>
      <w:r>
        <w:rPr>
          <w:rFonts w:hint="eastAsia"/>
          <w:u w:val="single"/>
        </w:rPr>
        <w:t xml:space="preserve">               </w:t>
      </w:r>
      <w:r>
        <w:rPr>
          <w:rFonts w:hint="eastAsia"/>
        </w:rPr>
        <w:t xml:space="preserve">                          </w:t>
      </w:r>
      <w:r>
        <w:rPr>
          <w:rFonts w:eastAsia="黑体" w:hint="eastAsia"/>
          <w:sz w:val="24"/>
        </w:rPr>
        <w:t>学</w:t>
      </w:r>
      <w:r>
        <w:rPr>
          <w:rFonts w:eastAsia="黑体" w:hint="eastAsia"/>
          <w:sz w:val="24"/>
        </w:rPr>
        <w:t xml:space="preserve">    </w:t>
      </w:r>
      <w:r>
        <w:rPr>
          <w:rFonts w:eastAsia="黑体" w:hint="eastAsia"/>
          <w:sz w:val="24"/>
        </w:rPr>
        <w:t>号</w:t>
      </w:r>
      <w:r>
        <w:rPr>
          <w:rFonts w:hint="eastAsia"/>
          <w:u w:val="single"/>
        </w:rPr>
        <w:t xml:space="preserve">                 </w:t>
      </w:r>
    </w:p>
    <w:p w:rsidR="000E5C6C" w:rsidRDefault="000E5C6C" w:rsidP="000E5C6C">
      <w:pPr>
        <w:spacing w:line="480" w:lineRule="exact"/>
        <w:rPr>
          <w:u w:val="single"/>
        </w:rPr>
      </w:pPr>
      <w:r>
        <w:rPr>
          <w:rFonts w:eastAsia="黑体" w:hint="eastAsia"/>
          <w:sz w:val="24"/>
        </w:rPr>
        <w:t>分</w:t>
      </w:r>
      <w:r>
        <w:rPr>
          <w:rFonts w:eastAsia="黑体" w:hint="eastAsia"/>
          <w:sz w:val="24"/>
        </w:rPr>
        <w:t xml:space="preserve"> </w:t>
      </w:r>
      <w:r>
        <w:rPr>
          <w:rFonts w:eastAsia="黑体" w:hint="eastAsia"/>
          <w:sz w:val="24"/>
        </w:rPr>
        <w:t>类</w:t>
      </w:r>
      <w:r>
        <w:rPr>
          <w:rFonts w:eastAsia="黑体" w:hint="eastAsia"/>
          <w:sz w:val="24"/>
        </w:rPr>
        <w:t xml:space="preserve"> </w:t>
      </w:r>
      <w:r>
        <w:rPr>
          <w:rFonts w:eastAsia="黑体" w:hint="eastAsia"/>
          <w:sz w:val="24"/>
        </w:rPr>
        <w:t>号</w:t>
      </w:r>
      <w:r>
        <w:rPr>
          <w:rFonts w:hint="eastAsia"/>
          <w:u w:val="single"/>
        </w:rPr>
        <w:t xml:space="preserve">               </w:t>
      </w:r>
      <w:r>
        <w:rPr>
          <w:rFonts w:hint="eastAsia"/>
        </w:rPr>
        <w:t xml:space="preserve">                          </w:t>
      </w:r>
      <w:r>
        <w:rPr>
          <w:rFonts w:eastAsia="黑体" w:hint="eastAsia"/>
          <w:sz w:val="24"/>
        </w:rPr>
        <w:t>密</w:t>
      </w:r>
      <w:r>
        <w:rPr>
          <w:rFonts w:eastAsia="黑体" w:hint="eastAsia"/>
          <w:sz w:val="24"/>
        </w:rPr>
        <w:t xml:space="preserve">    </w:t>
      </w:r>
      <w:r>
        <w:rPr>
          <w:rFonts w:eastAsia="黑体" w:hint="eastAsia"/>
          <w:sz w:val="24"/>
        </w:rPr>
        <w:t>级</w:t>
      </w:r>
      <w:r>
        <w:rPr>
          <w:rFonts w:hint="eastAsia"/>
          <w:u w:val="single"/>
        </w:rPr>
        <w:t xml:space="preserve">                 </w:t>
      </w:r>
    </w:p>
    <w:p w:rsidR="000E5C6C" w:rsidRDefault="000E5C6C" w:rsidP="000E5C6C">
      <w:pPr>
        <w:spacing w:line="360" w:lineRule="auto"/>
        <w:rPr>
          <w:u w:val="single"/>
        </w:rPr>
      </w:pPr>
    </w:p>
    <w:p w:rsidR="000E5C6C" w:rsidRDefault="000E5C6C" w:rsidP="000E5C6C">
      <w:pPr>
        <w:spacing w:line="360" w:lineRule="auto"/>
        <w:jc w:val="center"/>
      </w:pPr>
      <w:r>
        <w:rPr>
          <w:rFonts w:hint="eastAsia"/>
          <w:noProof/>
        </w:rPr>
        <w:drawing>
          <wp:inline distT="0" distB="0" distL="0" distR="0">
            <wp:extent cx="2847975" cy="2200275"/>
            <wp:effectExtent l="19050" t="0" r="9525" b="0"/>
            <wp:docPr id="4" name="Picture 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命名"/>
                    <pic:cNvPicPr>
                      <a:picLocks noChangeAspect="1" noChangeArrowheads="1"/>
                    </pic:cNvPicPr>
                  </pic:nvPicPr>
                  <pic:blipFill>
                    <a:blip r:embed="rId11"/>
                    <a:srcRect/>
                    <a:stretch>
                      <a:fillRect/>
                    </a:stretch>
                  </pic:blipFill>
                  <pic:spPr bwMode="auto">
                    <a:xfrm>
                      <a:off x="0" y="0"/>
                      <a:ext cx="2847975" cy="2200275"/>
                    </a:xfrm>
                    <a:prstGeom prst="rect">
                      <a:avLst/>
                    </a:prstGeom>
                    <a:noFill/>
                    <a:ln w="9525">
                      <a:noFill/>
                      <a:miter lim="800000"/>
                      <a:headEnd/>
                      <a:tailEnd/>
                    </a:ln>
                  </pic:spPr>
                </pic:pic>
              </a:graphicData>
            </a:graphic>
          </wp:inline>
        </w:drawing>
      </w:r>
    </w:p>
    <w:p w:rsidR="000E5C6C" w:rsidRDefault="000E5C6C" w:rsidP="000E5C6C">
      <w:pPr>
        <w:spacing w:line="360" w:lineRule="auto"/>
        <w:ind w:left="6299" w:firstLine="420"/>
        <w:rPr>
          <w:rFonts w:eastAsia="黑体"/>
          <w:sz w:val="30"/>
          <w:szCs w:val="30"/>
          <w:highlight w:val="black"/>
        </w:rPr>
      </w:pPr>
    </w:p>
    <w:p w:rsidR="000E5C6C" w:rsidRDefault="000E5C6C" w:rsidP="000E5C6C">
      <w:pPr>
        <w:spacing w:line="360" w:lineRule="auto"/>
        <w:jc w:val="center"/>
        <w:rPr>
          <w:rFonts w:eastAsia="黑体"/>
          <w:sz w:val="30"/>
          <w:szCs w:val="30"/>
        </w:rPr>
      </w:pPr>
      <w:r>
        <w:rPr>
          <w:rFonts w:eastAsia="黑体" w:hint="eastAsia"/>
          <w:sz w:val="44"/>
        </w:rPr>
        <w:t>同等学力硕士学位论文</w:t>
      </w:r>
    </w:p>
    <w:p w:rsidR="000E5C6C" w:rsidRDefault="000E5C6C" w:rsidP="000E5C6C">
      <w:pPr>
        <w:spacing w:line="360" w:lineRule="auto"/>
        <w:jc w:val="center"/>
        <w:rPr>
          <w:rFonts w:eastAsia="黑体"/>
          <w:sz w:val="44"/>
          <w:szCs w:val="44"/>
        </w:rPr>
      </w:pPr>
    </w:p>
    <w:p w:rsidR="000E5C6C" w:rsidRDefault="000E5C6C" w:rsidP="000E5C6C">
      <w:pPr>
        <w:pStyle w:val="ad"/>
        <w:pBdr>
          <w:bottom w:val="none" w:sz="0" w:space="0" w:color="auto"/>
        </w:pBdr>
        <w:tabs>
          <w:tab w:val="clear" w:pos="4153"/>
          <w:tab w:val="clear" w:pos="8306"/>
        </w:tabs>
        <w:snapToGrid/>
        <w:spacing w:line="360" w:lineRule="auto"/>
        <w:rPr>
          <w:rFonts w:eastAsia="黑体"/>
        </w:rPr>
      </w:pPr>
    </w:p>
    <w:p w:rsidR="000E5C6C" w:rsidRDefault="000E5C6C" w:rsidP="000E5C6C">
      <w:pPr>
        <w:spacing w:line="360" w:lineRule="auto"/>
        <w:jc w:val="center"/>
        <w:rPr>
          <w:rFonts w:eastAsia="黑体"/>
          <w:sz w:val="52"/>
          <w:szCs w:val="52"/>
        </w:rPr>
      </w:pPr>
      <w:r>
        <w:rPr>
          <w:rFonts w:eastAsia="黑体" w:hint="eastAsia"/>
          <w:sz w:val="52"/>
          <w:szCs w:val="52"/>
        </w:rPr>
        <w:t>化工化纤生产过程中几种化学</w:t>
      </w:r>
    </w:p>
    <w:p w:rsidR="000E5C6C" w:rsidRDefault="000E5C6C" w:rsidP="000E5C6C">
      <w:pPr>
        <w:spacing w:line="360" w:lineRule="auto"/>
        <w:jc w:val="center"/>
        <w:rPr>
          <w:rFonts w:eastAsia="黑体"/>
          <w:spacing w:val="80"/>
          <w:sz w:val="52"/>
          <w:szCs w:val="52"/>
        </w:rPr>
      </w:pPr>
      <w:r>
        <w:rPr>
          <w:rFonts w:eastAsia="黑体" w:hint="eastAsia"/>
          <w:spacing w:val="80"/>
          <w:sz w:val="52"/>
          <w:szCs w:val="52"/>
        </w:rPr>
        <w:t>及物理检验方法研究</w:t>
      </w:r>
    </w:p>
    <w:p w:rsidR="000E5C6C" w:rsidRDefault="000E5C6C" w:rsidP="000E5C6C">
      <w:pPr>
        <w:tabs>
          <w:tab w:val="left" w:pos="5385"/>
        </w:tabs>
        <w:jc w:val="left"/>
        <w:rPr>
          <w:rFonts w:eastAsia="黑体"/>
          <w:sz w:val="46"/>
          <w:szCs w:val="52"/>
        </w:rPr>
      </w:pPr>
      <w:r>
        <w:rPr>
          <w:rFonts w:eastAsia="黑体"/>
          <w:sz w:val="46"/>
          <w:szCs w:val="52"/>
        </w:rPr>
        <w:tab/>
      </w:r>
    </w:p>
    <w:p w:rsidR="000E5C6C" w:rsidRDefault="000E5C6C" w:rsidP="000E5C6C">
      <w:pPr>
        <w:spacing w:line="360" w:lineRule="auto"/>
        <w:jc w:val="center"/>
        <w:rPr>
          <w:rFonts w:eastAsia="黑体"/>
          <w:sz w:val="48"/>
          <w:szCs w:val="52"/>
        </w:rPr>
      </w:pPr>
    </w:p>
    <w:p w:rsidR="000E5C6C" w:rsidRDefault="000E5C6C" w:rsidP="000E5C6C">
      <w:pPr>
        <w:spacing w:line="360" w:lineRule="auto"/>
        <w:ind w:left="840" w:firstLine="420"/>
        <w:rPr>
          <w:rFonts w:eastAsia="黑体"/>
          <w:sz w:val="24"/>
        </w:rPr>
      </w:pPr>
      <w:r>
        <w:rPr>
          <w:rFonts w:eastAsia="黑体" w:hint="eastAsia"/>
          <w:sz w:val="24"/>
        </w:rPr>
        <w:t>学位申请人姓名</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培</w:t>
      </w:r>
      <w:r>
        <w:rPr>
          <w:rFonts w:eastAsia="黑体" w:hint="eastAsia"/>
          <w:sz w:val="24"/>
        </w:rPr>
        <w:t xml:space="preserve">  </w:t>
      </w:r>
      <w:r>
        <w:rPr>
          <w:rFonts w:eastAsia="黑体" w:hint="eastAsia"/>
          <w:sz w:val="24"/>
        </w:rPr>
        <w:t>养</w:t>
      </w:r>
      <w:r>
        <w:rPr>
          <w:rFonts w:eastAsia="黑体" w:hint="eastAsia"/>
          <w:sz w:val="24"/>
        </w:rPr>
        <w:t xml:space="preserve">  </w:t>
      </w:r>
      <w:r>
        <w:rPr>
          <w:rFonts w:eastAsia="黑体" w:hint="eastAsia"/>
          <w:sz w:val="24"/>
        </w:rPr>
        <w:t>单</w:t>
      </w:r>
      <w:r>
        <w:rPr>
          <w:rFonts w:eastAsia="黑体" w:hint="eastAsia"/>
          <w:sz w:val="24"/>
        </w:rPr>
        <w:t xml:space="preserve">  </w:t>
      </w:r>
      <w:r>
        <w:rPr>
          <w:rFonts w:eastAsia="黑体" w:hint="eastAsia"/>
          <w:sz w:val="24"/>
        </w:rPr>
        <w:t>位</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导师姓名及职称</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学</w:t>
      </w:r>
      <w:r>
        <w:rPr>
          <w:rFonts w:eastAsia="黑体" w:hint="eastAsia"/>
          <w:sz w:val="24"/>
        </w:rPr>
        <w:t xml:space="preserve">  </w:t>
      </w:r>
      <w:r>
        <w:rPr>
          <w:rFonts w:eastAsia="黑体" w:hint="eastAsia"/>
          <w:sz w:val="24"/>
        </w:rPr>
        <w:t>科</w:t>
      </w:r>
      <w:r>
        <w:rPr>
          <w:rFonts w:eastAsia="黑体" w:hint="eastAsia"/>
          <w:sz w:val="24"/>
        </w:rPr>
        <w:t xml:space="preserve">  </w:t>
      </w:r>
      <w:r>
        <w:rPr>
          <w:rFonts w:eastAsia="黑体" w:hint="eastAsia"/>
          <w:sz w:val="24"/>
        </w:rPr>
        <w:t>专</w:t>
      </w:r>
      <w:r>
        <w:rPr>
          <w:rFonts w:eastAsia="黑体" w:hint="eastAsia"/>
          <w:sz w:val="24"/>
        </w:rPr>
        <w:t xml:space="preserve">  </w:t>
      </w:r>
      <w:r>
        <w:rPr>
          <w:rFonts w:eastAsia="黑体" w:hint="eastAsia"/>
          <w:sz w:val="24"/>
        </w:rPr>
        <w:t>业</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rFonts w:eastAsia="黑体"/>
          <w:sz w:val="24"/>
        </w:rPr>
      </w:pPr>
      <w:r>
        <w:rPr>
          <w:rFonts w:eastAsia="黑体" w:hint="eastAsia"/>
          <w:sz w:val="24"/>
        </w:rPr>
        <w:t>研</w:t>
      </w:r>
      <w:r>
        <w:rPr>
          <w:rFonts w:eastAsia="黑体" w:hint="eastAsia"/>
          <w:sz w:val="24"/>
        </w:rPr>
        <w:t xml:space="preserve">  </w:t>
      </w:r>
      <w:r>
        <w:rPr>
          <w:rFonts w:eastAsia="黑体" w:hint="eastAsia"/>
          <w:sz w:val="24"/>
        </w:rPr>
        <w:t>究</w:t>
      </w:r>
      <w:r>
        <w:rPr>
          <w:rFonts w:eastAsia="黑体" w:hint="eastAsia"/>
          <w:sz w:val="24"/>
        </w:rPr>
        <w:t xml:space="preserve">  </w:t>
      </w:r>
      <w:r>
        <w:rPr>
          <w:rFonts w:eastAsia="黑体" w:hint="eastAsia"/>
          <w:sz w:val="24"/>
        </w:rPr>
        <w:t>方</w:t>
      </w:r>
      <w:r>
        <w:rPr>
          <w:rFonts w:eastAsia="黑体" w:hint="eastAsia"/>
          <w:sz w:val="24"/>
        </w:rPr>
        <w:t xml:space="preserve">  </w:t>
      </w:r>
      <w:r>
        <w:rPr>
          <w:rFonts w:eastAsia="黑体" w:hint="eastAsia"/>
          <w:sz w:val="24"/>
        </w:rPr>
        <w:t>向</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ind w:left="840" w:firstLine="420"/>
        <w:rPr>
          <w:sz w:val="28"/>
          <w:szCs w:val="28"/>
          <w:u w:val="single"/>
        </w:rPr>
      </w:pPr>
      <w:r>
        <w:rPr>
          <w:rFonts w:eastAsia="黑体" w:hint="eastAsia"/>
          <w:spacing w:val="24"/>
          <w:kern w:val="0"/>
          <w:sz w:val="24"/>
          <w:szCs w:val="52"/>
          <w:fitText w:val="1680"/>
        </w:rPr>
        <w:t>论文提交日</w:t>
      </w:r>
      <w:r>
        <w:rPr>
          <w:rFonts w:eastAsia="黑体" w:hint="eastAsia"/>
          <w:kern w:val="0"/>
          <w:sz w:val="24"/>
          <w:szCs w:val="52"/>
          <w:fitText w:val="1680"/>
        </w:rPr>
        <w:t>期</w:t>
      </w:r>
      <w:r>
        <w:rPr>
          <w:rFonts w:hint="eastAsia"/>
          <w:sz w:val="28"/>
          <w:szCs w:val="28"/>
          <w:u w:val="single"/>
        </w:rPr>
        <w:t xml:space="preserve">        </w:t>
      </w:r>
      <w:r>
        <w:rPr>
          <w:rFonts w:hint="eastAsia"/>
          <w:sz w:val="24"/>
          <w:szCs w:val="28"/>
          <w:u w:val="single"/>
        </w:rPr>
        <w:t>用小四号宋体</w:t>
      </w:r>
      <w:r>
        <w:rPr>
          <w:rFonts w:hint="eastAsia"/>
          <w:sz w:val="28"/>
          <w:szCs w:val="28"/>
          <w:u w:val="single"/>
        </w:rPr>
        <w:t xml:space="preserve">          </w:t>
      </w:r>
    </w:p>
    <w:p w:rsidR="000E5C6C" w:rsidRDefault="000E5C6C" w:rsidP="000E5C6C">
      <w:pPr>
        <w:spacing w:line="360" w:lineRule="auto"/>
        <w:rPr>
          <w:rFonts w:eastAsia="黑体"/>
          <w:sz w:val="24"/>
        </w:rPr>
      </w:pPr>
      <w:r>
        <w:rPr>
          <w:rFonts w:eastAsia="黑体" w:hint="eastAsia"/>
          <w:sz w:val="24"/>
        </w:rPr>
        <w:lastRenderedPageBreak/>
        <w:t>附录</w:t>
      </w:r>
      <w:r>
        <w:rPr>
          <w:rFonts w:eastAsia="黑体" w:hint="eastAsia"/>
          <w:sz w:val="24"/>
        </w:rPr>
        <w:t xml:space="preserve">2    </w:t>
      </w:r>
      <w:r>
        <w:rPr>
          <w:rFonts w:eastAsia="黑体" w:hint="eastAsia"/>
          <w:sz w:val="24"/>
        </w:rPr>
        <w:t>中文内封示例</w:t>
      </w:r>
    </w:p>
    <w:p w:rsidR="000E5C6C" w:rsidRDefault="000E5C6C" w:rsidP="000E5C6C">
      <w:pPr>
        <w:spacing w:line="360" w:lineRule="auto"/>
        <w:ind w:left="1800" w:hanging="540"/>
      </w:pPr>
    </w:p>
    <w:p w:rsidR="000E5C6C" w:rsidRDefault="000E5C6C" w:rsidP="000E5C6C">
      <w:pPr>
        <w:spacing w:line="360" w:lineRule="auto"/>
        <w:ind w:left="1800" w:hanging="540"/>
      </w:pPr>
    </w:p>
    <w:p w:rsidR="000E5C6C" w:rsidRDefault="000E5C6C" w:rsidP="000E5C6C">
      <w:pPr>
        <w:spacing w:line="360" w:lineRule="auto"/>
        <w:ind w:left="1800" w:hanging="540"/>
      </w:pPr>
      <w:r>
        <w:rPr>
          <w:rFonts w:eastAsia="黑体" w:hint="eastAsia"/>
          <w:sz w:val="24"/>
        </w:rPr>
        <w:t>学校代号</w:t>
      </w:r>
      <w:r>
        <w:rPr>
          <w:rFonts w:hint="eastAsia"/>
        </w:rPr>
        <w:t>：</w:t>
      </w:r>
    </w:p>
    <w:p w:rsidR="000E5C6C" w:rsidRDefault="000E5C6C" w:rsidP="000E5C6C">
      <w:pPr>
        <w:spacing w:line="360" w:lineRule="auto"/>
        <w:ind w:left="1800" w:hanging="540"/>
      </w:pPr>
      <w:r>
        <w:rPr>
          <w:rFonts w:eastAsia="黑体" w:hint="eastAsia"/>
          <w:spacing w:val="240"/>
          <w:kern w:val="0"/>
          <w:sz w:val="24"/>
          <w:fitText w:val="960"/>
        </w:rPr>
        <w:t>学</w:t>
      </w:r>
      <w:r>
        <w:rPr>
          <w:rFonts w:eastAsia="黑体" w:hint="eastAsia"/>
          <w:kern w:val="0"/>
          <w:sz w:val="24"/>
          <w:fitText w:val="960"/>
        </w:rPr>
        <w:t>号</w:t>
      </w:r>
      <w:r>
        <w:rPr>
          <w:rFonts w:hint="eastAsia"/>
        </w:rPr>
        <w:t>：</w:t>
      </w:r>
    </w:p>
    <w:p w:rsidR="000E5C6C" w:rsidRDefault="000E5C6C" w:rsidP="000E5C6C">
      <w:pPr>
        <w:spacing w:line="360" w:lineRule="auto"/>
        <w:ind w:left="1800" w:hanging="540"/>
        <w:rPr>
          <w:u w:val="single"/>
        </w:rPr>
      </w:pPr>
      <w:r>
        <w:rPr>
          <w:rFonts w:eastAsia="黑体" w:hint="eastAsia"/>
          <w:spacing w:val="240"/>
          <w:kern w:val="0"/>
          <w:sz w:val="24"/>
          <w:fitText w:val="960"/>
        </w:rPr>
        <w:t>密</w:t>
      </w:r>
      <w:r>
        <w:rPr>
          <w:rFonts w:eastAsia="黑体" w:hint="eastAsia"/>
          <w:kern w:val="0"/>
          <w:sz w:val="24"/>
          <w:fitText w:val="960"/>
        </w:rPr>
        <w:t>级</w:t>
      </w:r>
      <w:r>
        <w:rPr>
          <w:rFonts w:hint="eastAsia"/>
        </w:rPr>
        <w:t>：</w:t>
      </w:r>
    </w:p>
    <w:p w:rsidR="000E5C6C" w:rsidRDefault="000E5C6C" w:rsidP="000E5C6C">
      <w:pPr>
        <w:spacing w:line="360" w:lineRule="auto"/>
        <w:ind w:left="1800" w:hanging="540"/>
        <w:rPr>
          <w:u w:val="single"/>
        </w:rPr>
      </w:pPr>
    </w:p>
    <w:p w:rsidR="000E5C6C" w:rsidRDefault="000E5C6C" w:rsidP="000E5C6C">
      <w:pPr>
        <w:spacing w:line="360" w:lineRule="auto"/>
        <w:ind w:left="1800" w:hanging="540"/>
        <w:rPr>
          <w:u w:val="single"/>
        </w:rPr>
      </w:pPr>
    </w:p>
    <w:p w:rsidR="000E5C6C" w:rsidRDefault="000E5C6C" w:rsidP="000E5C6C">
      <w:pPr>
        <w:spacing w:line="360" w:lineRule="auto"/>
        <w:ind w:left="1800" w:hanging="540"/>
        <w:rPr>
          <w:u w:val="single"/>
        </w:rPr>
      </w:pPr>
    </w:p>
    <w:p w:rsidR="000E5C6C" w:rsidRDefault="000E5C6C" w:rsidP="00FB1AF7">
      <w:pPr>
        <w:spacing w:afterLines="100" w:line="360" w:lineRule="auto"/>
        <w:ind w:left="1797" w:hanging="540"/>
        <w:rPr>
          <w:bCs/>
          <w:sz w:val="36"/>
          <w:szCs w:val="32"/>
        </w:rPr>
      </w:pPr>
      <w:r>
        <w:rPr>
          <w:rFonts w:hint="eastAsia"/>
          <w:bCs/>
          <w:sz w:val="36"/>
          <w:szCs w:val="32"/>
        </w:rPr>
        <w:t>兰州理工大学博士学位论文</w:t>
      </w:r>
    </w:p>
    <w:p w:rsidR="000E5C6C" w:rsidRDefault="000E5C6C" w:rsidP="000E5C6C">
      <w:pPr>
        <w:spacing w:line="360" w:lineRule="auto"/>
        <w:ind w:left="1800" w:hanging="540"/>
        <w:rPr>
          <w:sz w:val="32"/>
          <w:szCs w:val="32"/>
        </w:rPr>
      </w:pPr>
    </w:p>
    <w:p w:rsidR="000E5C6C" w:rsidRDefault="000E5C6C" w:rsidP="000E5C6C">
      <w:pPr>
        <w:spacing w:line="360" w:lineRule="auto"/>
        <w:ind w:left="1800" w:hanging="540"/>
        <w:jc w:val="left"/>
        <w:rPr>
          <w:rFonts w:eastAsia="黑体"/>
          <w:sz w:val="44"/>
          <w:szCs w:val="44"/>
        </w:rPr>
      </w:pPr>
      <w:r>
        <w:rPr>
          <w:rFonts w:eastAsia="黑体" w:hint="eastAsia"/>
          <w:sz w:val="44"/>
          <w:szCs w:val="44"/>
        </w:rPr>
        <w:t>化工化纤生产过程中几种化学</w:t>
      </w:r>
    </w:p>
    <w:p w:rsidR="000E5C6C" w:rsidRDefault="000E5C6C" w:rsidP="000E5C6C">
      <w:pPr>
        <w:spacing w:line="360" w:lineRule="auto"/>
        <w:ind w:left="1800" w:hanging="540"/>
        <w:jc w:val="left"/>
        <w:rPr>
          <w:rFonts w:eastAsia="黑体"/>
          <w:sz w:val="44"/>
          <w:szCs w:val="44"/>
        </w:rPr>
      </w:pPr>
      <w:r>
        <w:rPr>
          <w:rFonts w:eastAsia="黑体" w:hint="eastAsia"/>
          <w:sz w:val="44"/>
          <w:szCs w:val="44"/>
        </w:rPr>
        <w:t>及物理检验方法研究</w:t>
      </w:r>
    </w:p>
    <w:p w:rsidR="000E5C6C" w:rsidRDefault="000E5C6C" w:rsidP="000E5C6C">
      <w:pPr>
        <w:spacing w:line="360" w:lineRule="auto"/>
        <w:ind w:left="1800" w:hanging="540"/>
      </w:pPr>
    </w:p>
    <w:p w:rsidR="000E5C6C" w:rsidRDefault="000E5C6C" w:rsidP="000E5C6C">
      <w:pPr>
        <w:spacing w:line="360" w:lineRule="auto"/>
        <w:ind w:left="1800" w:hanging="540"/>
      </w:pPr>
    </w:p>
    <w:p w:rsidR="000E5C6C" w:rsidRDefault="000E5C6C" w:rsidP="000E5C6C">
      <w:pPr>
        <w:spacing w:line="360" w:lineRule="auto"/>
        <w:ind w:left="1800" w:hanging="540"/>
      </w:pPr>
    </w:p>
    <w:p w:rsidR="000E5C6C" w:rsidRDefault="000E5C6C" w:rsidP="000E5C6C">
      <w:pPr>
        <w:spacing w:line="360" w:lineRule="auto"/>
        <w:ind w:left="1800" w:hanging="540"/>
      </w:pPr>
    </w:p>
    <w:p w:rsidR="000E5C6C" w:rsidRDefault="000E5C6C" w:rsidP="000E5C6C">
      <w:pPr>
        <w:spacing w:line="360" w:lineRule="auto"/>
        <w:ind w:left="1800" w:hanging="540"/>
      </w:pPr>
    </w:p>
    <w:p w:rsidR="000E5C6C" w:rsidRDefault="000E5C6C" w:rsidP="000E5C6C">
      <w:pPr>
        <w:spacing w:line="500" w:lineRule="exact"/>
        <w:ind w:left="1797" w:right="-79" w:hanging="540"/>
        <w:rPr>
          <w:rFonts w:eastAsia="黑体"/>
          <w:sz w:val="24"/>
          <w:u w:val="single"/>
        </w:rPr>
      </w:pPr>
      <w:r>
        <w:rPr>
          <w:rFonts w:eastAsia="黑体" w:hint="eastAsia"/>
          <w:sz w:val="24"/>
          <w:u w:val="single"/>
        </w:rPr>
        <w:t>学位申请人姓名：</w:t>
      </w:r>
      <w:r>
        <w:rPr>
          <w:rFonts w:hint="eastAsia"/>
          <w:sz w:val="28"/>
          <w:szCs w:val="28"/>
          <w:u w:val="single"/>
        </w:rPr>
        <w:t xml:space="preserve">         </w:t>
      </w:r>
      <w:r>
        <w:rPr>
          <w:rFonts w:hint="eastAsia"/>
          <w:sz w:val="28"/>
          <w:szCs w:val="28"/>
          <w:u w:val="single"/>
        </w:rPr>
        <w:tab/>
      </w:r>
      <w:r>
        <w:rPr>
          <w:rFonts w:hint="eastAsia"/>
          <w:sz w:val="24"/>
          <w:szCs w:val="28"/>
          <w:u w:val="single"/>
        </w:rPr>
        <w:t>小四号宋体</w:t>
      </w:r>
      <w:r>
        <w:rPr>
          <w:rFonts w:hint="eastAsia"/>
          <w:sz w:val="28"/>
          <w:szCs w:val="28"/>
          <w:u w:val="single"/>
        </w:rPr>
        <w:t xml:space="preserve">                 </w:t>
      </w:r>
    </w:p>
    <w:p w:rsidR="000E5C6C" w:rsidRDefault="000E5C6C" w:rsidP="000E5C6C">
      <w:pPr>
        <w:spacing w:line="500" w:lineRule="exact"/>
        <w:ind w:left="1797" w:right="-79" w:hanging="540"/>
        <w:rPr>
          <w:sz w:val="28"/>
          <w:szCs w:val="28"/>
          <w:u w:val="single"/>
        </w:rPr>
      </w:pPr>
      <w:r>
        <w:rPr>
          <w:rFonts w:eastAsia="黑体" w:hint="eastAsia"/>
          <w:sz w:val="24"/>
          <w:u w:val="single"/>
        </w:rPr>
        <w:t>导师姓名及职称：</w:t>
      </w:r>
      <w:r>
        <w:rPr>
          <w:rFonts w:hint="eastAsia"/>
          <w:sz w:val="28"/>
          <w:szCs w:val="28"/>
          <w:u w:val="single"/>
        </w:rPr>
        <w:t xml:space="preserve">        </w:t>
      </w:r>
      <w:r>
        <w:rPr>
          <w:rFonts w:hint="eastAsia"/>
          <w:sz w:val="28"/>
          <w:szCs w:val="28"/>
          <w:u w:val="single"/>
        </w:rPr>
        <w:tab/>
      </w:r>
      <w:r>
        <w:rPr>
          <w:rFonts w:hint="eastAsia"/>
          <w:sz w:val="24"/>
          <w:szCs w:val="28"/>
          <w:u w:val="single"/>
        </w:rPr>
        <w:t>小四号宋体</w:t>
      </w:r>
      <w:r>
        <w:rPr>
          <w:rFonts w:hint="eastAsia"/>
          <w:sz w:val="28"/>
          <w:szCs w:val="28"/>
          <w:u w:val="single"/>
        </w:rPr>
        <w:t xml:space="preserve">                 </w:t>
      </w:r>
    </w:p>
    <w:p w:rsidR="000E5C6C" w:rsidRDefault="000E5C6C" w:rsidP="000E5C6C">
      <w:pPr>
        <w:spacing w:line="500" w:lineRule="exact"/>
        <w:ind w:left="1797" w:right="-79" w:hanging="540"/>
        <w:rPr>
          <w:rFonts w:eastAsia="黑体"/>
          <w:sz w:val="24"/>
          <w:u w:val="single"/>
        </w:rPr>
      </w:pPr>
      <w:r>
        <w:rPr>
          <w:rFonts w:eastAsia="黑体" w:hint="eastAsia"/>
          <w:spacing w:val="120"/>
          <w:kern w:val="0"/>
          <w:sz w:val="24"/>
          <w:u w:val="single"/>
          <w:fitText w:val="1680"/>
        </w:rPr>
        <w:t>培养单</w:t>
      </w:r>
      <w:r>
        <w:rPr>
          <w:rFonts w:eastAsia="黑体" w:hint="eastAsia"/>
          <w:kern w:val="0"/>
          <w:sz w:val="24"/>
          <w:u w:val="single"/>
          <w:fitText w:val="1680"/>
        </w:rPr>
        <w:t>位</w:t>
      </w:r>
      <w:r>
        <w:rPr>
          <w:rFonts w:eastAsia="黑体" w:hint="eastAsia"/>
          <w:sz w:val="24"/>
          <w:u w:val="single"/>
        </w:rPr>
        <w:t>：</w:t>
      </w:r>
      <w:r>
        <w:rPr>
          <w:rFonts w:hint="eastAsia"/>
          <w:sz w:val="28"/>
          <w:szCs w:val="28"/>
          <w:u w:val="single"/>
        </w:rPr>
        <w:t xml:space="preserve">        </w:t>
      </w:r>
      <w:r>
        <w:rPr>
          <w:rFonts w:hint="eastAsia"/>
          <w:sz w:val="28"/>
          <w:szCs w:val="28"/>
          <w:u w:val="single"/>
        </w:rPr>
        <w:tab/>
      </w:r>
      <w:r>
        <w:rPr>
          <w:rFonts w:hint="eastAsia"/>
          <w:sz w:val="24"/>
          <w:szCs w:val="28"/>
          <w:u w:val="single"/>
        </w:rPr>
        <w:t>小四号宋体</w:t>
      </w:r>
      <w:r>
        <w:rPr>
          <w:rFonts w:hint="eastAsia"/>
          <w:sz w:val="28"/>
          <w:szCs w:val="28"/>
          <w:u w:val="single"/>
        </w:rPr>
        <w:t xml:space="preserve">                 </w:t>
      </w:r>
    </w:p>
    <w:p w:rsidR="000E5C6C" w:rsidRDefault="000E5C6C" w:rsidP="000E5C6C">
      <w:pPr>
        <w:spacing w:line="500" w:lineRule="exact"/>
        <w:ind w:left="1797" w:right="-79" w:hanging="540"/>
        <w:rPr>
          <w:rFonts w:eastAsia="黑体"/>
          <w:sz w:val="24"/>
          <w:u w:val="single"/>
        </w:rPr>
      </w:pPr>
      <w:r>
        <w:rPr>
          <w:rFonts w:eastAsia="黑体" w:hint="eastAsia"/>
          <w:spacing w:val="120"/>
          <w:kern w:val="0"/>
          <w:sz w:val="24"/>
          <w:u w:val="single"/>
          <w:fitText w:val="1680"/>
        </w:rPr>
        <w:t>专业名</w:t>
      </w:r>
      <w:r>
        <w:rPr>
          <w:rFonts w:eastAsia="黑体" w:hint="eastAsia"/>
          <w:kern w:val="0"/>
          <w:sz w:val="24"/>
          <w:u w:val="single"/>
          <w:fitText w:val="1680"/>
        </w:rPr>
        <w:t>称</w:t>
      </w:r>
      <w:r>
        <w:rPr>
          <w:rFonts w:eastAsia="黑体" w:hint="eastAsia"/>
          <w:sz w:val="24"/>
          <w:u w:val="single"/>
        </w:rPr>
        <w:t>：</w:t>
      </w:r>
      <w:r>
        <w:rPr>
          <w:rFonts w:hint="eastAsia"/>
          <w:sz w:val="28"/>
          <w:szCs w:val="28"/>
          <w:u w:val="single"/>
        </w:rPr>
        <w:t xml:space="preserve">         </w:t>
      </w:r>
      <w:r>
        <w:rPr>
          <w:rFonts w:hint="eastAsia"/>
          <w:sz w:val="28"/>
          <w:szCs w:val="28"/>
          <w:u w:val="single"/>
        </w:rPr>
        <w:tab/>
      </w:r>
      <w:r>
        <w:rPr>
          <w:rFonts w:hint="eastAsia"/>
          <w:sz w:val="24"/>
          <w:szCs w:val="28"/>
          <w:u w:val="single"/>
        </w:rPr>
        <w:t>小四号宋体</w:t>
      </w:r>
      <w:r>
        <w:rPr>
          <w:rFonts w:hint="eastAsia"/>
          <w:sz w:val="28"/>
          <w:szCs w:val="28"/>
          <w:u w:val="single"/>
        </w:rPr>
        <w:t xml:space="preserve">                 </w:t>
      </w:r>
    </w:p>
    <w:p w:rsidR="000E5C6C" w:rsidRDefault="000E5C6C" w:rsidP="000E5C6C">
      <w:pPr>
        <w:spacing w:line="500" w:lineRule="exact"/>
        <w:ind w:left="1797" w:right="-79" w:hanging="540"/>
        <w:rPr>
          <w:rFonts w:eastAsia="黑体"/>
          <w:sz w:val="24"/>
        </w:rPr>
      </w:pPr>
      <w:r>
        <w:rPr>
          <w:rFonts w:eastAsia="黑体" w:hint="eastAsia"/>
          <w:spacing w:val="24"/>
          <w:kern w:val="0"/>
          <w:sz w:val="24"/>
          <w:szCs w:val="52"/>
          <w:u w:val="single"/>
          <w:fitText w:val="1680"/>
        </w:rPr>
        <w:t>论文提交日</w:t>
      </w:r>
      <w:r>
        <w:rPr>
          <w:rFonts w:eastAsia="黑体" w:hint="eastAsia"/>
          <w:kern w:val="0"/>
          <w:sz w:val="24"/>
          <w:szCs w:val="52"/>
          <w:u w:val="single"/>
          <w:fitText w:val="1680"/>
        </w:rPr>
        <w:t>期</w:t>
      </w:r>
      <w:r>
        <w:rPr>
          <w:rFonts w:eastAsia="黑体" w:hint="eastAsia"/>
          <w:sz w:val="24"/>
          <w:u w:val="single"/>
        </w:rPr>
        <w:t>：</w:t>
      </w:r>
      <w:r>
        <w:rPr>
          <w:rFonts w:hint="eastAsia"/>
          <w:sz w:val="28"/>
          <w:szCs w:val="28"/>
          <w:u w:val="single"/>
        </w:rPr>
        <w:t xml:space="preserve">         </w:t>
      </w:r>
      <w:r>
        <w:rPr>
          <w:rFonts w:hint="eastAsia"/>
          <w:sz w:val="28"/>
          <w:szCs w:val="28"/>
          <w:u w:val="single"/>
        </w:rPr>
        <w:tab/>
      </w:r>
      <w:r>
        <w:rPr>
          <w:rFonts w:hint="eastAsia"/>
          <w:sz w:val="24"/>
          <w:szCs w:val="28"/>
          <w:u w:val="single"/>
        </w:rPr>
        <w:t>小四号宋体</w:t>
      </w:r>
      <w:r>
        <w:rPr>
          <w:rFonts w:hint="eastAsia"/>
          <w:sz w:val="28"/>
          <w:szCs w:val="28"/>
          <w:u w:val="single"/>
        </w:rPr>
        <w:t xml:space="preserve">                 </w:t>
      </w:r>
    </w:p>
    <w:p w:rsidR="000E5C6C" w:rsidRDefault="000E5C6C" w:rsidP="000E5C6C">
      <w:pPr>
        <w:spacing w:line="500" w:lineRule="exact"/>
        <w:ind w:left="1797" w:right="-79" w:hanging="540"/>
        <w:rPr>
          <w:rFonts w:eastAsia="黑体"/>
          <w:sz w:val="24"/>
        </w:rPr>
      </w:pPr>
      <w:r>
        <w:rPr>
          <w:rFonts w:eastAsia="黑体" w:hint="eastAsia"/>
          <w:spacing w:val="20"/>
          <w:kern w:val="0"/>
          <w:sz w:val="24"/>
          <w:szCs w:val="52"/>
          <w:u w:val="single"/>
          <w:fitText w:val="1680"/>
        </w:rPr>
        <w:t>论文答辩日期</w:t>
      </w:r>
      <w:r>
        <w:rPr>
          <w:rFonts w:eastAsia="黑体" w:hint="eastAsia"/>
          <w:kern w:val="0"/>
          <w:sz w:val="24"/>
          <w:szCs w:val="52"/>
          <w:u w:val="single"/>
        </w:rPr>
        <w:t>：</w:t>
      </w:r>
      <w:r>
        <w:rPr>
          <w:rFonts w:hint="eastAsia"/>
          <w:sz w:val="28"/>
          <w:szCs w:val="28"/>
          <w:u w:val="single"/>
        </w:rPr>
        <w:t xml:space="preserve">         </w:t>
      </w:r>
      <w:r>
        <w:rPr>
          <w:rFonts w:hint="eastAsia"/>
          <w:sz w:val="28"/>
          <w:szCs w:val="28"/>
          <w:u w:val="single"/>
        </w:rPr>
        <w:tab/>
      </w:r>
      <w:r>
        <w:rPr>
          <w:rFonts w:hint="eastAsia"/>
          <w:sz w:val="24"/>
          <w:szCs w:val="28"/>
          <w:u w:val="single"/>
        </w:rPr>
        <w:t>小四号宋体</w:t>
      </w:r>
      <w:r>
        <w:rPr>
          <w:rFonts w:hint="eastAsia"/>
          <w:sz w:val="28"/>
          <w:szCs w:val="28"/>
          <w:u w:val="single"/>
        </w:rPr>
        <w:t xml:space="preserve">                 </w:t>
      </w:r>
    </w:p>
    <w:p w:rsidR="000E5C6C" w:rsidRDefault="000E5C6C" w:rsidP="000E5C6C">
      <w:pPr>
        <w:spacing w:line="500" w:lineRule="exact"/>
        <w:ind w:left="1797" w:right="-79" w:hanging="540"/>
        <w:rPr>
          <w:sz w:val="28"/>
          <w:szCs w:val="28"/>
          <w:u w:val="single"/>
        </w:rPr>
      </w:pPr>
      <w:r>
        <w:rPr>
          <w:rFonts w:eastAsia="黑体" w:hint="eastAsia"/>
          <w:kern w:val="0"/>
          <w:sz w:val="24"/>
          <w:szCs w:val="52"/>
          <w:u w:val="single"/>
        </w:rPr>
        <w:t>答辩委员会主席：</w:t>
      </w:r>
      <w:r>
        <w:rPr>
          <w:rFonts w:hint="eastAsia"/>
          <w:sz w:val="28"/>
          <w:szCs w:val="28"/>
          <w:u w:val="single"/>
        </w:rPr>
        <w:t xml:space="preserve">        </w:t>
      </w:r>
      <w:r>
        <w:rPr>
          <w:rFonts w:hint="eastAsia"/>
          <w:sz w:val="28"/>
          <w:szCs w:val="28"/>
          <w:u w:val="single"/>
        </w:rPr>
        <w:tab/>
      </w:r>
      <w:r>
        <w:rPr>
          <w:rFonts w:hint="eastAsia"/>
          <w:sz w:val="24"/>
          <w:szCs w:val="28"/>
          <w:u w:val="single"/>
        </w:rPr>
        <w:t>小四号宋体</w:t>
      </w:r>
      <w:r>
        <w:rPr>
          <w:rFonts w:hint="eastAsia"/>
          <w:sz w:val="28"/>
          <w:szCs w:val="28"/>
          <w:u w:val="single"/>
        </w:rPr>
        <w:t xml:space="preserve">                 </w:t>
      </w:r>
    </w:p>
    <w:p w:rsidR="000E5C6C" w:rsidRDefault="000E5C6C" w:rsidP="000E5C6C">
      <w:pPr>
        <w:spacing w:line="500" w:lineRule="exact"/>
        <w:ind w:left="1797" w:right="-79" w:hanging="540"/>
        <w:rPr>
          <w:sz w:val="28"/>
          <w:szCs w:val="28"/>
          <w:u w:val="single"/>
        </w:rPr>
      </w:pPr>
    </w:p>
    <w:p w:rsidR="000E5C6C" w:rsidRDefault="000E5C6C" w:rsidP="000E5C6C">
      <w:pPr>
        <w:rPr>
          <w:sz w:val="28"/>
          <w:szCs w:val="28"/>
        </w:rPr>
      </w:pPr>
      <w:r>
        <w:rPr>
          <w:rFonts w:eastAsia="黑体" w:hint="eastAsia"/>
          <w:sz w:val="24"/>
        </w:rPr>
        <w:lastRenderedPageBreak/>
        <w:t>附录</w:t>
      </w:r>
      <w:r>
        <w:rPr>
          <w:rFonts w:eastAsia="黑体" w:hint="eastAsia"/>
          <w:sz w:val="24"/>
        </w:rPr>
        <w:t xml:space="preserve">3     </w:t>
      </w:r>
      <w:r>
        <w:rPr>
          <w:rFonts w:eastAsia="黑体" w:hint="eastAsia"/>
          <w:sz w:val="24"/>
        </w:rPr>
        <w:t>英文内封示例</w:t>
      </w:r>
    </w:p>
    <w:p w:rsidR="000E5C6C" w:rsidRDefault="000E5C6C" w:rsidP="000E5C6C">
      <w:pPr>
        <w:ind w:left="1260" w:firstLine="420"/>
        <w:rPr>
          <w:sz w:val="28"/>
          <w:szCs w:val="28"/>
        </w:rPr>
      </w:pPr>
    </w:p>
    <w:p w:rsidR="000E5C6C" w:rsidRDefault="007A0991" w:rsidP="000E5C6C">
      <w:pPr>
        <w:pStyle w:val="22"/>
        <w:jc w:val="center"/>
        <w:rPr>
          <w:sz w:val="30"/>
          <w:u w:val="single"/>
        </w:rPr>
      </w:pPr>
      <w:r w:rsidRPr="007A0991">
        <w:rPr>
          <w:sz w:val="30"/>
        </w:rPr>
        <w:pict>
          <v:shape id="Text Box 97" o:spid="_x0000_s1098" type="#_x0000_t202" style="position:absolute;left:0;text-align:left;margin-left:378pt;margin-top:53pt;width:47.25pt;height:17.1pt;z-index:251671552">
            <v:textbox inset="0,0,0,0">
              <w:txbxContent>
                <w:p w:rsidR="000E5C6C" w:rsidRDefault="000E5C6C" w:rsidP="000E5C6C">
                  <w:r>
                    <w:rPr>
                      <w:rFonts w:hint="eastAsia"/>
                    </w:rPr>
                    <w:t>论文题目</w:t>
                  </w:r>
                </w:p>
              </w:txbxContent>
            </v:textbox>
          </v:shape>
        </w:pict>
      </w:r>
      <w:r w:rsidRPr="007A0991">
        <w:rPr>
          <w:sz w:val="30"/>
        </w:rPr>
        <w:pict>
          <v:line id="Line 98" o:spid="_x0000_s1099" style="position:absolute;left:0;text-align:left;flip:x y;z-index:251672576" from="341.25pt,45.2pt" to="378pt,68.6pt">
            <v:stroke endarrow="block"/>
          </v:line>
        </w:pict>
      </w:r>
      <w:r w:rsidR="000E5C6C">
        <w:rPr>
          <w:rFonts w:hint="eastAsia"/>
          <w:sz w:val="30"/>
        </w:rPr>
        <w:t>The Research on Some Chemical and Physical Test Methods in the Chemical and Fiber Production Process</w:t>
      </w:r>
    </w:p>
    <w:p w:rsidR="000E5C6C" w:rsidRDefault="000E5C6C" w:rsidP="000E5C6C">
      <w:pPr>
        <w:spacing w:line="360" w:lineRule="auto"/>
        <w:jc w:val="center"/>
        <w:rPr>
          <w:sz w:val="28"/>
        </w:rPr>
      </w:pPr>
      <w:r>
        <w:rPr>
          <w:rFonts w:hint="eastAsia"/>
          <w:sz w:val="28"/>
        </w:rPr>
        <w:t>by</w:t>
      </w:r>
    </w:p>
    <w:p w:rsidR="000E5C6C" w:rsidRDefault="007A0991" w:rsidP="000E5C6C">
      <w:pPr>
        <w:spacing w:line="360" w:lineRule="auto"/>
        <w:jc w:val="center"/>
        <w:rPr>
          <w:sz w:val="28"/>
        </w:rPr>
      </w:pPr>
      <w:r w:rsidRPr="007A0991">
        <w:rPr>
          <w:sz w:val="20"/>
        </w:rPr>
        <w:pict>
          <v:line id="Line 100" o:spid="_x0000_s1101" style="position:absolute;left:0;text-align:left;flip:x y;z-index:251674624" from="270pt,23.4pt" to="315pt,31.2pt">
            <v:stroke endarrow="block"/>
          </v:line>
        </w:pict>
      </w:r>
      <w:r w:rsidRPr="007A0991">
        <w:rPr>
          <w:sz w:val="20"/>
        </w:rPr>
        <w:pict>
          <v:shape id="Text Box 99" o:spid="_x0000_s1100" type="#_x0000_t202" style="position:absolute;left:0;text-align:left;margin-left:315pt;margin-top:15.6pt;width:113.25pt;height:17.1pt;z-index:251673600">
            <v:textbox inset="0,0,0,0">
              <w:txbxContent>
                <w:p w:rsidR="000E5C6C" w:rsidRDefault="000E5C6C" w:rsidP="000E5C6C">
                  <w:r>
                    <w:rPr>
                      <w:rFonts w:hint="eastAsia"/>
                    </w:rPr>
                    <w:t>作者姓名</w:t>
                  </w:r>
                  <w:r>
                    <w:rPr>
                      <w:rFonts w:hint="eastAsia"/>
                    </w:rPr>
                    <w:t>,</w:t>
                  </w:r>
                  <w:r>
                    <w:rPr>
                      <w:rFonts w:hint="eastAsia"/>
                    </w:rPr>
                    <w:t>姓全部要大写</w:t>
                  </w:r>
                </w:p>
              </w:txbxContent>
            </v:textbox>
          </v:shape>
        </w:pict>
      </w:r>
      <w:r w:rsidRPr="007A0991">
        <w:rPr>
          <w:sz w:val="20"/>
        </w:rPr>
        <w:pict>
          <v:shape id="Text Box 118" o:spid="_x0000_s1115" type="#_x0000_t202" style="position:absolute;left:0;text-align:left;margin-left:18pt;margin-top:7.8pt;width:50.4pt;height:70.7pt;z-index:251688960">
            <v:textbox inset="0,0,0,0">
              <w:txbxContent>
                <w:p w:rsidR="000E5C6C" w:rsidRDefault="000E5C6C" w:rsidP="000E5C6C">
                  <w:r>
                    <w:rPr>
                      <w:rFonts w:hint="eastAsia"/>
                    </w:rPr>
                    <w:t>如为硕士学位论文，则改为</w:t>
                  </w:r>
                  <w:r>
                    <w:rPr>
                      <w:rFonts w:hint="eastAsia"/>
                    </w:rPr>
                    <w:t>thesis</w:t>
                  </w:r>
                </w:p>
              </w:txbxContent>
            </v:textbox>
          </v:shape>
        </w:pict>
      </w:r>
      <w:r w:rsidR="000E5C6C">
        <w:rPr>
          <w:rFonts w:hint="eastAsia"/>
          <w:sz w:val="28"/>
        </w:rPr>
        <w:t>LIU Changjiang</w:t>
      </w:r>
    </w:p>
    <w:p w:rsidR="000E5C6C" w:rsidRDefault="007A0991" w:rsidP="000E5C6C">
      <w:pPr>
        <w:spacing w:line="360" w:lineRule="auto"/>
        <w:jc w:val="center"/>
        <w:rPr>
          <w:sz w:val="28"/>
        </w:rPr>
      </w:pPr>
      <w:r w:rsidRPr="007A0991">
        <w:rPr>
          <w:sz w:val="20"/>
        </w:rPr>
        <w:pict>
          <v:shape id="Text Box 101" o:spid="_x0000_s1102" type="#_x0000_t202" style="position:absolute;left:0;text-align:left;margin-left:351pt;margin-top:23.4pt;width:74.55pt;height:17.1pt;z-index:251675648">
            <v:textbox inset="0,0,0,0">
              <w:txbxContent>
                <w:p w:rsidR="000E5C6C" w:rsidRDefault="000E5C6C" w:rsidP="000E5C6C">
                  <w:pPr>
                    <w:jc w:val="center"/>
                  </w:pPr>
                  <w:r>
                    <w:rPr>
                      <w:rFonts w:hint="eastAsia"/>
                    </w:rPr>
                    <w:t>已获学位情况</w:t>
                  </w:r>
                </w:p>
              </w:txbxContent>
            </v:textbox>
          </v:shape>
        </w:pict>
      </w:r>
      <w:r w:rsidRPr="007A0991">
        <w:rPr>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3" o:spid="_x0000_s1104" type="#_x0000_t88" style="position:absolute;left:0;text-align:left;margin-left:315pt;margin-top:15.6pt;width:5.25pt;height:31.2pt;z-index:251677696"/>
        </w:pict>
      </w:r>
      <w:r w:rsidR="000E5C6C">
        <w:rPr>
          <w:rFonts w:hint="eastAsia"/>
          <w:sz w:val="28"/>
        </w:rPr>
        <w:t>B.E.(Lanzhou University of Technology)  1995</w:t>
      </w:r>
    </w:p>
    <w:p w:rsidR="000E5C6C" w:rsidRDefault="007A0991" w:rsidP="000E5C6C">
      <w:pPr>
        <w:spacing w:line="360" w:lineRule="auto"/>
        <w:jc w:val="center"/>
        <w:rPr>
          <w:sz w:val="28"/>
        </w:rPr>
      </w:pPr>
      <w:r w:rsidRPr="007A0991">
        <w:rPr>
          <w:sz w:val="20"/>
        </w:rPr>
        <w:pict>
          <v:line id="Line 102" o:spid="_x0000_s1103" style="position:absolute;left:0;text-align:left;flip:x y;z-index:251676672" from="324pt,0" to="351pt,0">
            <v:stroke endarrow="block"/>
          </v:line>
        </w:pict>
      </w:r>
      <w:r w:rsidRPr="007A0991">
        <w:rPr>
          <w:sz w:val="20"/>
        </w:rPr>
        <w:pict>
          <v:line id="Line 117" o:spid="_x0000_s1114" style="position:absolute;left:0;text-align:left;z-index:251687936" from="45pt,15.6pt" to="81pt,39pt">
            <v:stroke endarrow="block"/>
          </v:line>
        </w:pict>
      </w:r>
      <w:r w:rsidR="000E5C6C">
        <w:rPr>
          <w:rFonts w:hint="eastAsia"/>
          <w:sz w:val="28"/>
        </w:rPr>
        <w:t>M.S.( Lanzhou University of Technology)  1999</w:t>
      </w:r>
    </w:p>
    <w:p w:rsidR="000E5C6C" w:rsidRDefault="007A0991" w:rsidP="000E5C6C">
      <w:pPr>
        <w:spacing w:line="360" w:lineRule="auto"/>
        <w:jc w:val="center"/>
        <w:rPr>
          <w:sz w:val="28"/>
        </w:rPr>
      </w:pPr>
      <w:r w:rsidRPr="007A0991">
        <w:rPr>
          <w:sz w:val="20"/>
        </w:rPr>
        <w:pict>
          <v:line id="Line 116" o:spid="_x0000_s1113" style="position:absolute;left:0;text-align:left;z-index:251686912" from="84pt,21.8pt" to="141.75pt,21.8pt"/>
        </w:pict>
      </w:r>
      <w:r w:rsidR="000E5C6C">
        <w:rPr>
          <w:rFonts w:hint="eastAsia"/>
          <w:sz w:val="28"/>
        </w:rPr>
        <w:t xml:space="preserve">A </w:t>
      </w:r>
      <w:r w:rsidR="000E5C6C">
        <w:rPr>
          <w:rFonts w:hint="eastAsia"/>
          <w:sz w:val="28"/>
          <w:u w:val="single"/>
        </w:rPr>
        <w:t>dissertation</w:t>
      </w:r>
      <w:r w:rsidR="000E5C6C">
        <w:rPr>
          <w:rFonts w:hint="eastAsia"/>
          <w:sz w:val="28"/>
        </w:rPr>
        <w:t xml:space="preserve"> submitted in partial satisfaction of the</w:t>
      </w:r>
    </w:p>
    <w:p w:rsidR="000E5C6C" w:rsidRDefault="000E5C6C" w:rsidP="000E5C6C">
      <w:pPr>
        <w:spacing w:line="360" w:lineRule="auto"/>
        <w:jc w:val="center"/>
        <w:rPr>
          <w:sz w:val="28"/>
        </w:rPr>
      </w:pPr>
      <w:r>
        <w:rPr>
          <w:rFonts w:hint="eastAsia"/>
          <w:sz w:val="28"/>
        </w:rPr>
        <w:t>Requirements for the degree of</w:t>
      </w:r>
    </w:p>
    <w:p w:rsidR="000E5C6C" w:rsidRDefault="007A0991" w:rsidP="000E5C6C">
      <w:pPr>
        <w:spacing w:line="360" w:lineRule="auto"/>
        <w:jc w:val="center"/>
        <w:rPr>
          <w:sz w:val="28"/>
        </w:rPr>
      </w:pPr>
      <w:r w:rsidRPr="007A0991">
        <w:rPr>
          <w:sz w:val="20"/>
        </w:rPr>
        <w:pict>
          <v:shape id="Text Box 104" o:spid="_x0000_s1105" type="#_x0000_t202" style="position:absolute;left:0;text-align:left;margin-left:311.7pt;margin-top:30.5pt;width:60.15pt;height:17.1pt;z-index:251678720">
            <v:textbox inset="0,0,0,0">
              <w:txbxContent>
                <w:p w:rsidR="000E5C6C" w:rsidRDefault="000E5C6C" w:rsidP="000E5C6C">
                  <w:pPr>
                    <w:jc w:val="center"/>
                  </w:pPr>
                  <w:r>
                    <w:rPr>
                      <w:rFonts w:hint="eastAsia"/>
                    </w:rPr>
                    <w:t>学科门类</w:t>
                  </w:r>
                </w:p>
              </w:txbxContent>
            </v:textbox>
          </v:shape>
        </w:pict>
      </w:r>
      <w:r w:rsidRPr="007A0991">
        <w:rPr>
          <w:sz w:val="20"/>
        </w:rPr>
        <w:pict>
          <v:line id="Line 105" o:spid="_x0000_s1106" style="position:absolute;left:0;text-align:left;flip:x y;z-index:251679744" from="262.5pt,21.8pt" to="309.45pt,35pt">
            <v:stroke endarrow="block"/>
          </v:line>
        </w:pict>
      </w:r>
      <w:r w:rsidRPr="007A0991">
        <w:rPr>
          <w:sz w:val="20"/>
        </w:rPr>
        <w:pict>
          <v:line id="Line 108" o:spid="_x0000_s1109" style="position:absolute;left:0;text-align:left;z-index:251682816" from="162.75pt,25.85pt" to="199.5pt,25.85pt"/>
        </w:pict>
      </w:r>
      <w:r w:rsidRPr="007A0991">
        <w:rPr>
          <w:sz w:val="20"/>
        </w:rPr>
        <w:pict>
          <v:line id="Line 107" o:spid="_x0000_s1108" style="position:absolute;left:0;text-align:left;z-index:251681792" from="120.75pt,14pt" to="157.5pt,14pt">
            <v:stroke endarrow="block"/>
          </v:line>
        </w:pict>
      </w:r>
      <w:r w:rsidRPr="007A0991">
        <w:rPr>
          <w:sz w:val="20"/>
        </w:rPr>
        <w:pict>
          <v:shape id="Text Box 106" o:spid="_x0000_s1107" type="#_x0000_t202" style="position:absolute;left:0;text-align:left;margin-left:37.2pt;margin-top:2pt;width:81.15pt;height:30.6pt;z-index:251680768">
            <v:textbox inset="0,0,0,0">
              <w:txbxContent>
                <w:p w:rsidR="000E5C6C" w:rsidRDefault="000E5C6C" w:rsidP="000E5C6C">
                  <w:pPr>
                    <w:jc w:val="center"/>
                  </w:pPr>
                  <w:r>
                    <w:rPr>
                      <w:rFonts w:hint="eastAsia"/>
                    </w:rPr>
                    <w:t>如为硕士学位论文则改为</w:t>
                  </w:r>
                  <w:r>
                    <w:rPr>
                      <w:rFonts w:hint="eastAsia"/>
                    </w:rPr>
                    <w:t>Master</w:t>
                  </w:r>
                </w:p>
              </w:txbxContent>
            </v:textbox>
          </v:shape>
        </w:pict>
      </w:r>
      <w:r w:rsidR="000E5C6C">
        <w:rPr>
          <w:rFonts w:hint="eastAsia"/>
          <w:sz w:val="28"/>
        </w:rPr>
        <w:t>Doctor of Science</w:t>
      </w:r>
    </w:p>
    <w:p w:rsidR="000E5C6C" w:rsidRDefault="000E5C6C" w:rsidP="000E5C6C">
      <w:pPr>
        <w:spacing w:line="360" w:lineRule="auto"/>
        <w:jc w:val="center"/>
        <w:rPr>
          <w:sz w:val="28"/>
        </w:rPr>
      </w:pPr>
      <w:r>
        <w:rPr>
          <w:rFonts w:hint="eastAsia"/>
          <w:sz w:val="28"/>
        </w:rPr>
        <w:t>in</w:t>
      </w:r>
    </w:p>
    <w:p w:rsidR="000E5C6C" w:rsidRDefault="007A0991" w:rsidP="000E5C6C">
      <w:pPr>
        <w:spacing w:line="360" w:lineRule="auto"/>
        <w:jc w:val="center"/>
        <w:rPr>
          <w:sz w:val="28"/>
        </w:rPr>
      </w:pPr>
      <w:r w:rsidRPr="007A0991">
        <w:rPr>
          <w:sz w:val="20"/>
        </w:rPr>
        <w:pict>
          <v:line id="Line 110" o:spid="_x0000_s1111" style="position:absolute;left:0;text-align:left;flip:x y;z-index:251684864" from="262.95pt,22.55pt" to="297pt,46.8pt">
            <v:stroke endarrow="block"/>
          </v:line>
        </w:pict>
      </w:r>
      <w:r w:rsidR="000E5C6C">
        <w:rPr>
          <w:rFonts w:hint="eastAsia"/>
          <w:sz w:val="28"/>
        </w:rPr>
        <w:t xml:space="preserve"> </w:t>
      </w:r>
      <w:r w:rsidR="000E5C6C">
        <w:rPr>
          <w:sz w:val="28"/>
        </w:rPr>
        <w:t>Analytical</w:t>
      </w:r>
      <w:r w:rsidR="000E5C6C">
        <w:rPr>
          <w:rFonts w:hint="eastAsia"/>
          <w:sz w:val="28"/>
        </w:rPr>
        <w:t xml:space="preserve"> Chemistry</w:t>
      </w:r>
    </w:p>
    <w:p w:rsidR="000E5C6C" w:rsidRDefault="007A0991" w:rsidP="000E5C6C">
      <w:pPr>
        <w:spacing w:line="360" w:lineRule="auto"/>
        <w:jc w:val="center"/>
        <w:rPr>
          <w:sz w:val="28"/>
        </w:rPr>
      </w:pPr>
      <w:r w:rsidRPr="007A0991">
        <w:rPr>
          <w:sz w:val="20"/>
        </w:rPr>
        <w:pict>
          <v:shape id="Text Box 109" o:spid="_x0000_s1110" type="#_x0000_t202" style="position:absolute;left:0;text-align:left;margin-left:297pt;margin-top:7.8pt;width:121.95pt;height:17.1pt;z-index:251683840">
            <v:textbox inset="0,0,0,0">
              <w:txbxContent>
                <w:p w:rsidR="000E5C6C" w:rsidRDefault="000E5C6C" w:rsidP="000E5C6C">
                  <w:pPr>
                    <w:jc w:val="center"/>
                  </w:pPr>
                  <w:r>
                    <w:rPr>
                      <w:rFonts w:hint="eastAsia"/>
                    </w:rPr>
                    <w:t>一级学科或二级学科名称</w:t>
                  </w:r>
                </w:p>
              </w:txbxContent>
            </v:textbox>
          </v:shape>
        </w:pict>
      </w:r>
      <w:r w:rsidR="000E5C6C">
        <w:rPr>
          <w:rFonts w:hint="eastAsia"/>
          <w:sz w:val="28"/>
        </w:rPr>
        <w:t xml:space="preserve">in the </w:t>
      </w:r>
    </w:p>
    <w:p w:rsidR="000E5C6C" w:rsidRDefault="007A0991" w:rsidP="000E5C6C">
      <w:pPr>
        <w:spacing w:line="360" w:lineRule="auto"/>
        <w:jc w:val="center"/>
        <w:rPr>
          <w:sz w:val="28"/>
        </w:rPr>
      </w:pPr>
      <w:r>
        <w:rPr>
          <w:sz w:val="28"/>
        </w:rPr>
        <w:pict>
          <v:line id="Line 177" o:spid="_x0000_s1144" style="position:absolute;left:0;text-align:left;flip:x y;z-index:251718656" from="298.95pt,21.05pt" to="333pt,45.3pt">
            <v:stroke endarrow="block"/>
          </v:line>
        </w:pict>
      </w:r>
      <w:r w:rsidR="000E5C6C">
        <w:rPr>
          <w:rFonts w:hint="eastAsia"/>
          <w:sz w:val="28"/>
        </w:rPr>
        <w:t xml:space="preserve"> </w:t>
      </w:r>
      <w:r w:rsidR="000E5C6C">
        <w:rPr>
          <w:sz w:val="28"/>
        </w:rPr>
        <w:t>School of Material Science and Engineering</w:t>
      </w:r>
    </w:p>
    <w:p w:rsidR="000E5C6C" w:rsidRDefault="007A0991" w:rsidP="000E5C6C">
      <w:pPr>
        <w:spacing w:line="360" w:lineRule="auto"/>
        <w:jc w:val="center"/>
        <w:rPr>
          <w:sz w:val="28"/>
        </w:rPr>
      </w:pPr>
      <w:r>
        <w:rPr>
          <w:sz w:val="28"/>
        </w:rPr>
        <w:pict>
          <v:shape id="Text Box 176" o:spid="_x0000_s1143" type="#_x0000_t202" style="position:absolute;left:0;text-align:left;margin-left:333pt;margin-top:7.8pt;width:121.95pt;height:17.1pt;z-index:251717632">
            <v:textbox inset="0,0,0,0">
              <w:txbxContent>
                <w:p w:rsidR="000E5C6C" w:rsidRDefault="000E5C6C" w:rsidP="000E5C6C">
                  <w:pPr>
                    <w:jc w:val="center"/>
                  </w:pPr>
                  <w:r>
                    <w:rPr>
                      <w:rFonts w:hint="eastAsia"/>
                    </w:rPr>
                    <w:t>所在学院名称</w:t>
                  </w:r>
                </w:p>
              </w:txbxContent>
            </v:textbox>
          </v:shape>
        </w:pict>
      </w:r>
      <w:r w:rsidR="000E5C6C">
        <w:rPr>
          <w:rFonts w:hint="eastAsia"/>
          <w:sz w:val="28"/>
        </w:rPr>
        <w:t>Lanzhou University of Technology</w:t>
      </w:r>
    </w:p>
    <w:p w:rsidR="000E5C6C" w:rsidRDefault="000E5C6C" w:rsidP="000E5C6C">
      <w:pPr>
        <w:spacing w:line="360" w:lineRule="auto"/>
        <w:jc w:val="center"/>
        <w:rPr>
          <w:sz w:val="28"/>
        </w:rPr>
      </w:pPr>
      <w:r>
        <w:rPr>
          <w:rFonts w:hint="eastAsia"/>
          <w:sz w:val="28"/>
        </w:rPr>
        <w:t>Supervisor</w:t>
      </w:r>
    </w:p>
    <w:p w:rsidR="000E5C6C" w:rsidRDefault="007A0991" w:rsidP="000E5C6C">
      <w:pPr>
        <w:spacing w:line="360" w:lineRule="auto"/>
        <w:jc w:val="center"/>
        <w:rPr>
          <w:sz w:val="28"/>
        </w:rPr>
      </w:pPr>
      <w:r w:rsidRPr="007A0991">
        <w:rPr>
          <w:sz w:val="20"/>
        </w:rPr>
        <w:pict>
          <v:line id="Line 119" o:spid="_x0000_s1116" style="position:absolute;left:0;text-align:left;flip:x y;z-index:251689984" from="258.45pt,25.7pt" to="304.5pt,45.2pt">
            <v:stroke endarrow="block"/>
          </v:line>
        </w:pict>
      </w:r>
      <w:r w:rsidR="000E5C6C">
        <w:rPr>
          <w:sz w:val="28"/>
        </w:rPr>
        <w:t>Professor</w:t>
      </w:r>
      <w:r w:rsidR="000E5C6C">
        <w:rPr>
          <w:rFonts w:hint="eastAsia"/>
          <w:sz w:val="28"/>
        </w:rPr>
        <w:t xml:space="preserve"> Wang Xiong</w:t>
      </w:r>
    </w:p>
    <w:p w:rsidR="000E5C6C" w:rsidRDefault="007A0991" w:rsidP="000E5C6C">
      <w:pPr>
        <w:spacing w:line="360" w:lineRule="auto"/>
        <w:jc w:val="center"/>
        <w:rPr>
          <w:rFonts w:eastAsia="黑体"/>
          <w:sz w:val="24"/>
        </w:rPr>
      </w:pPr>
      <w:r w:rsidRPr="007A0991">
        <w:rPr>
          <w:sz w:val="20"/>
        </w:rPr>
        <w:pict>
          <v:shape id="Text Box 111" o:spid="_x0000_s1112" type="#_x0000_t202" style="position:absolute;left:0;text-align:left;margin-left:309.75pt;margin-top:6.2pt;width:63pt;height:17.1pt;z-index:251685888">
            <v:textbox inset="0,0,0,0">
              <w:txbxContent>
                <w:p w:rsidR="000E5C6C" w:rsidRDefault="000E5C6C" w:rsidP="000E5C6C">
                  <w:pPr>
                    <w:jc w:val="center"/>
                  </w:pPr>
                  <w:r>
                    <w:rPr>
                      <w:rFonts w:hint="eastAsia"/>
                    </w:rPr>
                    <w:t>导师姓名</w:t>
                  </w:r>
                </w:p>
              </w:txbxContent>
            </v:textbox>
          </v:shape>
        </w:pict>
      </w:r>
      <w:r w:rsidR="000E5C6C">
        <w:rPr>
          <w:rFonts w:hint="eastAsia"/>
          <w:sz w:val="28"/>
        </w:rPr>
        <w:t>October,2001</w:t>
      </w:r>
    </w:p>
    <w:p w:rsidR="000E5C6C" w:rsidRDefault="000E5C6C" w:rsidP="000E5C6C">
      <w:pPr>
        <w:spacing w:before="240" w:after="240" w:line="480" w:lineRule="exact"/>
        <w:rPr>
          <w:rFonts w:eastAsia="黑体"/>
          <w:sz w:val="24"/>
        </w:rPr>
      </w:pPr>
    </w:p>
    <w:p w:rsidR="000E5C6C" w:rsidRDefault="000E5C6C" w:rsidP="000E5C6C">
      <w:pPr>
        <w:spacing w:before="240" w:after="240" w:line="480" w:lineRule="exact"/>
        <w:rPr>
          <w:rFonts w:eastAsia="黑体"/>
          <w:sz w:val="24"/>
        </w:rPr>
      </w:pPr>
    </w:p>
    <w:p w:rsidR="000E5C6C" w:rsidRDefault="000E5C6C" w:rsidP="000E5C6C">
      <w:pPr>
        <w:spacing w:before="240" w:after="240" w:line="480" w:lineRule="exact"/>
        <w:rPr>
          <w:rFonts w:eastAsia="黑体"/>
          <w:sz w:val="24"/>
        </w:rPr>
      </w:pPr>
      <w:r>
        <w:rPr>
          <w:rFonts w:eastAsia="黑体" w:hint="eastAsia"/>
          <w:sz w:val="24"/>
        </w:rPr>
        <w:lastRenderedPageBreak/>
        <w:t>附录</w:t>
      </w:r>
      <w:r>
        <w:rPr>
          <w:rFonts w:eastAsia="黑体" w:hint="eastAsia"/>
          <w:sz w:val="24"/>
        </w:rPr>
        <w:t xml:space="preserve">4      </w:t>
      </w:r>
      <w:r>
        <w:rPr>
          <w:rFonts w:eastAsia="黑体" w:hint="eastAsia"/>
          <w:sz w:val="24"/>
        </w:rPr>
        <w:t>学位论文原创性声明与版权使用授权书</w:t>
      </w:r>
    </w:p>
    <w:p w:rsidR="000E5C6C" w:rsidRDefault="000E5C6C" w:rsidP="000E5C6C">
      <w:pPr>
        <w:spacing w:line="480" w:lineRule="exact"/>
        <w:jc w:val="center"/>
        <w:rPr>
          <w:rFonts w:eastAsia="黑体"/>
          <w:sz w:val="36"/>
        </w:rPr>
      </w:pPr>
      <w:r>
        <w:rPr>
          <w:rFonts w:eastAsia="黑体" w:hint="eastAsia"/>
          <w:sz w:val="36"/>
        </w:rPr>
        <w:t>兰</w:t>
      </w:r>
      <w:r>
        <w:rPr>
          <w:rFonts w:eastAsia="黑体" w:hint="eastAsia"/>
          <w:sz w:val="36"/>
        </w:rPr>
        <w:t xml:space="preserve"> </w:t>
      </w:r>
      <w:r>
        <w:rPr>
          <w:rFonts w:eastAsia="黑体" w:hint="eastAsia"/>
          <w:sz w:val="36"/>
        </w:rPr>
        <w:t>州</w:t>
      </w:r>
      <w:r>
        <w:rPr>
          <w:rFonts w:eastAsia="黑体" w:hint="eastAsia"/>
          <w:sz w:val="36"/>
        </w:rPr>
        <w:t xml:space="preserve"> </w:t>
      </w:r>
      <w:r>
        <w:rPr>
          <w:rFonts w:eastAsia="黑体" w:hint="eastAsia"/>
          <w:sz w:val="36"/>
        </w:rPr>
        <w:t>理</w:t>
      </w:r>
      <w:r>
        <w:rPr>
          <w:rFonts w:eastAsia="黑体" w:hint="eastAsia"/>
          <w:sz w:val="36"/>
        </w:rPr>
        <w:t xml:space="preserve"> </w:t>
      </w:r>
      <w:r>
        <w:rPr>
          <w:rFonts w:eastAsia="黑体" w:hint="eastAsia"/>
          <w:sz w:val="36"/>
        </w:rPr>
        <w:t>工</w:t>
      </w:r>
      <w:r>
        <w:rPr>
          <w:rFonts w:eastAsia="黑体" w:hint="eastAsia"/>
          <w:sz w:val="36"/>
        </w:rPr>
        <w:t xml:space="preserve"> </w:t>
      </w:r>
      <w:r>
        <w:rPr>
          <w:rFonts w:eastAsia="黑体" w:hint="eastAsia"/>
          <w:sz w:val="36"/>
        </w:rPr>
        <w:t>大</w:t>
      </w:r>
      <w:r>
        <w:rPr>
          <w:rFonts w:eastAsia="黑体" w:hint="eastAsia"/>
          <w:sz w:val="36"/>
        </w:rPr>
        <w:t xml:space="preserve"> </w:t>
      </w:r>
      <w:r>
        <w:rPr>
          <w:rFonts w:eastAsia="黑体" w:hint="eastAsia"/>
          <w:sz w:val="36"/>
        </w:rPr>
        <w:t>学</w:t>
      </w:r>
    </w:p>
    <w:p w:rsidR="000E5C6C" w:rsidRDefault="000E5C6C" w:rsidP="000E5C6C">
      <w:pPr>
        <w:spacing w:before="240" w:after="240" w:line="480" w:lineRule="exact"/>
        <w:jc w:val="center"/>
        <w:rPr>
          <w:rFonts w:eastAsia="黑体"/>
          <w:sz w:val="36"/>
        </w:rPr>
      </w:pPr>
      <w:r>
        <w:rPr>
          <w:rFonts w:eastAsia="黑体" w:hint="eastAsia"/>
          <w:sz w:val="36"/>
        </w:rPr>
        <w:t>学位论文原创性声明</w:t>
      </w:r>
    </w:p>
    <w:p w:rsidR="000E5C6C" w:rsidRDefault="000E5C6C" w:rsidP="000E5C6C">
      <w:pPr>
        <w:spacing w:line="480" w:lineRule="exact"/>
        <w:ind w:firstLine="480"/>
        <w:rPr>
          <w:sz w:val="26"/>
        </w:rPr>
      </w:pPr>
      <w:r>
        <w:rPr>
          <w:rFonts w:hint="eastAsia"/>
          <w:sz w:val="26"/>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rsidR="000E5C6C" w:rsidRDefault="000E5C6C" w:rsidP="000E5C6C">
      <w:pPr>
        <w:spacing w:line="480" w:lineRule="exact"/>
        <w:ind w:firstLine="480"/>
        <w:rPr>
          <w:sz w:val="26"/>
        </w:rPr>
      </w:pPr>
    </w:p>
    <w:p w:rsidR="000E5C6C" w:rsidRDefault="000E5C6C" w:rsidP="000E5C6C">
      <w:pPr>
        <w:spacing w:line="480" w:lineRule="exact"/>
        <w:ind w:firstLine="480"/>
        <w:rPr>
          <w:sz w:val="26"/>
        </w:rPr>
      </w:pPr>
      <w:r>
        <w:rPr>
          <w:rFonts w:hint="eastAsia"/>
          <w:sz w:val="26"/>
        </w:rPr>
        <w:t>作者签名：</w:t>
      </w:r>
      <w:r>
        <w:rPr>
          <w:rFonts w:hint="eastAsia"/>
          <w:sz w:val="26"/>
        </w:rPr>
        <w:tab/>
      </w:r>
      <w:r>
        <w:rPr>
          <w:rFonts w:hint="eastAsia"/>
          <w:sz w:val="26"/>
        </w:rPr>
        <w:tab/>
      </w:r>
      <w:r>
        <w:rPr>
          <w:rFonts w:hint="eastAsia"/>
          <w:sz w:val="26"/>
        </w:rPr>
        <w:tab/>
      </w:r>
      <w:r>
        <w:rPr>
          <w:rFonts w:hint="eastAsia"/>
          <w:sz w:val="26"/>
        </w:rPr>
        <w:tab/>
      </w:r>
      <w:r>
        <w:rPr>
          <w:rFonts w:hint="eastAsia"/>
          <w:sz w:val="26"/>
        </w:rPr>
        <w:tab/>
      </w:r>
      <w:r>
        <w:rPr>
          <w:rFonts w:hint="eastAsia"/>
          <w:sz w:val="26"/>
        </w:rPr>
        <w:tab/>
      </w:r>
      <w:r>
        <w:rPr>
          <w:rFonts w:hint="eastAsia"/>
          <w:sz w:val="26"/>
        </w:rPr>
        <w:t>日期：</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p w:rsidR="000E5C6C" w:rsidRDefault="000E5C6C" w:rsidP="000E5C6C">
      <w:pPr>
        <w:spacing w:line="480" w:lineRule="exact"/>
        <w:ind w:firstLine="480"/>
        <w:rPr>
          <w:sz w:val="26"/>
        </w:rPr>
      </w:pPr>
    </w:p>
    <w:p w:rsidR="000E5C6C" w:rsidRDefault="000E5C6C" w:rsidP="000E5C6C">
      <w:pPr>
        <w:spacing w:before="240" w:after="240" w:line="480" w:lineRule="exact"/>
        <w:jc w:val="center"/>
        <w:rPr>
          <w:rFonts w:eastAsia="黑体"/>
          <w:sz w:val="36"/>
        </w:rPr>
      </w:pPr>
      <w:r>
        <w:rPr>
          <w:rFonts w:eastAsia="黑体" w:hint="eastAsia"/>
          <w:sz w:val="36"/>
        </w:rPr>
        <w:t>学位论文版权使用授权书</w:t>
      </w:r>
    </w:p>
    <w:p w:rsidR="000E5C6C" w:rsidRDefault="000E5C6C" w:rsidP="000E5C6C">
      <w:pPr>
        <w:spacing w:line="480" w:lineRule="exact"/>
        <w:ind w:firstLine="480"/>
        <w:rPr>
          <w:sz w:val="26"/>
        </w:rPr>
      </w:pPr>
      <w:r>
        <w:rPr>
          <w:rFonts w:hint="eastAsia"/>
          <w:sz w:val="26"/>
        </w:rPr>
        <w:t>本学位论文作者完全了解学校有关保留、使用学位论文的规定，同意学校保留并向国家有关部门或机构送交论文的复印件和电子版，允许论文被查阅和借阅。本人授权兰州理工大学可以将本学位论文的全部或部分内容编入有关数据库进行检索，可以采用影印、缩印或扫描等复制手段保存和汇编本学位论文。</w:t>
      </w:r>
    </w:p>
    <w:p w:rsidR="000E5C6C" w:rsidRDefault="000E5C6C" w:rsidP="000E5C6C">
      <w:pPr>
        <w:spacing w:line="480" w:lineRule="exact"/>
        <w:ind w:firstLine="480"/>
        <w:rPr>
          <w:sz w:val="26"/>
        </w:rPr>
      </w:pPr>
      <w:r>
        <w:rPr>
          <w:rFonts w:hint="eastAsia"/>
          <w:sz w:val="26"/>
        </w:rPr>
        <w:t>本学位论文属于</w:t>
      </w:r>
    </w:p>
    <w:p w:rsidR="000E5C6C" w:rsidRDefault="000E5C6C" w:rsidP="000E5C6C">
      <w:pPr>
        <w:spacing w:line="480" w:lineRule="exact"/>
        <w:ind w:firstLineChars="900" w:firstLine="2340"/>
        <w:rPr>
          <w:sz w:val="26"/>
        </w:rPr>
      </w:pPr>
      <w:r>
        <w:rPr>
          <w:rFonts w:hint="eastAsia"/>
          <w:sz w:val="26"/>
        </w:rPr>
        <w:t>1</w:t>
      </w:r>
      <w:r>
        <w:rPr>
          <w:rFonts w:hint="eastAsia"/>
          <w:sz w:val="26"/>
        </w:rPr>
        <w:t>、保密□，在</w:t>
      </w:r>
      <w:r>
        <w:rPr>
          <w:sz w:val="26"/>
        </w:rPr>
        <w:t>______</w:t>
      </w:r>
      <w:r>
        <w:rPr>
          <w:rFonts w:hint="eastAsia"/>
          <w:sz w:val="26"/>
        </w:rPr>
        <w:t>年解密后适用本授权书。</w:t>
      </w:r>
    </w:p>
    <w:p w:rsidR="000E5C6C" w:rsidRDefault="007A0991" w:rsidP="000E5C6C">
      <w:pPr>
        <w:spacing w:line="480" w:lineRule="exact"/>
        <w:ind w:firstLineChars="1160" w:firstLine="2320"/>
        <w:rPr>
          <w:sz w:val="26"/>
        </w:rPr>
      </w:pPr>
      <w:r w:rsidRPr="007A0991">
        <w:rPr>
          <w:sz w:val="20"/>
        </w:rPr>
        <w:pict>
          <v:shape id="Text Box 120" o:spid="_x0000_s1117" type="#_x0000_t202" style="position:absolute;left:0;text-align:left;margin-left:172.95pt;margin-top:10.2pt;width:11.85pt;height:7.75pt;z-index:251691008" wrapcoords="0 0 21600 0 21600 21600 0 21600 0 0" filled="f" stroked="f">
            <v:textbox inset="0,0,0,0">
              <w:txbxContent>
                <w:p w:rsidR="000E5C6C" w:rsidRDefault="000E5C6C" w:rsidP="000E5C6C">
                  <w:pPr>
                    <w:spacing w:line="200" w:lineRule="exact"/>
                  </w:pPr>
                  <w:r>
                    <w:rPr>
                      <w:rFonts w:hint="eastAsia"/>
                      <w:sz w:val="26"/>
                    </w:rPr>
                    <w:t>√</w:t>
                  </w:r>
                </w:p>
              </w:txbxContent>
            </v:textbox>
          </v:shape>
        </w:pict>
      </w:r>
      <w:r w:rsidR="000E5C6C">
        <w:rPr>
          <w:rFonts w:hint="eastAsia"/>
          <w:sz w:val="26"/>
        </w:rPr>
        <w:t>2</w:t>
      </w:r>
      <w:r w:rsidR="000E5C6C">
        <w:rPr>
          <w:rFonts w:hint="eastAsia"/>
          <w:sz w:val="26"/>
        </w:rPr>
        <w:t>、不保密□。</w:t>
      </w:r>
    </w:p>
    <w:p w:rsidR="000E5C6C" w:rsidRDefault="000E5C6C" w:rsidP="000E5C6C">
      <w:pPr>
        <w:spacing w:line="480" w:lineRule="exact"/>
        <w:ind w:firstLineChars="883" w:firstLine="2296"/>
        <w:rPr>
          <w:sz w:val="26"/>
        </w:rPr>
      </w:pPr>
      <w:r>
        <w:rPr>
          <w:rFonts w:hint="eastAsia"/>
          <w:sz w:val="26"/>
        </w:rPr>
        <w:t>（请在以上相应方框内打“√”）</w:t>
      </w:r>
    </w:p>
    <w:p w:rsidR="000E5C6C" w:rsidRDefault="000E5C6C" w:rsidP="000E5C6C">
      <w:pPr>
        <w:spacing w:line="480" w:lineRule="exact"/>
        <w:ind w:firstLine="480"/>
        <w:rPr>
          <w:sz w:val="26"/>
        </w:rPr>
      </w:pPr>
    </w:p>
    <w:p w:rsidR="000E5C6C" w:rsidRDefault="000E5C6C" w:rsidP="000E5C6C">
      <w:pPr>
        <w:spacing w:line="480" w:lineRule="exact"/>
        <w:ind w:firstLine="480"/>
        <w:rPr>
          <w:sz w:val="26"/>
        </w:rPr>
      </w:pPr>
      <w:r>
        <w:rPr>
          <w:rFonts w:hint="eastAsia"/>
          <w:sz w:val="26"/>
        </w:rPr>
        <w:t>作者签名：</w:t>
      </w:r>
      <w:r>
        <w:rPr>
          <w:rFonts w:hint="eastAsia"/>
          <w:sz w:val="26"/>
        </w:rPr>
        <w:tab/>
      </w:r>
      <w:r>
        <w:rPr>
          <w:rFonts w:hint="eastAsia"/>
          <w:sz w:val="26"/>
        </w:rPr>
        <w:tab/>
      </w:r>
      <w:r>
        <w:rPr>
          <w:rFonts w:hint="eastAsia"/>
          <w:sz w:val="26"/>
        </w:rPr>
        <w:tab/>
      </w:r>
      <w:r>
        <w:rPr>
          <w:rFonts w:hint="eastAsia"/>
          <w:sz w:val="26"/>
        </w:rPr>
        <w:tab/>
      </w:r>
      <w:r>
        <w:rPr>
          <w:rFonts w:hint="eastAsia"/>
          <w:sz w:val="26"/>
        </w:rPr>
        <w:tab/>
      </w:r>
      <w:r>
        <w:rPr>
          <w:rFonts w:hint="eastAsia"/>
          <w:sz w:val="26"/>
        </w:rPr>
        <w:t>日期：</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p w:rsidR="000E5C6C" w:rsidRDefault="000E5C6C" w:rsidP="000E5C6C">
      <w:pPr>
        <w:spacing w:line="480" w:lineRule="exact"/>
        <w:ind w:firstLine="480"/>
        <w:rPr>
          <w:sz w:val="26"/>
        </w:rPr>
      </w:pPr>
      <w:r>
        <w:rPr>
          <w:rFonts w:hint="eastAsia"/>
          <w:sz w:val="26"/>
        </w:rPr>
        <w:t>导师签名：</w:t>
      </w:r>
      <w:r>
        <w:rPr>
          <w:rFonts w:hint="eastAsia"/>
          <w:sz w:val="26"/>
        </w:rPr>
        <w:tab/>
      </w:r>
      <w:r>
        <w:rPr>
          <w:rFonts w:hint="eastAsia"/>
          <w:sz w:val="26"/>
        </w:rPr>
        <w:tab/>
      </w:r>
      <w:r>
        <w:rPr>
          <w:rFonts w:hint="eastAsia"/>
          <w:sz w:val="26"/>
        </w:rPr>
        <w:tab/>
      </w:r>
      <w:r>
        <w:rPr>
          <w:rFonts w:hint="eastAsia"/>
          <w:sz w:val="26"/>
        </w:rPr>
        <w:tab/>
      </w:r>
      <w:r>
        <w:rPr>
          <w:rFonts w:hint="eastAsia"/>
          <w:sz w:val="26"/>
        </w:rPr>
        <w:tab/>
      </w:r>
      <w:r>
        <w:rPr>
          <w:rFonts w:hint="eastAsia"/>
          <w:sz w:val="26"/>
        </w:rPr>
        <w:t>日期：</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p w:rsidR="000E5C6C" w:rsidRDefault="000E5C6C" w:rsidP="000E5C6C">
      <w:pPr>
        <w:spacing w:line="300" w:lineRule="exact"/>
        <w:ind w:left="616" w:hanging="196"/>
      </w:pPr>
    </w:p>
    <w:p w:rsidR="000E5C6C" w:rsidRDefault="000E5C6C" w:rsidP="000E5C6C">
      <w:pPr>
        <w:spacing w:line="300" w:lineRule="exact"/>
        <w:ind w:left="616" w:hanging="196"/>
      </w:pPr>
    </w:p>
    <w:p w:rsidR="000E5C6C" w:rsidRDefault="007A0991" w:rsidP="000E5C6C">
      <w:pPr>
        <w:spacing w:line="380" w:lineRule="exact"/>
        <w:rPr>
          <w:rFonts w:eastAsia="黑体"/>
          <w:sz w:val="24"/>
        </w:rPr>
      </w:pPr>
      <w:r w:rsidRPr="007A0991">
        <w:rPr>
          <w:sz w:val="20"/>
        </w:rPr>
        <w:pict>
          <v:shape id="Text Box 86" o:spid="_x0000_s1095" type="#_x0000_t202" style="position:absolute;left:0;text-align:left;margin-left:-1.35pt;margin-top:311.1pt;width:425.25pt;height:14.55pt;z-index:251668480" filled="f" stroked="f">
            <v:textbox inset="0,0,0,0">
              <w:txbxContent>
                <w:p w:rsidR="000E5C6C" w:rsidRDefault="000E5C6C" w:rsidP="000E5C6C">
                  <w:pPr>
                    <w:jc w:val="center"/>
                  </w:pPr>
                  <w:r>
                    <w:rPr>
                      <w:rFonts w:hint="eastAsia"/>
                    </w:rPr>
                    <w:t>-18-</w:t>
                  </w:r>
                </w:p>
              </w:txbxContent>
            </v:textbox>
          </v:shape>
        </w:pict>
      </w:r>
      <w:r w:rsidR="000E5C6C">
        <w:br w:type="page"/>
      </w:r>
      <w:r w:rsidR="000E5C6C">
        <w:rPr>
          <w:rFonts w:eastAsia="黑体" w:hint="eastAsia"/>
          <w:sz w:val="24"/>
        </w:rPr>
        <w:lastRenderedPageBreak/>
        <w:t>附录</w:t>
      </w:r>
      <w:r w:rsidR="000E5C6C">
        <w:rPr>
          <w:rFonts w:eastAsia="黑体" w:hint="eastAsia"/>
          <w:sz w:val="24"/>
        </w:rPr>
        <w:t xml:space="preserve">5     </w:t>
      </w:r>
      <w:r w:rsidR="000E5C6C">
        <w:rPr>
          <w:rFonts w:eastAsia="黑体" w:hint="eastAsia"/>
          <w:sz w:val="24"/>
        </w:rPr>
        <w:t>参考文献示例</w:t>
      </w:r>
    </w:p>
    <w:p w:rsidR="000E5C6C" w:rsidRDefault="000E5C6C" w:rsidP="000E5C6C">
      <w:pPr>
        <w:spacing w:line="360" w:lineRule="exact"/>
        <w:jc w:val="center"/>
        <w:rPr>
          <w:sz w:val="24"/>
        </w:rPr>
      </w:pPr>
    </w:p>
    <w:p w:rsidR="000E5C6C" w:rsidRDefault="000E5C6C" w:rsidP="000E5C6C">
      <w:pPr>
        <w:spacing w:line="360" w:lineRule="exact"/>
        <w:rPr>
          <w:sz w:val="24"/>
        </w:rPr>
      </w:pPr>
      <w:r>
        <w:rPr>
          <w:rFonts w:hint="eastAsia"/>
          <w:sz w:val="24"/>
        </w:rPr>
        <w:t>示例一：专著</w:t>
      </w:r>
    </w:p>
    <w:p w:rsidR="000E5C6C" w:rsidRDefault="000E5C6C" w:rsidP="000E5C6C">
      <w:pPr>
        <w:numPr>
          <w:ilvl w:val="0"/>
          <w:numId w:val="8"/>
        </w:numPr>
        <w:tabs>
          <w:tab w:val="clear" w:pos="255"/>
          <w:tab w:val="left" w:pos="426"/>
        </w:tabs>
        <w:spacing w:line="360" w:lineRule="exact"/>
        <w:ind w:left="420" w:hanging="420"/>
        <w:rPr>
          <w:sz w:val="24"/>
        </w:rPr>
      </w:pPr>
      <w:r>
        <w:rPr>
          <w:rFonts w:hint="eastAsia"/>
          <w:sz w:val="24"/>
        </w:rPr>
        <w:t>张直明，张言，陈北雄</w:t>
      </w:r>
      <w:r>
        <w:rPr>
          <w:sz w:val="24"/>
        </w:rPr>
        <w:t xml:space="preserve">. </w:t>
      </w:r>
      <w:r>
        <w:rPr>
          <w:rFonts w:hint="eastAsia"/>
          <w:sz w:val="24"/>
        </w:rPr>
        <w:t>滑动轴承的流体动力润滑理论</w:t>
      </w:r>
      <w:r>
        <w:rPr>
          <w:rFonts w:hint="eastAsia"/>
          <w:sz w:val="24"/>
        </w:rPr>
        <w:t>.</w:t>
      </w:r>
      <w:r>
        <w:rPr>
          <w:rFonts w:hint="eastAsia"/>
          <w:sz w:val="24"/>
        </w:rPr>
        <w:t>北京：高等教育出版社，</w:t>
      </w:r>
      <w:r>
        <w:rPr>
          <w:rFonts w:hint="eastAsia"/>
          <w:sz w:val="24"/>
        </w:rPr>
        <w:t>1986</w:t>
      </w:r>
      <w:r>
        <w:rPr>
          <w:rFonts w:hint="eastAsia"/>
          <w:sz w:val="24"/>
        </w:rPr>
        <w:t>，</w:t>
      </w:r>
      <w:r>
        <w:rPr>
          <w:rFonts w:hint="eastAsia"/>
          <w:sz w:val="24"/>
        </w:rPr>
        <w:t xml:space="preserve">104-105 </w:t>
      </w:r>
    </w:p>
    <w:p w:rsidR="000E5C6C" w:rsidRDefault="000E5C6C" w:rsidP="000E5C6C">
      <w:pPr>
        <w:numPr>
          <w:ilvl w:val="0"/>
          <w:numId w:val="8"/>
        </w:numPr>
        <w:tabs>
          <w:tab w:val="clear" w:pos="255"/>
          <w:tab w:val="left" w:pos="434"/>
        </w:tabs>
        <w:spacing w:line="360" w:lineRule="exact"/>
        <w:ind w:left="448" w:hanging="448"/>
        <w:rPr>
          <w:sz w:val="24"/>
        </w:rPr>
      </w:pPr>
      <w:r>
        <w:rPr>
          <w:rFonts w:hint="eastAsia"/>
          <w:sz w:val="24"/>
        </w:rPr>
        <w:t>M</w:t>
      </w:r>
      <w:r>
        <w:rPr>
          <w:sz w:val="24"/>
        </w:rPr>
        <w:t>itchell A L. Introduction to genetic algorithms. Cambridge: MIT Press,1996</w:t>
      </w:r>
      <w:r>
        <w:rPr>
          <w:rFonts w:hint="eastAsia"/>
          <w:sz w:val="24"/>
        </w:rPr>
        <w:t>, 35-40</w:t>
      </w:r>
    </w:p>
    <w:p w:rsidR="000E5C6C" w:rsidRDefault="000E5C6C" w:rsidP="000E5C6C">
      <w:pPr>
        <w:spacing w:line="360" w:lineRule="exact"/>
        <w:rPr>
          <w:sz w:val="24"/>
        </w:rPr>
      </w:pPr>
    </w:p>
    <w:p w:rsidR="000E5C6C" w:rsidRDefault="000E5C6C" w:rsidP="000E5C6C">
      <w:pPr>
        <w:spacing w:line="360" w:lineRule="exact"/>
        <w:rPr>
          <w:sz w:val="24"/>
        </w:rPr>
      </w:pPr>
      <w:r>
        <w:rPr>
          <w:rFonts w:hint="eastAsia"/>
          <w:sz w:val="24"/>
        </w:rPr>
        <w:t>示例二：期刊论文</w:t>
      </w:r>
    </w:p>
    <w:p w:rsidR="000E5C6C" w:rsidRDefault="000E5C6C" w:rsidP="000E5C6C">
      <w:pPr>
        <w:numPr>
          <w:ilvl w:val="0"/>
          <w:numId w:val="8"/>
        </w:numPr>
        <w:tabs>
          <w:tab w:val="left" w:pos="255"/>
          <w:tab w:val="left" w:pos="426"/>
        </w:tabs>
        <w:spacing w:line="360" w:lineRule="exact"/>
        <w:rPr>
          <w:sz w:val="24"/>
        </w:rPr>
      </w:pPr>
      <w:r>
        <w:rPr>
          <w:rFonts w:hint="eastAsia"/>
          <w:sz w:val="24"/>
        </w:rPr>
        <w:t>陈斌，李有泉</w:t>
      </w:r>
      <w:r>
        <w:rPr>
          <w:rFonts w:hint="eastAsia"/>
          <w:sz w:val="24"/>
        </w:rPr>
        <w:t xml:space="preserve">. </w:t>
      </w:r>
      <w:r>
        <w:rPr>
          <w:rFonts w:hint="eastAsia"/>
          <w:sz w:val="24"/>
        </w:rPr>
        <w:t>介观耦合电路的量子压缩效应</w:t>
      </w:r>
      <w:r>
        <w:rPr>
          <w:rFonts w:hint="eastAsia"/>
          <w:sz w:val="24"/>
        </w:rPr>
        <w:t xml:space="preserve">. </w:t>
      </w:r>
      <w:r>
        <w:rPr>
          <w:rFonts w:hint="eastAsia"/>
          <w:sz w:val="24"/>
        </w:rPr>
        <w:t>科学通报，</w:t>
      </w:r>
      <w:r>
        <w:rPr>
          <w:rFonts w:hint="eastAsia"/>
          <w:sz w:val="24"/>
        </w:rPr>
        <w:t>1996</w:t>
      </w:r>
      <w:r>
        <w:rPr>
          <w:rFonts w:hint="eastAsia"/>
          <w:sz w:val="24"/>
        </w:rPr>
        <w:t>，</w:t>
      </w:r>
      <w:r>
        <w:rPr>
          <w:rFonts w:hint="eastAsia"/>
          <w:sz w:val="24"/>
        </w:rPr>
        <w:t>41</w:t>
      </w:r>
      <w:r>
        <w:rPr>
          <w:rFonts w:hint="eastAsia"/>
          <w:sz w:val="24"/>
        </w:rPr>
        <w:t>（</w:t>
      </w:r>
      <w:r>
        <w:rPr>
          <w:rFonts w:hint="eastAsia"/>
          <w:sz w:val="24"/>
        </w:rPr>
        <w:t>14</w:t>
      </w:r>
      <w:r>
        <w:rPr>
          <w:rFonts w:hint="eastAsia"/>
          <w:sz w:val="24"/>
        </w:rPr>
        <w:t>）：</w:t>
      </w:r>
      <w:r>
        <w:rPr>
          <w:rFonts w:hint="eastAsia"/>
          <w:sz w:val="24"/>
        </w:rPr>
        <w:t>1275-1277</w:t>
      </w:r>
    </w:p>
    <w:p w:rsidR="000E5C6C" w:rsidRDefault="000E5C6C" w:rsidP="000E5C6C">
      <w:pPr>
        <w:numPr>
          <w:ilvl w:val="0"/>
          <w:numId w:val="8"/>
        </w:numPr>
        <w:tabs>
          <w:tab w:val="left" w:pos="255"/>
          <w:tab w:val="left" w:pos="426"/>
        </w:tabs>
        <w:spacing w:line="360" w:lineRule="exact"/>
        <w:rPr>
          <w:sz w:val="24"/>
        </w:rPr>
      </w:pPr>
      <w:r>
        <w:rPr>
          <w:rFonts w:hint="eastAsia"/>
          <w:sz w:val="24"/>
        </w:rPr>
        <w:t>C</w:t>
      </w:r>
      <w:r>
        <w:rPr>
          <w:sz w:val="24"/>
        </w:rPr>
        <w:t>hen</w:t>
      </w:r>
      <w:r>
        <w:rPr>
          <w:rFonts w:hint="eastAsia"/>
          <w:sz w:val="24"/>
        </w:rPr>
        <w:t xml:space="preserve"> </w:t>
      </w:r>
      <w:r>
        <w:rPr>
          <w:sz w:val="24"/>
        </w:rPr>
        <w:t>D</w:t>
      </w:r>
      <w:r>
        <w:rPr>
          <w:rFonts w:hint="eastAsia"/>
          <w:sz w:val="24"/>
        </w:rPr>
        <w:t xml:space="preserve"> </w:t>
      </w:r>
      <w:r>
        <w:rPr>
          <w:sz w:val="24"/>
        </w:rPr>
        <w:t>H, Bogy D</w:t>
      </w:r>
      <w:r>
        <w:rPr>
          <w:rFonts w:hint="eastAsia"/>
          <w:sz w:val="24"/>
        </w:rPr>
        <w:t xml:space="preserve"> </w:t>
      </w:r>
      <w:r>
        <w:rPr>
          <w:sz w:val="24"/>
        </w:rPr>
        <w:t>B, Wang K</w:t>
      </w:r>
      <w:r>
        <w:rPr>
          <w:rFonts w:hint="eastAsia"/>
          <w:sz w:val="24"/>
        </w:rPr>
        <w:t xml:space="preserve"> </w:t>
      </w:r>
      <w:r>
        <w:rPr>
          <w:sz w:val="24"/>
        </w:rPr>
        <w:t>C, et</w:t>
      </w:r>
      <w:r>
        <w:rPr>
          <w:rFonts w:hint="eastAsia"/>
          <w:sz w:val="24"/>
        </w:rPr>
        <w:t xml:space="preserve"> </w:t>
      </w:r>
      <w:r>
        <w:rPr>
          <w:sz w:val="24"/>
        </w:rPr>
        <w:t>al. Singular stress field near the corner of jointed dissimilar materials. Journal of Applied Mechanics,1993,60(3):607-613</w:t>
      </w:r>
    </w:p>
    <w:p w:rsidR="000E5C6C" w:rsidRDefault="000E5C6C" w:rsidP="000E5C6C">
      <w:pPr>
        <w:spacing w:line="360" w:lineRule="exact"/>
        <w:rPr>
          <w:sz w:val="24"/>
        </w:rPr>
      </w:pPr>
    </w:p>
    <w:p w:rsidR="000E5C6C" w:rsidRDefault="000E5C6C" w:rsidP="000E5C6C">
      <w:pPr>
        <w:spacing w:line="360" w:lineRule="exact"/>
        <w:rPr>
          <w:sz w:val="24"/>
        </w:rPr>
      </w:pPr>
      <w:r>
        <w:rPr>
          <w:rFonts w:hint="eastAsia"/>
          <w:sz w:val="24"/>
        </w:rPr>
        <w:t>示例三：学位论文</w:t>
      </w:r>
    </w:p>
    <w:p w:rsidR="000E5C6C" w:rsidRDefault="000E5C6C" w:rsidP="000E5C6C">
      <w:pPr>
        <w:numPr>
          <w:ilvl w:val="0"/>
          <w:numId w:val="8"/>
        </w:numPr>
        <w:tabs>
          <w:tab w:val="clear" w:pos="255"/>
          <w:tab w:val="left" w:pos="448"/>
        </w:tabs>
        <w:spacing w:line="360" w:lineRule="exact"/>
        <w:ind w:left="448" w:hanging="448"/>
        <w:rPr>
          <w:sz w:val="24"/>
        </w:rPr>
      </w:pPr>
      <w:r>
        <w:rPr>
          <w:rFonts w:hint="eastAsia"/>
          <w:sz w:val="24"/>
        </w:rPr>
        <w:t>张筑生</w:t>
      </w:r>
      <w:r>
        <w:rPr>
          <w:rFonts w:hint="eastAsia"/>
          <w:sz w:val="24"/>
        </w:rPr>
        <w:t xml:space="preserve">. </w:t>
      </w:r>
      <w:r>
        <w:rPr>
          <w:rFonts w:hint="eastAsia"/>
          <w:sz w:val="24"/>
        </w:rPr>
        <w:t>微分半动力系统的不变集：</w:t>
      </w:r>
      <w:r>
        <w:rPr>
          <w:rFonts w:hint="eastAsia"/>
          <w:sz w:val="24"/>
        </w:rPr>
        <w:t>[</w:t>
      </w:r>
      <w:r>
        <w:rPr>
          <w:rFonts w:hint="eastAsia"/>
          <w:sz w:val="24"/>
        </w:rPr>
        <w:t>北京大学硕士学位论文</w:t>
      </w:r>
      <w:r>
        <w:rPr>
          <w:rFonts w:hint="eastAsia"/>
          <w:sz w:val="24"/>
        </w:rPr>
        <w:t xml:space="preserve">]. </w:t>
      </w:r>
      <w:r>
        <w:rPr>
          <w:rFonts w:hint="eastAsia"/>
          <w:sz w:val="24"/>
        </w:rPr>
        <w:t>北京：北京大学数学系数学研究所，</w:t>
      </w:r>
      <w:r>
        <w:rPr>
          <w:rFonts w:hint="eastAsia"/>
          <w:sz w:val="24"/>
        </w:rPr>
        <w:t>1995</w:t>
      </w:r>
      <w:r>
        <w:rPr>
          <w:rFonts w:hint="eastAsia"/>
          <w:sz w:val="24"/>
        </w:rPr>
        <w:t>，</w:t>
      </w:r>
      <w:r>
        <w:rPr>
          <w:rFonts w:hint="eastAsia"/>
          <w:sz w:val="24"/>
        </w:rPr>
        <w:t>60-65</w:t>
      </w:r>
    </w:p>
    <w:p w:rsidR="000E5C6C" w:rsidRDefault="000E5C6C" w:rsidP="000E5C6C">
      <w:pPr>
        <w:numPr>
          <w:ilvl w:val="0"/>
          <w:numId w:val="8"/>
        </w:numPr>
        <w:tabs>
          <w:tab w:val="clear" w:pos="255"/>
          <w:tab w:val="left" w:pos="426"/>
        </w:tabs>
        <w:spacing w:line="360" w:lineRule="exact"/>
        <w:ind w:left="462" w:hanging="462"/>
        <w:rPr>
          <w:sz w:val="24"/>
        </w:rPr>
      </w:pPr>
      <w:r>
        <w:rPr>
          <w:rFonts w:hint="eastAsia"/>
          <w:sz w:val="24"/>
        </w:rPr>
        <w:t>G</w:t>
      </w:r>
      <w:r>
        <w:rPr>
          <w:sz w:val="24"/>
        </w:rPr>
        <w:t>aims</w:t>
      </w:r>
      <w:r>
        <w:rPr>
          <w:rFonts w:hint="eastAsia"/>
          <w:sz w:val="24"/>
        </w:rPr>
        <w:t xml:space="preserve"> </w:t>
      </w:r>
      <w:r>
        <w:rPr>
          <w:sz w:val="24"/>
        </w:rPr>
        <w:t>R</w:t>
      </w:r>
      <w:r>
        <w:rPr>
          <w:rFonts w:hint="eastAsia"/>
          <w:sz w:val="24"/>
        </w:rPr>
        <w:t>.</w:t>
      </w:r>
      <w:r>
        <w:rPr>
          <w:sz w:val="24"/>
        </w:rPr>
        <w:t xml:space="preserve"> B. Infrared spectroscopic studies on solid oxygen:[dissertation]. Berkeley: Univ</w:t>
      </w:r>
      <w:r>
        <w:rPr>
          <w:rFonts w:hint="eastAsia"/>
          <w:sz w:val="24"/>
        </w:rPr>
        <w:t>.</w:t>
      </w:r>
      <w:r>
        <w:rPr>
          <w:sz w:val="24"/>
        </w:rPr>
        <w:t xml:space="preserve"> of California,1965</w:t>
      </w:r>
      <w:r>
        <w:rPr>
          <w:rFonts w:hint="eastAsia"/>
          <w:sz w:val="24"/>
        </w:rPr>
        <w:t>,89-91</w:t>
      </w:r>
    </w:p>
    <w:p w:rsidR="000E5C6C" w:rsidRDefault="000E5C6C" w:rsidP="000E5C6C">
      <w:pPr>
        <w:tabs>
          <w:tab w:val="left" w:pos="426"/>
        </w:tabs>
        <w:spacing w:line="360" w:lineRule="exact"/>
        <w:rPr>
          <w:sz w:val="24"/>
        </w:rPr>
      </w:pPr>
    </w:p>
    <w:p w:rsidR="000E5C6C" w:rsidRDefault="000E5C6C" w:rsidP="000E5C6C">
      <w:pPr>
        <w:spacing w:line="360" w:lineRule="exact"/>
        <w:rPr>
          <w:sz w:val="24"/>
        </w:rPr>
      </w:pPr>
      <w:r>
        <w:rPr>
          <w:rFonts w:hint="eastAsia"/>
          <w:sz w:val="24"/>
        </w:rPr>
        <w:t>示例四：会议论文</w:t>
      </w:r>
    </w:p>
    <w:p w:rsidR="000E5C6C" w:rsidRDefault="000E5C6C" w:rsidP="000E5C6C">
      <w:pPr>
        <w:numPr>
          <w:ilvl w:val="0"/>
          <w:numId w:val="8"/>
        </w:numPr>
        <w:tabs>
          <w:tab w:val="clear" w:pos="255"/>
          <w:tab w:val="left" w:pos="426"/>
          <w:tab w:val="left" w:pos="462"/>
        </w:tabs>
        <w:spacing w:line="360" w:lineRule="exact"/>
        <w:ind w:left="434" w:hanging="434"/>
        <w:rPr>
          <w:sz w:val="24"/>
        </w:rPr>
      </w:pPr>
      <w:r>
        <w:rPr>
          <w:rFonts w:hint="eastAsia"/>
          <w:sz w:val="24"/>
        </w:rPr>
        <w:t>田荣</w:t>
      </w:r>
      <w:r>
        <w:rPr>
          <w:rFonts w:hint="eastAsia"/>
          <w:sz w:val="24"/>
        </w:rPr>
        <w:t xml:space="preserve">. </w:t>
      </w:r>
      <w:r>
        <w:rPr>
          <w:rFonts w:hint="eastAsia"/>
          <w:sz w:val="24"/>
        </w:rPr>
        <w:t>连续与非连续变形分析的流形方法及其在土力学中的应用</w:t>
      </w:r>
      <w:r>
        <w:rPr>
          <w:rFonts w:hint="eastAsia"/>
          <w:sz w:val="24"/>
        </w:rPr>
        <w:t xml:space="preserve">. </w:t>
      </w:r>
      <w:r>
        <w:rPr>
          <w:rFonts w:hint="eastAsia"/>
          <w:sz w:val="24"/>
        </w:rPr>
        <w:t>见：中国土木工程学会第八届全国土力学及岩土工程学术会议论文集</w:t>
      </w:r>
      <w:r>
        <w:rPr>
          <w:rFonts w:hint="eastAsia"/>
          <w:sz w:val="24"/>
        </w:rPr>
        <w:t xml:space="preserve">. </w:t>
      </w:r>
      <w:r>
        <w:rPr>
          <w:rFonts w:hint="eastAsia"/>
          <w:sz w:val="24"/>
        </w:rPr>
        <w:t>北京：万国学术出版社，</w:t>
      </w:r>
      <w:r>
        <w:rPr>
          <w:rFonts w:hint="eastAsia"/>
          <w:sz w:val="24"/>
        </w:rPr>
        <w:t>1999</w:t>
      </w:r>
      <w:r>
        <w:rPr>
          <w:rFonts w:hint="eastAsia"/>
          <w:sz w:val="24"/>
        </w:rPr>
        <w:t>，</w:t>
      </w:r>
      <w:r>
        <w:rPr>
          <w:rFonts w:hint="eastAsia"/>
          <w:sz w:val="24"/>
        </w:rPr>
        <w:t>51-53</w:t>
      </w:r>
    </w:p>
    <w:p w:rsidR="000E5C6C" w:rsidRDefault="000E5C6C" w:rsidP="000E5C6C">
      <w:pPr>
        <w:numPr>
          <w:ilvl w:val="0"/>
          <w:numId w:val="8"/>
        </w:numPr>
        <w:tabs>
          <w:tab w:val="clear" w:pos="255"/>
        </w:tabs>
        <w:spacing w:line="360" w:lineRule="exact"/>
        <w:ind w:left="406" w:hanging="406"/>
        <w:rPr>
          <w:sz w:val="24"/>
        </w:rPr>
      </w:pPr>
      <w:r>
        <w:rPr>
          <w:sz w:val="24"/>
        </w:rPr>
        <w:t xml:space="preserve">Melbourne C. Load relieving systems. In: Proc of Int Conf on Non-conventional </w:t>
      </w:r>
      <w:r>
        <w:rPr>
          <w:rFonts w:hint="eastAsia"/>
          <w:sz w:val="24"/>
        </w:rPr>
        <w:t>S</w:t>
      </w:r>
      <w:r>
        <w:rPr>
          <w:sz w:val="24"/>
        </w:rPr>
        <w:t>tructures. London,1987</w:t>
      </w:r>
      <w:r>
        <w:rPr>
          <w:rFonts w:hint="eastAsia"/>
          <w:sz w:val="24"/>
        </w:rPr>
        <w:t>,93-95</w:t>
      </w:r>
    </w:p>
    <w:p w:rsidR="000E5C6C" w:rsidRDefault="000E5C6C" w:rsidP="000E5C6C">
      <w:pPr>
        <w:tabs>
          <w:tab w:val="left" w:pos="426"/>
        </w:tabs>
        <w:spacing w:line="360" w:lineRule="exact"/>
        <w:ind w:left="426" w:hanging="426"/>
        <w:rPr>
          <w:sz w:val="24"/>
        </w:rPr>
      </w:pPr>
    </w:p>
    <w:p w:rsidR="000E5C6C" w:rsidRDefault="000E5C6C" w:rsidP="000E5C6C">
      <w:pPr>
        <w:tabs>
          <w:tab w:val="left" w:pos="426"/>
        </w:tabs>
        <w:spacing w:line="360" w:lineRule="exact"/>
        <w:ind w:left="426" w:hanging="426"/>
        <w:rPr>
          <w:sz w:val="24"/>
        </w:rPr>
      </w:pPr>
      <w:r>
        <w:rPr>
          <w:rFonts w:hint="eastAsia"/>
          <w:sz w:val="24"/>
        </w:rPr>
        <w:t>示例五：专利文献</w:t>
      </w:r>
    </w:p>
    <w:p w:rsidR="000E5C6C" w:rsidRDefault="000E5C6C" w:rsidP="000E5C6C">
      <w:pPr>
        <w:tabs>
          <w:tab w:val="left" w:pos="426"/>
        </w:tabs>
        <w:spacing w:line="360" w:lineRule="exact"/>
        <w:ind w:left="426" w:hanging="426"/>
        <w:rPr>
          <w:sz w:val="24"/>
        </w:rPr>
      </w:pPr>
      <w:r>
        <w:rPr>
          <w:rFonts w:hint="eastAsia"/>
          <w:sz w:val="24"/>
        </w:rPr>
        <w:t xml:space="preserve">[9] </w:t>
      </w:r>
      <w:r>
        <w:rPr>
          <w:rFonts w:hint="eastAsia"/>
          <w:sz w:val="24"/>
        </w:rPr>
        <w:t>姚光起</w:t>
      </w:r>
      <w:r>
        <w:rPr>
          <w:rFonts w:hint="eastAsia"/>
          <w:sz w:val="24"/>
        </w:rPr>
        <w:t xml:space="preserve">. </w:t>
      </w:r>
      <w:r>
        <w:rPr>
          <w:rFonts w:hint="eastAsia"/>
          <w:sz w:val="24"/>
        </w:rPr>
        <w:t>一种氧化锆材料的制备方法</w:t>
      </w:r>
      <w:r>
        <w:rPr>
          <w:rFonts w:hint="eastAsia"/>
          <w:sz w:val="24"/>
        </w:rPr>
        <w:t xml:space="preserve">. </w:t>
      </w:r>
      <w:r>
        <w:rPr>
          <w:rFonts w:hint="eastAsia"/>
          <w:sz w:val="24"/>
        </w:rPr>
        <w:t>中国专利</w:t>
      </w:r>
      <w:r>
        <w:rPr>
          <w:rFonts w:hint="eastAsia"/>
          <w:sz w:val="24"/>
        </w:rPr>
        <w:t>. 891056088</w:t>
      </w:r>
      <w:r>
        <w:rPr>
          <w:rFonts w:hint="eastAsia"/>
          <w:sz w:val="24"/>
        </w:rPr>
        <w:t>，</w:t>
      </w:r>
      <w:r>
        <w:rPr>
          <w:rFonts w:hint="eastAsia"/>
          <w:sz w:val="24"/>
        </w:rPr>
        <w:t>1980-07-03</w:t>
      </w:r>
    </w:p>
    <w:p w:rsidR="000E5C6C" w:rsidRDefault="000E5C6C" w:rsidP="000E5C6C">
      <w:pPr>
        <w:tabs>
          <w:tab w:val="left" w:pos="426"/>
        </w:tabs>
        <w:spacing w:line="360" w:lineRule="exact"/>
        <w:ind w:left="426" w:hanging="426"/>
        <w:rPr>
          <w:sz w:val="24"/>
        </w:rPr>
      </w:pPr>
    </w:p>
    <w:p w:rsidR="000E5C6C" w:rsidRDefault="000E5C6C" w:rsidP="000E5C6C">
      <w:pPr>
        <w:tabs>
          <w:tab w:val="left" w:pos="426"/>
        </w:tabs>
        <w:spacing w:line="360" w:lineRule="exact"/>
        <w:ind w:left="426" w:hanging="426"/>
        <w:rPr>
          <w:sz w:val="24"/>
        </w:rPr>
      </w:pPr>
      <w:r>
        <w:rPr>
          <w:rFonts w:hint="eastAsia"/>
          <w:sz w:val="24"/>
        </w:rPr>
        <w:t>示例六：网上文献</w:t>
      </w:r>
    </w:p>
    <w:p w:rsidR="000E5C6C" w:rsidRDefault="000E5C6C" w:rsidP="000E5C6C">
      <w:pPr>
        <w:tabs>
          <w:tab w:val="left" w:pos="426"/>
        </w:tabs>
        <w:spacing w:line="360" w:lineRule="exact"/>
        <w:ind w:left="426" w:hanging="426"/>
        <w:rPr>
          <w:sz w:val="24"/>
        </w:rPr>
      </w:pPr>
      <w:r>
        <w:rPr>
          <w:rFonts w:hint="eastAsia"/>
          <w:sz w:val="24"/>
        </w:rPr>
        <w:t>[10]J</w:t>
      </w:r>
      <w:r>
        <w:rPr>
          <w:sz w:val="24"/>
        </w:rPr>
        <w:t>enkins</w:t>
      </w:r>
      <w:r>
        <w:rPr>
          <w:rFonts w:hint="eastAsia"/>
          <w:sz w:val="24"/>
        </w:rPr>
        <w:t>,</w:t>
      </w:r>
      <w:r>
        <w:rPr>
          <w:sz w:val="24"/>
        </w:rPr>
        <w:t xml:space="preserve"> L.Testimony of Emund Chairman of FASB. </w:t>
      </w:r>
      <w:r>
        <w:rPr>
          <w:rFonts w:hint="eastAsia"/>
          <w:sz w:val="24"/>
        </w:rPr>
        <w:t>www.fasb.org.uk, 2002-02-14</w:t>
      </w:r>
    </w:p>
    <w:p w:rsidR="000E5C6C" w:rsidRDefault="000E5C6C" w:rsidP="000E5C6C">
      <w:pPr>
        <w:tabs>
          <w:tab w:val="left" w:pos="426"/>
        </w:tabs>
        <w:spacing w:line="360" w:lineRule="exact"/>
        <w:ind w:left="426" w:hanging="426"/>
        <w:rPr>
          <w:sz w:val="24"/>
        </w:rPr>
      </w:pPr>
    </w:p>
    <w:p w:rsidR="000E5C6C" w:rsidRDefault="000E5C6C" w:rsidP="000E5C6C">
      <w:pPr>
        <w:tabs>
          <w:tab w:val="left" w:pos="426"/>
        </w:tabs>
        <w:spacing w:line="360" w:lineRule="exact"/>
        <w:ind w:left="426" w:hanging="426"/>
        <w:rPr>
          <w:sz w:val="24"/>
        </w:rPr>
      </w:pPr>
      <w:r>
        <w:rPr>
          <w:rFonts w:hint="eastAsia"/>
          <w:sz w:val="24"/>
        </w:rPr>
        <w:t>示例七：报刊文献</w:t>
      </w:r>
    </w:p>
    <w:p w:rsidR="000E5C6C" w:rsidRDefault="000E5C6C" w:rsidP="000E5C6C">
      <w:pPr>
        <w:tabs>
          <w:tab w:val="left" w:pos="426"/>
        </w:tabs>
        <w:spacing w:line="360" w:lineRule="exact"/>
        <w:ind w:left="426" w:hanging="426"/>
        <w:rPr>
          <w:rFonts w:eastAsia="黑体"/>
          <w:spacing w:val="26"/>
          <w:sz w:val="32"/>
        </w:rPr>
      </w:pPr>
      <w:r>
        <w:rPr>
          <w:rFonts w:hint="eastAsia"/>
          <w:sz w:val="24"/>
        </w:rPr>
        <w:t xml:space="preserve">[11] </w:t>
      </w:r>
      <w:r>
        <w:rPr>
          <w:rFonts w:hint="eastAsia"/>
          <w:sz w:val="24"/>
        </w:rPr>
        <w:t>福轩</w:t>
      </w:r>
      <w:r>
        <w:rPr>
          <w:sz w:val="24"/>
        </w:rPr>
        <w:t>.</w:t>
      </w:r>
      <w:r>
        <w:rPr>
          <w:rFonts w:hint="eastAsia"/>
          <w:sz w:val="24"/>
        </w:rPr>
        <w:t xml:space="preserve"> </w:t>
      </w:r>
      <w:r>
        <w:rPr>
          <w:rFonts w:hint="eastAsia"/>
          <w:sz w:val="24"/>
        </w:rPr>
        <w:t>中国汽车工业核心竞争力评析</w:t>
      </w:r>
      <w:r>
        <w:rPr>
          <w:sz w:val="24"/>
        </w:rPr>
        <w:t>.</w:t>
      </w:r>
      <w:r>
        <w:rPr>
          <w:rFonts w:hint="eastAsia"/>
          <w:sz w:val="24"/>
        </w:rPr>
        <w:t xml:space="preserve"> </w:t>
      </w:r>
      <w:r>
        <w:rPr>
          <w:rFonts w:hint="eastAsia"/>
          <w:sz w:val="24"/>
        </w:rPr>
        <w:t>中国机电日报</w:t>
      </w:r>
      <w:r>
        <w:rPr>
          <w:sz w:val="24"/>
        </w:rPr>
        <w:t>,</w:t>
      </w:r>
      <w:r>
        <w:rPr>
          <w:rFonts w:hint="eastAsia"/>
          <w:sz w:val="24"/>
        </w:rPr>
        <w:t xml:space="preserve"> 2002-04-20</w:t>
      </w:r>
    </w:p>
    <w:p w:rsidR="000E5C6C" w:rsidRDefault="000E5C6C" w:rsidP="000E5C6C">
      <w:pPr>
        <w:spacing w:line="300" w:lineRule="exact"/>
      </w:pPr>
    </w:p>
    <w:p w:rsidR="000E5C6C" w:rsidRDefault="000E5C6C" w:rsidP="000E5C6C">
      <w:pPr>
        <w:spacing w:line="300" w:lineRule="exact"/>
        <w:ind w:left="616" w:hanging="196"/>
      </w:pPr>
    </w:p>
    <w:p w:rsidR="000E5C6C" w:rsidRDefault="000E5C6C" w:rsidP="000E5C6C">
      <w:pPr>
        <w:spacing w:line="300" w:lineRule="exact"/>
        <w:rPr>
          <w:rFonts w:ascii="黑体" w:eastAsia="黑体"/>
          <w:sz w:val="24"/>
        </w:rPr>
      </w:pPr>
      <w:r>
        <w:rPr>
          <w:rFonts w:eastAsia="黑体" w:hint="eastAsia"/>
          <w:sz w:val="24"/>
        </w:rPr>
        <w:lastRenderedPageBreak/>
        <w:t>附录</w:t>
      </w:r>
      <w:r>
        <w:rPr>
          <w:rFonts w:eastAsia="黑体" w:hint="eastAsia"/>
          <w:sz w:val="24"/>
        </w:rPr>
        <w:t xml:space="preserve">6-1   </w:t>
      </w:r>
      <w:r>
        <w:rPr>
          <w:rFonts w:ascii="黑体" w:eastAsia="黑体" w:hint="eastAsia"/>
          <w:sz w:val="24"/>
        </w:rPr>
        <w:t xml:space="preserve"> “物理量名称及符号表”参阅表</w:t>
      </w:r>
    </w:p>
    <w:p w:rsidR="000E5C6C" w:rsidRDefault="000E5C6C" w:rsidP="000E5C6C">
      <w:pPr>
        <w:spacing w:line="300" w:lineRule="exact"/>
        <w:rPr>
          <w:rFonts w:eastAsia="黑体"/>
          <w:sz w:val="24"/>
        </w:rPr>
      </w:pPr>
    </w:p>
    <w:tbl>
      <w:tblPr>
        <w:tblW w:w="0" w:type="auto"/>
        <w:tblLayout w:type="fixed"/>
        <w:tblLook w:val="0000"/>
      </w:tblPr>
      <w:tblGrid>
        <w:gridCol w:w="738"/>
        <w:gridCol w:w="3738"/>
        <w:gridCol w:w="777"/>
        <w:gridCol w:w="3467"/>
      </w:tblGrid>
      <w:tr w:rsidR="000E5C6C" w:rsidTr="00C17D15">
        <w:trPr>
          <w:trHeight w:val="227"/>
        </w:trPr>
        <w:tc>
          <w:tcPr>
            <w:tcW w:w="738" w:type="dxa"/>
            <w:vAlign w:val="center"/>
          </w:tcPr>
          <w:p w:rsidR="000E5C6C" w:rsidRDefault="000E5C6C" w:rsidP="00C17D15">
            <w:pPr>
              <w:spacing w:line="360" w:lineRule="exact"/>
            </w:pPr>
            <w:r w:rsidRPr="007A0991">
              <w:rPr>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12pt;height:12.75pt;mso-wrap-style:square;mso-position-horizontal-relative:page;mso-position-vertical-relative:page" o:ole="" fillcolor="window">
                  <v:imagedata r:id="rId12" o:title=""/>
                </v:shape>
                <o:OLEObject Type="Embed" ProgID="Equation.3" ShapeID="Picture 5" DrawAspect="Content" ObjectID="_1512890607" r:id="rId13"/>
              </w:object>
            </w:r>
          </w:p>
        </w:tc>
        <w:tc>
          <w:tcPr>
            <w:tcW w:w="3738" w:type="dxa"/>
            <w:vAlign w:val="center"/>
          </w:tcPr>
          <w:p w:rsidR="000E5C6C" w:rsidRDefault="000E5C6C" w:rsidP="00C17D15">
            <w:pPr>
              <w:spacing w:line="360" w:lineRule="exact"/>
            </w:pPr>
            <w:r>
              <w:rPr>
                <w:rFonts w:hint="eastAsia"/>
              </w:rPr>
              <w:t>—截面积，散热面积；</w:t>
            </w:r>
          </w:p>
        </w:tc>
        <w:tc>
          <w:tcPr>
            <w:tcW w:w="777" w:type="dxa"/>
            <w:vAlign w:val="center"/>
          </w:tcPr>
          <w:p w:rsidR="000E5C6C" w:rsidRDefault="000E5C6C" w:rsidP="00C17D15">
            <w:pPr>
              <w:spacing w:line="360" w:lineRule="exact"/>
            </w:pPr>
            <w:r w:rsidRPr="007A0991">
              <w:rPr>
                <w:position w:val="-6"/>
              </w:rPr>
              <w:object w:dxaOrig="260" w:dyaOrig="300">
                <v:shape id="Picture 6" o:spid="_x0000_i1026" type="#_x0000_t75" style="width:12.75pt;height:15pt;mso-wrap-style:square;mso-position-horizontal-relative:page;mso-position-vertical-relative:page" o:ole="" fillcolor="window">
                  <v:imagedata r:id="rId14" o:title=""/>
                </v:shape>
                <o:OLEObject Type="Embed" ProgID="Equation.3" ShapeID="Picture 6" DrawAspect="Content" ObjectID="_1512890608" r:id="rId15"/>
              </w:object>
            </w:r>
          </w:p>
        </w:tc>
        <w:tc>
          <w:tcPr>
            <w:tcW w:w="3467" w:type="dxa"/>
            <w:vAlign w:val="center"/>
          </w:tcPr>
          <w:p w:rsidR="000E5C6C" w:rsidRDefault="000E5C6C" w:rsidP="00C17D15">
            <w:pPr>
              <w:spacing w:line="360" w:lineRule="exact"/>
            </w:pPr>
            <w:r>
              <w:rPr>
                <w:rFonts w:hint="eastAsia"/>
              </w:rPr>
              <w:t>—弧柱温度</w:t>
            </w:r>
          </w:p>
        </w:tc>
      </w:tr>
      <w:tr w:rsidR="000E5C6C" w:rsidTr="00C17D15">
        <w:trPr>
          <w:trHeight w:val="227"/>
        </w:trPr>
        <w:tc>
          <w:tcPr>
            <w:tcW w:w="738" w:type="dxa"/>
            <w:vAlign w:val="center"/>
          </w:tcPr>
          <w:p w:rsidR="000E5C6C" w:rsidRDefault="000E5C6C" w:rsidP="00C17D15">
            <w:pPr>
              <w:spacing w:line="360" w:lineRule="exact"/>
            </w:pPr>
            <w:r w:rsidRPr="007A0991">
              <w:rPr>
                <w:position w:val="-4"/>
              </w:rPr>
              <w:object w:dxaOrig="240" w:dyaOrig="260">
                <v:shape id="Picture 7" o:spid="_x0000_i1027" type="#_x0000_t75" style="width:12pt;height:12.75pt;mso-wrap-style:square;mso-position-horizontal-relative:page;mso-position-vertical-relative:page" o:ole="" fillcolor="window">
                  <v:imagedata r:id="rId16" o:title=""/>
                </v:shape>
                <o:OLEObject Type="Embed" ProgID="Equation.3" ShapeID="Picture 7" DrawAspect="Content" ObjectID="_1512890609" r:id="rId17"/>
              </w:object>
            </w:r>
          </w:p>
        </w:tc>
        <w:tc>
          <w:tcPr>
            <w:tcW w:w="3738" w:type="dxa"/>
            <w:vAlign w:val="center"/>
          </w:tcPr>
          <w:p w:rsidR="000E5C6C" w:rsidRDefault="000E5C6C" w:rsidP="00C17D15">
            <w:pPr>
              <w:spacing w:line="360" w:lineRule="exact"/>
            </w:pPr>
            <w:r>
              <w:rPr>
                <w:rFonts w:hint="eastAsia"/>
              </w:rPr>
              <w:t>—磁感应强度；</w:t>
            </w:r>
          </w:p>
        </w:tc>
        <w:tc>
          <w:tcPr>
            <w:tcW w:w="777" w:type="dxa"/>
            <w:vAlign w:val="center"/>
          </w:tcPr>
          <w:p w:rsidR="000E5C6C" w:rsidRDefault="000E5C6C" w:rsidP="00C17D15">
            <w:pPr>
              <w:spacing w:line="360" w:lineRule="exact"/>
            </w:pPr>
            <w:r w:rsidRPr="007A0991">
              <w:rPr>
                <w:position w:val="-6"/>
              </w:rPr>
              <w:object w:dxaOrig="140" w:dyaOrig="240">
                <v:shape id="Picture 8" o:spid="_x0000_i1028" type="#_x0000_t75" style="width:6.75pt;height:12pt;mso-wrap-style:square;mso-position-horizontal-relative:page;mso-position-vertical-relative:page" o:ole="" fillcolor="window">
                  <v:imagedata r:id="rId18" o:title=""/>
                </v:shape>
                <o:OLEObject Type="Embed" ProgID="Equation.3" ShapeID="Picture 8" DrawAspect="Content" ObjectID="_1512890610" r:id="rId19"/>
              </w:object>
            </w:r>
          </w:p>
        </w:tc>
        <w:tc>
          <w:tcPr>
            <w:tcW w:w="3467" w:type="dxa"/>
            <w:vAlign w:val="center"/>
          </w:tcPr>
          <w:p w:rsidR="000E5C6C" w:rsidRDefault="000E5C6C" w:rsidP="00C17D15">
            <w:pPr>
              <w:spacing w:line="360" w:lineRule="exact"/>
            </w:pPr>
            <w:r>
              <w:rPr>
                <w:rFonts w:hint="eastAsia"/>
              </w:rPr>
              <w:t>—时间；</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301" w:dyaOrig="301">
                <v:shape id="Picture 9" o:spid="_x0000_i1029" type="#_x0000_t75" style="width:15pt;height:15pt;mso-wrap-style:square;mso-position-horizontal-relative:page;mso-position-vertical-relative:page" o:ole="" fillcolor="window">
                  <v:imagedata r:id="rId20" o:title=""/>
                </v:shape>
                <o:OLEObject Type="Embed" ProgID="Equation.3" ShapeID="Picture 9" DrawAspect="Content" ObjectID="_1512890611" r:id="rId21"/>
              </w:object>
            </w:r>
          </w:p>
        </w:tc>
        <w:tc>
          <w:tcPr>
            <w:tcW w:w="3738" w:type="dxa"/>
            <w:vAlign w:val="center"/>
          </w:tcPr>
          <w:p w:rsidR="000E5C6C" w:rsidRDefault="000E5C6C" w:rsidP="00C17D15">
            <w:pPr>
              <w:spacing w:line="360" w:lineRule="exact"/>
            </w:pPr>
            <w:r>
              <w:rPr>
                <w:rFonts w:hint="eastAsia"/>
              </w:rPr>
              <w:t>—剩磁感应强度；</w:t>
            </w:r>
          </w:p>
        </w:tc>
        <w:tc>
          <w:tcPr>
            <w:tcW w:w="777" w:type="dxa"/>
            <w:vAlign w:val="center"/>
          </w:tcPr>
          <w:p w:rsidR="000E5C6C" w:rsidRDefault="000E5C6C" w:rsidP="00C17D15">
            <w:pPr>
              <w:spacing w:line="360" w:lineRule="exact"/>
            </w:pPr>
            <w:r w:rsidRPr="007A0991">
              <w:rPr>
                <w:position w:val="-6"/>
              </w:rPr>
              <w:object w:dxaOrig="220" w:dyaOrig="301">
                <v:shape id="Picture 10" o:spid="_x0000_i1030" type="#_x0000_t75" style="width:11.25pt;height:15pt;mso-wrap-style:square;mso-position-horizontal-relative:page;mso-position-vertical-relative:page" o:ole="" fillcolor="window">
                  <v:imagedata r:id="rId22" o:title=""/>
                </v:shape>
                <o:OLEObject Type="Embed" ProgID="Equation.3" ShapeID="Picture 10" DrawAspect="Content" ObjectID="_1512890612" r:id="rId23"/>
              </w:object>
            </w:r>
          </w:p>
        </w:tc>
        <w:tc>
          <w:tcPr>
            <w:tcW w:w="3467" w:type="dxa"/>
            <w:vAlign w:val="center"/>
          </w:tcPr>
          <w:p w:rsidR="000E5C6C" w:rsidRDefault="000E5C6C" w:rsidP="00C17D15">
            <w:pPr>
              <w:spacing w:line="360" w:lineRule="exact"/>
            </w:pPr>
            <w:r>
              <w:rPr>
                <w:rFonts w:hint="eastAsia"/>
              </w:rPr>
              <w:t>—触动时间</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301" w:dyaOrig="301">
                <v:shape id="Picture 11" o:spid="_x0000_i1031" type="#_x0000_t75" style="width:15pt;height:15pt;mso-wrap-style:square;mso-position-horizontal-relative:page;mso-position-vertical-relative:page" o:ole="" fillcolor="window">
                  <v:imagedata r:id="rId24" o:title=""/>
                </v:shape>
                <o:OLEObject Type="Embed" ProgID="Equation.3" ShapeID="Picture 11" DrawAspect="Content" ObjectID="_1512890613" r:id="rId25"/>
              </w:object>
            </w:r>
          </w:p>
        </w:tc>
        <w:tc>
          <w:tcPr>
            <w:tcW w:w="3738" w:type="dxa"/>
            <w:vAlign w:val="center"/>
          </w:tcPr>
          <w:p w:rsidR="000E5C6C" w:rsidRDefault="000E5C6C" w:rsidP="00C17D15">
            <w:pPr>
              <w:spacing w:line="360" w:lineRule="exact"/>
            </w:pPr>
            <w:r>
              <w:rPr>
                <w:rFonts w:hint="eastAsia"/>
              </w:rPr>
              <w:t>一饱和磁感应强度；</w:t>
            </w:r>
          </w:p>
        </w:tc>
        <w:tc>
          <w:tcPr>
            <w:tcW w:w="777" w:type="dxa"/>
            <w:vAlign w:val="center"/>
          </w:tcPr>
          <w:p w:rsidR="000E5C6C" w:rsidRDefault="000E5C6C" w:rsidP="00C17D15">
            <w:pPr>
              <w:spacing w:line="360" w:lineRule="exact"/>
            </w:pPr>
            <w:r w:rsidRPr="007A0991">
              <w:rPr>
                <w:position w:val="-6"/>
              </w:rPr>
              <w:object w:dxaOrig="240" w:dyaOrig="300">
                <v:shape id="Picture 12" o:spid="_x0000_i1032" type="#_x0000_t75" style="width:12pt;height:15pt;mso-wrap-style:square;mso-position-horizontal-relative:page;mso-position-vertical-relative:page" o:ole="" fillcolor="window">
                  <v:imagedata r:id="rId26" o:title=""/>
                </v:shape>
                <o:OLEObject Type="Embed" ProgID="Equation.3" ShapeID="Picture 12" DrawAspect="Content" ObjectID="_1512890614" r:id="rId27"/>
              </w:object>
            </w:r>
          </w:p>
        </w:tc>
        <w:tc>
          <w:tcPr>
            <w:tcW w:w="3467" w:type="dxa"/>
            <w:vAlign w:val="center"/>
          </w:tcPr>
          <w:p w:rsidR="000E5C6C" w:rsidRDefault="000E5C6C" w:rsidP="00C17D15">
            <w:pPr>
              <w:spacing w:line="360" w:lineRule="exact"/>
            </w:pPr>
            <w:r>
              <w:rPr>
                <w:rFonts w:hint="eastAsia"/>
              </w:rPr>
              <w:t>—运动时间</w:t>
            </w:r>
          </w:p>
        </w:tc>
      </w:tr>
      <w:tr w:rsidR="000E5C6C" w:rsidTr="00C17D15">
        <w:trPr>
          <w:trHeight w:val="481"/>
        </w:trPr>
        <w:tc>
          <w:tcPr>
            <w:tcW w:w="738" w:type="dxa"/>
            <w:vAlign w:val="center"/>
          </w:tcPr>
          <w:p w:rsidR="000E5C6C" w:rsidRDefault="000E5C6C" w:rsidP="00C17D15">
            <w:pPr>
              <w:spacing w:line="360" w:lineRule="exact"/>
            </w:pPr>
            <w:r w:rsidRPr="007A0991">
              <w:rPr>
                <w:position w:val="-6"/>
              </w:rPr>
              <w:object w:dxaOrig="240" w:dyaOrig="280">
                <v:shape id="Picture 13" o:spid="_x0000_i1033" type="#_x0000_t75" style="width:12pt;height:14.25pt;mso-wrap-style:square;mso-position-horizontal-relative:page;mso-position-vertical-relative:page" o:ole="" fillcolor="window">
                  <v:imagedata r:id="rId28" o:title=""/>
                </v:shape>
                <o:OLEObject Type="Embed" ProgID="Equation.3" ShapeID="Picture 13" DrawAspect="Content" ObjectID="_1512890615" r:id="rId29"/>
              </w:object>
            </w:r>
          </w:p>
        </w:tc>
        <w:tc>
          <w:tcPr>
            <w:tcW w:w="3738" w:type="dxa"/>
            <w:vAlign w:val="center"/>
          </w:tcPr>
          <w:p w:rsidR="000E5C6C" w:rsidRDefault="000E5C6C" w:rsidP="00C17D15">
            <w:pPr>
              <w:spacing w:line="360" w:lineRule="exact"/>
            </w:pPr>
            <w:r>
              <w:rPr>
                <w:rFonts w:hint="eastAsia"/>
              </w:rPr>
              <w:t>—电容；</w:t>
            </w:r>
          </w:p>
        </w:tc>
        <w:tc>
          <w:tcPr>
            <w:tcW w:w="777" w:type="dxa"/>
            <w:vAlign w:val="center"/>
          </w:tcPr>
          <w:p w:rsidR="000E5C6C" w:rsidRDefault="000E5C6C" w:rsidP="00C17D15">
            <w:pPr>
              <w:spacing w:line="360" w:lineRule="exact"/>
            </w:pPr>
            <w:r w:rsidRPr="007A0991">
              <w:rPr>
                <w:position w:val="-10"/>
              </w:rPr>
              <w:object w:dxaOrig="460" w:dyaOrig="320">
                <v:shape id="Picture 14" o:spid="_x0000_i1034" type="#_x0000_t75" style="width:23.25pt;height:15.75pt;mso-wrap-style:square;mso-position-horizontal-relative:page;mso-position-vertical-relative:page" o:ole="" fillcolor="window">
                  <v:imagedata r:id="rId30" o:title=""/>
                </v:shape>
                <o:OLEObject Type="Embed" ProgID="Equation.3" ShapeID="Picture 14" DrawAspect="Content" ObjectID="_1512890616" r:id="rId31"/>
              </w:object>
            </w:r>
          </w:p>
        </w:tc>
        <w:tc>
          <w:tcPr>
            <w:tcW w:w="3467" w:type="dxa"/>
            <w:vAlign w:val="center"/>
          </w:tcPr>
          <w:p w:rsidR="000E5C6C" w:rsidRDefault="000E5C6C" w:rsidP="00C17D15">
            <w:pPr>
              <w:spacing w:line="360" w:lineRule="exact"/>
            </w:pPr>
            <w:r>
              <w:rPr>
                <w:rFonts w:hint="eastAsia"/>
              </w:rPr>
              <w:t>—电压；</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180" w:dyaOrig="220">
                <v:shape id="Picture 15" o:spid="_x0000_i1035" type="#_x0000_t75" style="width:9pt;height:11.25pt;mso-wrap-style:square;mso-position-horizontal-relative:page;mso-position-vertical-relative:page" o:ole="" fillcolor="window">
                  <v:imagedata r:id="rId32" o:title=""/>
                </v:shape>
                <o:OLEObject Type="Embed" ProgID="Equation.3" ShapeID="Picture 15" DrawAspect="Content" ObjectID="_1512890617" r:id="rId33"/>
              </w:object>
            </w:r>
          </w:p>
        </w:tc>
        <w:tc>
          <w:tcPr>
            <w:tcW w:w="3738" w:type="dxa"/>
            <w:vAlign w:val="center"/>
          </w:tcPr>
          <w:p w:rsidR="000E5C6C" w:rsidRDefault="000E5C6C" w:rsidP="00C17D15">
            <w:pPr>
              <w:spacing w:line="360" w:lineRule="exact"/>
            </w:pPr>
            <w:r>
              <w:rPr>
                <w:rFonts w:hint="eastAsia"/>
              </w:rPr>
              <w:t>—弹簧刚度，比热容；</w:t>
            </w:r>
          </w:p>
        </w:tc>
        <w:tc>
          <w:tcPr>
            <w:tcW w:w="777" w:type="dxa"/>
            <w:vAlign w:val="center"/>
          </w:tcPr>
          <w:p w:rsidR="000E5C6C" w:rsidRDefault="000E5C6C" w:rsidP="00C17D15">
            <w:pPr>
              <w:spacing w:line="360" w:lineRule="exact"/>
            </w:pPr>
            <w:r w:rsidRPr="007A0991">
              <w:rPr>
                <w:position w:val="-6"/>
              </w:rPr>
              <w:object w:dxaOrig="340" w:dyaOrig="300">
                <v:shape id="Picture 16" o:spid="_x0000_i1036" type="#_x0000_t75" style="width:17.25pt;height:15pt;mso-wrap-style:square;mso-position-horizontal-relative:page;mso-position-vertical-relative:page" o:ole="" fillcolor="window">
                  <v:imagedata r:id="rId34" o:title=""/>
                </v:shape>
                <o:OLEObject Type="Embed" ProgID="Equation.3" ShapeID="Picture 16" DrawAspect="Content" ObjectID="_1512890618" r:id="rId35"/>
              </w:object>
            </w:r>
          </w:p>
        </w:tc>
        <w:tc>
          <w:tcPr>
            <w:tcW w:w="3467" w:type="dxa"/>
            <w:vAlign w:val="center"/>
          </w:tcPr>
          <w:p w:rsidR="000E5C6C" w:rsidRDefault="000E5C6C" w:rsidP="00C17D15">
            <w:pPr>
              <w:spacing w:line="360" w:lineRule="exact"/>
            </w:pPr>
            <w:r>
              <w:rPr>
                <w:rFonts w:hint="eastAsia"/>
              </w:rPr>
              <w:t>—阳极压极；</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220" w:dyaOrig="280">
                <v:shape id="Picture 17" o:spid="_x0000_i1037" type="#_x0000_t75" style="width:11.25pt;height:14.25pt;mso-wrap-style:square;mso-position-horizontal-relative:page;mso-position-vertical-relative:page" o:ole="" fillcolor="window">
                  <v:imagedata r:id="rId36" o:title=""/>
                </v:shape>
                <o:OLEObject Type="Embed" ProgID="Equation.3" ShapeID="Picture 17" DrawAspect="Content" ObjectID="_1512890619" r:id="rId37"/>
              </w:object>
            </w:r>
          </w:p>
        </w:tc>
        <w:tc>
          <w:tcPr>
            <w:tcW w:w="3738" w:type="dxa"/>
            <w:vAlign w:val="center"/>
          </w:tcPr>
          <w:p w:rsidR="000E5C6C" w:rsidRDefault="000E5C6C" w:rsidP="00C17D15">
            <w:pPr>
              <w:spacing w:line="360" w:lineRule="exact"/>
            </w:pPr>
            <w:r>
              <w:rPr>
                <w:rFonts w:hint="eastAsia"/>
              </w:rPr>
              <w:t>—直径；</w:t>
            </w:r>
          </w:p>
        </w:tc>
        <w:tc>
          <w:tcPr>
            <w:tcW w:w="777" w:type="dxa"/>
            <w:vAlign w:val="center"/>
          </w:tcPr>
          <w:p w:rsidR="000E5C6C" w:rsidRDefault="000E5C6C" w:rsidP="00C17D15">
            <w:pPr>
              <w:spacing w:line="360" w:lineRule="exact"/>
            </w:pPr>
            <w:r w:rsidRPr="007A0991">
              <w:rPr>
                <w:position w:val="-6"/>
              </w:rPr>
              <w:object w:dxaOrig="320" w:dyaOrig="300">
                <v:shape id="Picture 18" o:spid="_x0000_i1038" type="#_x0000_t75" style="width:15.75pt;height:15pt;mso-wrap-style:square;mso-position-horizontal-relative:page;mso-position-vertical-relative:page" o:ole="" fillcolor="window">
                  <v:imagedata r:id="rId38" o:title=""/>
                </v:shape>
                <o:OLEObject Type="Embed" ProgID="Equation.3" ShapeID="Picture 18" DrawAspect="Content" ObjectID="_1512890620" r:id="rId39"/>
              </w:object>
            </w:r>
          </w:p>
        </w:tc>
        <w:tc>
          <w:tcPr>
            <w:tcW w:w="3467" w:type="dxa"/>
            <w:vAlign w:val="center"/>
          </w:tcPr>
          <w:p w:rsidR="000E5C6C" w:rsidRDefault="000E5C6C" w:rsidP="00C17D15">
            <w:pPr>
              <w:spacing w:line="360" w:lineRule="exact"/>
            </w:pPr>
            <w:r>
              <w:rPr>
                <w:rFonts w:hint="eastAsia"/>
              </w:rPr>
              <w:t>—阴极压降；</w:t>
            </w:r>
          </w:p>
        </w:tc>
      </w:tr>
      <w:tr w:rsidR="000E5C6C" w:rsidTr="00C17D15">
        <w:trPr>
          <w:trHeight w:val="227"/>
        </w:trPr>
        <w:tc>
          <w:tcPr>
            <w:tcW w:w="738" w:type="dxa"/>
            <w:vAlign w:val="center"/>
          </w:tcPr>
          <w:p w:rsidR="000E5C6C" w:rsidRDefault="000E5C6C" w:rsidP="00C17D15">
            <w:pPr>
              <w:spacing w:line="360" w:lineRule="exact"/>
            </w:pPr>
            <w:r w:rsidRPr="007A0991">
              <w:rPr>
                <w:position w:val="-4"/>
              </w:rPr>
              <w:object w:dxaOrig="240" w:dyaOrig="260">
                <v:shape id="Picture 19" o:spid="_x0000_i1039" type="#_x0000_t75" style="width:12pt;height:12.75pt;mso-wrap-style:square;mso-position-horizontal-relative:page;mso-position-vertical-relative:page" o:ole="" fillcolor="window">
                  <v:imagedata r:id="rId40" o:title=""/>
                </v:shape>
                <o:OLEObject Type="Embed" ProgID="Equation.3" ShapeID="Picture 19" DrawAspect="Content" ObjectID="_1512890621" r:id="rId41"/>
              </w:object>
            </w:r>
          </w:p>
        </w:tc>
        <w:tc>
          <w:tcPr>
            <w:tcW w:w="3738" w:type="dxa"/>
            <w:vAlign w:val="center"/>
          </w:tcPr>
          <w:p w:rsidR="000E5C6C" w:rsidRDefault="000E5C6C" w:rsidP="00C17D15">
            <w:pPr>
              <w:spacing w:line="360" w:lineRule="exact"/>
            </w:pPr>
            <w:r>
              <w:rPr>
                <w:rFonts w:hint="eastAsia"/>
              </w:rPr>
              <w:t>—电场强度</w:t>
            </w:r>
          </w:p>
        </w:tc>
        <w:tc>
          <w:tcPr>
            <w:tcW w:w="777" w:type="dxa"/>
            <w:vAlign w:val="center"/>
          </w:tcPr>
          <w:p w:rsidR="000E5C6C" w:rsidRDefault="000E5C6C" w:rsidP="00C17D15">
            <w:pPr>
              <w:spacing w:line="360" w:lineRule="exact"/>
            </w:pPr>
            <w:r w:rsidRPr="007A0991">
              <w:rPr>
                <w:position w:val="-10"/>
              </w:rPr>
              <w:object w:dxaOrig="360" w:dyaOrig="340">
                <v:shape id="Picture 20" o:spid="_x0000_i1040" type="#_x0000_t75" style="width:18pt;height:17.25pt;mso-wrap-style:square;mso-position-horizontal-relative:page;mso-position-vertical-relative:page" o:ole="" fillcolor="window">
                  <v:imagedata r:id="rId42" o:title=""/>
                </v:shape>
                <o:OLEObject Type="Embed" ProgID="Equation.3" ShapeID="Picture 20" DrawAspect="Content" ObjectID="_1512890622" r:id="rId43"/>
              </w:object>
            </w:r>
          </w:p>
        </w:tc>
        <w:tc>
          <w:tcPr>
            <w:tcW w:w="3467" w:type="dxa"/>
            <w:vAlign w:val="center"/>
          </w:tcPr>
          <w:p w:rsidR="000E5C6C" w:rsidRDefault="000E5C6C" w:rsidP="00C17D15">
            <w:pPr>
              <w:spacing w:line="360" w:lineRule="exact"/>
            </w:pPr>
            <w:r>
              <w:rPr>
                <w:rFonts w:hint="eastAsia"/>
              </w:rPr>
              <w:t>—释放电压；</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180" w:dyaOrig="220">
                <v:shape id="Picture 21" o:spid="_x0000_i1041" type="#_x0000_t75" style="width:9pt;height:11.25pt;mso-wrap-style:square;mso-position-horizontal-relative:page;mso-position-vertical-relative:page" o:ole="" fillcolor="window">
                  <v:imagedata r:id="rId44" o:title=""/>
                </v:shape>
                <o:OLEObject Type="Embed" ProgID="Equation.3" ShapeID="Picture 21" DrawAspect="Content" ObjectID="_1512890623" r:id="rId45"/>
              </w:object>
            </w:r>
          </w:p>
        </w:tc>
        <w:tc>
          <w:tcPr>
            <w:tcW w:w="3738" w:type="dxa"/>
            <w:vAlign w:val="center"/>
          </w:tcPr>
          <w:p w:rsidR="000E5C6C" w:rsidRDefault="000E5C6C" w:rsidP="00C17D15">
            <w:pPr>
              <w:spacing w:line="360" w:lineRule="exact"/>
            </w:pPr>
            <w:r>
              <w:rPr>
                <w:rFonts w:hint="eastAsia"/>
              </w:rPr>
              <w:t>—电子电荷；</w:t>
            </w:r>
          </w:p>
        </w:tc>
        <w:tc>
          <w:tcPr>
            <w:tcW w:w="777" w:type="dxa"/>
            <w:vAlign w:val="center"/>
          </w:tcPr>
          <w:p w:rsidR="000E5C6C" w:rsidRDefault="000E5C6C" w:rsidP="00C17D15">
            <w:pPr>
              <w:spacing w:line="360" w:lineRule="exact"/>
            </w:pPr>
            <w:r w:rsidRPr="007A0991">
              <w:rPr>
                <w:position w:val="-4"/>
              </w:rPr>
              <w:object w:dxaOrig="280" w:dyaOrig="260">
                <v:shape id="Picture 22" o:spid="_x0000_i1042" type="#_x0000_t75" style="width:14.25pt;height:12.75pt;mso-wrap-style:square;mso-position-horizontal-relative:page;mso-position-vertical-relative:page" o:ole="" fillcolor="window">
                  <v:imagedata r:id="rId46" o:title=""/>
                </v:shape>
                <o:OLEObject Type="Embed" ProgID="Equation.3" ShapeID="Picture 22" DrawAspect="Content" ObjectID="_1512890624" r:id="rId47"/>
              </w:object>
            </w:r>
          </w:p>
        </w:tc>
        <w:tc>
          <w:tcPr>
            <w:tcW w:w="3467" w:type="dxa"/>
            <w:vAlign w:val="center"/>
          </w:tcPr>
          <w:p w:rsidR="000E5C6C" w:rsidRDefault="000E5C6C" w:rsidP="00C17D15">
            <w:pPr>
              <w:spacing w:line="360" w:lineRule="exact"/>
            </w:pPr>
            <w:r>
              <w:rPr>
                <w:rFonts w:hint="eastAsia"/>
              </w:rPr>
              <w:t>—电抗；</w:t>
            </w:r>
          </w:p>
        </w:tc>
      </w:tr>
      <w:tr w:rsidR="000E5C6C" w:rsidTr="00C17D15">
        <w:trPr>
          <w:trHeight w:val="227"/>
        </w:trPr>
        <w:tc>
          <w:tcPr>
            <w:tcW w:w="738" w:type="dxa"/>
            <w:vAlign w:val="center"/>
          </w:tcPr>
          <w:p w:rsidR="000E5C6C" w:rsidRDefault="000E5C6C" w:rsidP="00C17D15">
            <w:pPr>
              <w:spacing w:line="360" w:lineRule="exact"/>
            </w:pPr>
            <w:r w:rsidRPr="007A0991">
              <w:rPr>
                <w:position w:val="-4"/>
              </w:rPr>
              <w:object w:dxaOrig="260" w:dyaOrig="260">
                <v:shape id="Picture 23" o:spid="_x0000_i1043" type="#_x0000_t75" style="width:12.75pt;height:12.75pt;mso-wrap-style:square;mso-position-horizontal-relative:page;mso-position-vertical-relative:page" o:ole="" fillcolor="window">
                  <v:imagedata r:id="rId48" o:title=""/>
                </v:shape>
                <o:OLEObject Type="Embed" ProgID="Equation.3" ShapeID="Picture 23" DrawAspect="Content" ObjectID="_1512890625" r:id="rId49"/>
              </w:object>
            </w:r>
          </w:p>
        </w:tc>
        <w:tc>
          <w:tcPr>
            <w:tcW w:w="3738" w:type="dxa"/>
            <w:vAlign w:val="center"/>
          </w:tcPr>
          <w:p w:rsidR="000E5C6C" w:rsidRDefault="000E5C6C" w:rsidP="00C17D15">
            <w:pPr>
              <w:spacing w:line="360" w:lineRule="exact"/>
            </w:pPr>
            <w:r>
              <w:rPr>
                <w:rFonts w:hint="eastAsia"/>
              </w:rPr>
              <w:t>—力；</w:t>
            </w:r>
          </w:p>
        </w:tc>
        <w:tc>
          <w:tcPr>
            <w:tcW w:w="777" w:type="dxa"/>
            <w:vAlign w:val="center"/>
          </w:tcPr>
          <w:p w:rsidR="000E5C6C" w:rsidRDefault="000E5C6C" w:rsidP="00C17D15">
            <w:pPr>
              <w:spacing w:line="360" w:lineRule="exact"/>
            </w:pPr>
            <w:r w:rsidRPr="007A0991">
              <w:rPr>
                <w:position w:val="-6"/>
              </w:rPr>
              <w:object w:dxaOrig="380" w:dyaOrig="300">
                <v:shape id="Picture 24" o:spid="_x0000_i1044" type="#_x0000_t75" style="width:18.75pt;height:15pt;mso-wrap-style:square;mso-position-horizontal-relative:page;mso-position-vertical-relative:page" o:ole="" fillcolor="window">
                  <v:imagedata r:id="rId50" o:title=""/>
                </v:shape>
                <o:OLEObject Type="Embed" ProgID="Equation.3" ShapeID="Picture 24" DrawAspect="Content" ObjectID="_1512890626" r:id="rId51"/>
              </w:object>
            </w:r>
          </w:p>
        </w:tc>
        <w:tc>
          <w:tcPr>
            <w:tcW w:w="3467" w:type="dxa"/>
            <w:vAlign w:val="center"/>
          </w:tcPr>
          <w:p w:rsidR="000E5C6C" w:rsidRDefault="000E5C6C" w:rsidP="00C17D15">
            <w:pPr>
              <w:spacing w:line="360" w:lineRule="exact"/>
            </w:pPr>
            <w:r>
              <w:rPr>
                <w:rFonts w:hint="eastAsia"/>
              </w:rPr>
              <w:t>—磁抗；</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301" w:dyaOrig="301">
                <v:shape id="Picture 25" o:spid="_x0000_i1045" type="#_x0000_t75" style="width:15pt;height:15pt;mso-wrap-style:square;mso-position-horizontal-relative:page;mso-position-vertical-relative:page" o:ole="" fillcolor="window">
                  <v:imagedata r:id="rId52" o:title=""/>
                </v:shape>
                <o:OLEObject Type="Embed" ProgID="Equation.3" ShapeID="Picture 25" DrawAspect="Content" ObjectID="_1512890627" r:id="rId53"/>
              </w:object>
            </w:r>
          </w:p>
        </w:tc>
        <w:tc>
          <w:tcPr>
            <w:tcW w:w="3738" w:type="dxa"/>
            <w:vAlign w:val="center"/>
          </w:tcPr>
          <w:p w:rsidR="000E5C6C" w:rsidRDefault="000E5C6C" w:rsidP="00C17D15">
            <w:pPr>
              <w:spacing w:line="360" w:lineRule="exact"/>
            </w:pPr>
            <w:r>
              <w:rPr>
                <w:rFonts w:hint="eastAsia"/>
              </w:rPr>
              <w:t>吸力；</w:t>
            </w:r>
          </w:p>
        </w:tc>
        <w:tc>
          <w:tcPr>
            <w:tcW w:w="777" w:type="dxa"/>
            <w:vAlign w:val="center"/>
          </w:tcPr>
          <w:p w:rsidR="000E5C6C" w:rsidRDefault="000E5C6C" w:rsidP="00C17D15">
            <w:pPr>
              <w:spacing w:line="360" w:lineRule="exact"/>
            </w:pPr>
            <w:r w:rsidRPr="007A0991">
              <w:rPr>
                <w:position w:val="-10"/>
              </w:rPr>
              <w:object w:dxaOrig="380" w:dyaOrig="340">
                <v:shape id="Picture 26" o:spid="_x0000_i1046" type="#_x0000_t75" style="width:18.75pt;height:17.25pt;mso-wrap-style:square;mso-position-horizontal-relative:page;mso-position-vertical-relative:page" o:ole="" fillcolor="window">
                  <v:imagedata r:id="rId54" o:title=""/>
                </v:shape>
                <o:OLEObject Type="Embed" ProgID="Equation.3" ShapeID="Picture 26" DrawAspect="Content" ObjectID="_1512890628" r:id="rId55"/>
              </w:object>
            </w:r>
          </w:p>
        </w:tc>
        <w:tc>
          <w:tcPr>
            <w:tcW w:w="3467" w:type="dxa"/>
            <w:vAlign w:val="center"/>
          </w:tcPr>
          <w:p w:rsidR="000E5C6C" w:rsidRDefault="000E5C6C" w:rsidP="00C17D15">
            <w:pPr>
              <w:spacing w:line="360" w:lineRule="exact"/>
            </w:pPr>
            <w:r>
              <w:rPr>
                <w:rFonts w:hint="eastAsia"/>
              </w:rPr>
              <w:t>—铁心磁抗；</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280" w:dyaOrig="300">
                <v:shape id="Picture 27" o:spid="_x0000_i1047" type="#_x0000_t75" style="width:14.25pt;height:15pt;mso-wrap-style:square;mso-position-horizontal-relative:page;mso-position-vertical-relative:page" o:ole="" fillcolor="window">
                  <v:imagedata r:id="rId56" o:title=""/>
                </v:shape>
                <o:OLEObject Type="Embed" ProgID="Equation.3" ShapeID="Picture 27" DrawAspect="Content" ObjectID="_1512890629" r:id="rId57"/>
              </w:object>
            </w:r>
          </w:p>
        </w:tc>
        <w:tc>
          <w:tcPr>
            <w:tcW w:w="3738" w:type="dxa"/>
            <w:vAlign w:val="center"/>
          </w:tcPr>
          <w:p w:rsidR="000E5C6C" w:rsidRDefault="000E5C6C" w:rsidP="00C17D15">
            <w:pPr>
              <w:spacing w:line="360" w:lineRule="exact"/>
            </w:pPr>
            <w:r>
              <w:rPr>
                <w:rFonts w:hint="eastAsia"/>
              </w:rPr>
              <w:t>—斥力；</w:t>
            </w:r>
          </w:p>
        </w:tc>
        <w:tc>
          <w:tcPr>
            <w:tcW w:w="777" w:type="dxa"/>
            <w:vAlign w:val="center"/>
          </w:tcPr>
          <w:p w:rsidR="000E5C6C" w:rsidRDefault="000E5C6C" w:rsidP="00C17D15">
            <w:pPr>
              <w:spacing w:line="360" w:lineRule="exact"/>
            </w:pPr>
            <w:r w:rsidRPr="007A0991">
              <w:rPr>
                <w:position w:val="-4"/>
              </w:rPr>
              <w:object w:dxaOrig="240" w:dyaOrig="260">
                <v:shape id="Picture 28" o:spid="_x0000_i1048" type="#_x0000_t75" style="width:12pt;height:12.75pt;mso-wrap-style:square;mso-position-horizontal-relative:page;mso-position-vertical-relative:page" o:ole="" fillcolor="window">
                  <v:imagedata r:id="rId58" o:title=""/>
                </v:shape>
                <o:OLEObject Type="Embed" ProgID="Equation.3" ShapeID="Picture 28" DrawAspect="Content" ObjectID="_1512890630" r:id="rId59"/>
              </w:object>
            </w:r>
          </w:p>
        </w:tc>
        <w:tc>
          <w:tcPr>
            <w:tcW w:w="3467" w:type="dxa"/>
            <w:vAlign w:val="center"/>
          </w:tcPr>
          <w:p w:rsidR="000E5C6C" w:rsidRDefault="000E5C6C" w:rsidP="00C17D15">
            <w:pPr>
              <w:spacing w:line="360" w:lineRule="exact"/>
            </w:pPr>
            <w:r>
              <w:rPr>
                <w:rFonts w:hint="eastAsia"/>
              </w:rPr>
              <w:t>—电阻抗；</w:t>
            </w:r>
          </w:p>
        </w:tc>
      </w:tr>
      <w:tr w:rsidR="000E5C6C" w:rsidTr="00C17D15">
        <w:trPr>
          <w:trHeight w:val="227"/>
        </w:trPr>
        <w:tc>
          <w:tcPr>
            <w:tcW w:w="738" w:type="dxa"/>
            <w:vAlign w:val="center"/>
          </w:tcPr>
          <w:p w:rsidR="000E5C6C" w:rsidRDefault="000E5C6C" w:rsidP="00C17D15">
            <w:pPr>
              <w:spacing w:line="360" w:lineRule="exact"/>
            </w:pPr>
            <w:r w:rsidRPr="007A0991">
              <w:rPr>
                <w:position w:val="-10"/>
              </w:rPr>
              <w:object w:dxaOrig="320" w:dyaOrig="340">
                <v:shape id="Picture 29" o:spid="_x0000_i1049" type="#_x0000_t75" style="width:15.75pt;height:17.25pt;mso-wrap-style:square;mso-position-horizontal-relative:page;mso-position-vertical-relative:page" o:ole="" fillcolor="window">
                  <v:imagedata r:id="rId60" o:title=""/>
                </v:shape>
                <o:OLEObject Type="Embed" ProgID="Equation.3" ShapeID="Picture 29" DrawAspect="Content" ObjectID="_1512890631" r:id="rId61"/>
              </w:object>
            </w:r>
          </w:p>
        </w:tc>
        <w:tc>
          <w:tcPr>
            <w:tcW w:w="3738" w:type="dxa"/>
            <w:vAlign w:val="center"/>
          </w:tcPr>
          <w:p w:rsidR="000E5C6C" w:rsidRDefault="000E5C6C" w:rsidP="00C17D15">
            <w:pPr>
              <w:spacing w:line="360" w:lineRule="exact"/>
            </w:pPr>
            <w:r>
              <w:rPr>
                <w:rFonts w:hint="eastAsia"/>
              </w:rPr>
              <w:t>—反力；</w:t>
            </w:r>
          </w:p>
        </w:tc>
        <w:tc>
          <w:tcPr>
            <w:tcW w:w="777" w:type="dxa"/>
            <w:vAlign w:val="center"/>
          </w:tcPr>
          <w:p w:rsidR="000E5C6C" w:rsidRDefault="000E5C6C" w:rsidP="00C17D15">
            <w:pPr>
              <w:spacing w:line="360" w:lineRule="exact"/>
            </w:pPr>
            <w:r w:rsidRPr="007A0991">
              <w:rPr>
                <w:position w:val="-6"/>
              </w:rPr>
              <w:object w:dxaOrig="340" w:dyaOrig="300">
                <v:shape id="Picture 30" o:spid="_x0000_i1050" type="#_x0000_t75" style="width:17.25pt;height:15pt;mso-wrap-style:square;mso-position-horizontal-relative:page;mso-position-vertical-relative:page" o:ole="" fillcolor="window">
                  <v:imagedata r:id="rId62" o:title=""/>
                </v:shape>
                <o:OLEObject Type="Embed" ProgID="Equation.3" ShapeID="Picture 30" DrawAspect="Content" ObjectID="_1512890632" r:id="rId63"/>
              </w:object>
            </w:r>
          </w:p>
        </w:tc>
        <w:tc>
          <w:tcPr>
            <w:tcW w:w="3467" w:type="dxa"/>
            <w:vAlign w:val="center"/>
          </w:tcPr>
          <w:p w:rsidR="000E5C6C" w:rsidRDefault="000E5C6C" w:rsidP="00C17D15">
            <w:pPr>
              <w:spacing w:line="360" w:lineRule="exact"/>
            </w:pPr>
            <w:r>
              <w:rPr>
                <w:rFonts w:hint="eastAsia"/>
              </w:rPr>
              <w:t>—磁阻抗；</w:t>
            </w:r>
          </w:p>
        </w:tc>
      </w:tr>
      <w:tr w:rsidR="000E5C6C" w:rsidTr="00C17D15">
        <w:trPr>
          <w:trHeight w:val="227"/>
        </w:trPr>
        <w:tc>
          <w:tcPr>
            <w:tcW w:w="738" w:type="dxa"/>
            <w:vAlign w:val="center"/>
          </w:tcPr>
          <w:p w:rsidR="000E5C6C" w:rsidRDefault="000E5C6C" w:rsidP="00C17D15">
            <w:pPr>
              <w:spacing w:line="360" w:lineRule="exact"/>
            </w:pPr>
            <w:r w:rsidRPr="007A0991">
              <w:rPr>
                <w:position w:val="-10"/>
              </w:rPr>
              <w:object w:dxaOrig="240" w:dyaOrig="320">
                <v:shape id="Picture 31" o:spid="_x0000_i1051" type="#_x0000_t75" style="width:12pt;height:15.75pt;mso-wrap-style:square;mso-position-horizontal-relative:page;mso-position-vertical-relative:page" o:ole="" fillcolor="window">
                  <v:imagedata r:id="rId64" o:title=""/>
                </v:shape>
                <o:OLEObject Type="Embed" ProgID="Equation.3" ShapeID="Picture 31" DrawAspect="Content" ObjectID="_1512890633" r:id="rId65"/>
              </w:object>
            </w:r>
          </w:p>
        </w:tc>
        <w:tc>
          <w:tcPr>
            <w:tcW w:w="3738" w:type="dxa"/>
            <w:vAlign w:val="center"/>
          </w:tcPr>
          <w:p w:rsidR="000E5C6C" w:rsidRDefault="000E5C6C" w:rsidP="00C17D15">
            <w:pPr>
              <w:spacing w:line="360" w:lineRule="exact"/>
            </w:pPr>
            <w:r>
              <w:rPr>
                <w:rFonts w:hint="eastAsia"/>
              </w:rPr>
              <w:t>—频率，电路振荡频率；</w:t>
            </w:r>
          </w:p>
        </w:tc>
        <w:tc>
          <w:tcPr>
            <w:tcW w:w="777" w:type="dxa"/>
            <w:vAlign w:val="center"/>
          </w:tcPr>
          <w:p w:rsidR="000E5C6C" w:rsidRDefault="000E5C6C" w:rsidP="00C17D15">
            <w:pPr>
              <w:spacing w:line="360" w:lineRule="exact"/>
            </w:pPr>
            <w:r w:rsidRPr="007A0991">
              <w:rPr>
                <w:position w:val="-10"/>
              </w:rPr>
              <w:object w:dxaOrig="340" w:dyaOrig="340">
                <v:shape id="Picture 32" o:spid="_x0000_i1052" type="#_x0000_t75" style="width:17.25pt;height:17.25pt;mso-wrap-style:square;mso-position-horizontal-relative:page;mso-position-vertical-relative:page" o:ole="" fillcolor="window">
                  <v:imagedata r:id="rId66" o:title=""/>
                </v:shape>
                <o:OLEObject Type="Embed" ProgID="Equation.3" ShapeID="Picture 32" DrawAspect="Content" ObjectID="_1512890634" r:id="rId67"/>
              </w:object>
            </w:r>
          </w:p>
        </w:tc>
        <w:tc>
          <w:tcPr>
            <w:tcW w:w="3467" w:type="dxa"/>
            <w:vAlign w:val="center"/>
          </w:tcPr>
          <w:p w:rsidR="000E5C6C" w:rsidRDefault="000E5C6C" w:rsidP="00C17D15">
            <w:pPr>
              <w:spacing w:line="360" w:lineRule="exact"/>
            </w:pPr>
            <w:r>
              <w:rPr>
                <w:rFonts w:hint="eastAsia"/>
              </w:rPr>
              <w:t>—铁心磁阻抗；</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260" w:dyaOrig="280">
                <v:shape id="Picture 33" o:spid="_x0000_i1053" type="#_x0000_t75" style="width:12.75pt;height:14.25pt;mso-wrap-style:square;mso-position-horizontal-relative:page;mso-position-vertical-relative:page" o:ole="" fillcolor="window">
                  <v:imagedata r:id="rId68" o:title=""/>
                </v:shape>
                <o:OLEObject Type="Embed" ProgID="Equation.3" ShapeID="Picture 33" DrawAspect="Content" ObjectID="_1512890635" r:id="rId69"/>
              </w:object>
            </w:r>
          </w:p>
        </w:tc>
        <w:tc>
          <w:tcPr>
            <w:tcW w:w="3738" w:type="dxa"/>
            <w:vAlign w:val="center"/>
          </w:tcPr>
          <w:p w:rsidR="000E5C6C" w:rsidRDefault="000E5C6C" w:rsidP="00C17D15">
            <w:pPr>
              <w:spacing w:line="360" w:lineRule="exact"/>
            </w:pPr>
            <w:r>
              <w:rPr>
                <w:rFonts w:hint="eastAsia"/>
              </w:rPr>
              <w:t>—电导；</w:t>
            </w:r>
          </w:p>
        </w:tc>
        <w:tc>
          <w:tcPr>
            <w:tcW w:w="777" w:type="dxa"/>
            <w:vAlign w:val="center"/>
          </w:tcPr>
          <w:p w:rsidR="000E5C6C" w:rsidRDefault="000E5C6C" w:rsidP="00C17D15">
            <w:pPr>
              <w:spacing w:line="360" w:lineRule="exact"/>
            </w:pPr>
            <w:r w:rsidRPr="007A0991">
              <w:rPr>
                <w:position w:val="-6"/>
              </w:rPr>
              <w:object w:dxaOrig="200" w:dyaOrig="220">
                <v:shape id="Picture 34" o:spid="_x0000_i1054" type="#_x0000_t75" style="width:9.75pt;height:11.25pt;mso-wrap-style:square;mso-position-horizontal-relative:page;mso-position-vertical-relative:page" o:ole="" fillcolor="window">
                  <v:imagedata r:id="rId70" o:title=""/>
                </v:shape>
                <o:OLEObject Type="Embed" ProgID="Equation.3" ShapeID="Picture 34" DrawAspect="Content" ObjectID="_1512890636" r:id="rId71"/>
              </w:object>
            </w:r>
          </w:p>
        </w:tc>
        <w:tc>
          <w:tcPr>
            <w:tcW w:w="3467" w:type="dxa"/>
            <w:vAlign w:val="center"/>
          </w:tcPr>
          <w:p w:rsidR="000E5C6C" w:rsidRDefault="000E5C6C" w:rsidP="00C17D15">
            <w:pPr>
              <w:spacing w:line="360" w:lineRule="exact"/>
            </w:pPr>
            <w:r>
              <w:rPr>
                <w:rFonts w:hint="eastAsia"/>
              </w:rPr>
              <w:t>—电阻温度系数</w:t>
            </w:r>
          </w:p>
        </w:tc>
      </w:tr>
      <w:tr w:rsidR="000E5C6C" w:rsidTr="00C17D15">
        <w:trPr>
          <w:trHeight w:val="227"/>
        </w:trPr>
        <w:tc>
          <w:tcPr>
            <w:tcW w:w="738" w:type="dxa"/>
            <w:vAlign w:val="center"/>
          </w:tcPr>
          <w:p w:rsidR="000E5C6C" w:rsidRDefault="000E5C6C" w:rsidP="00C17D15">
            <w:pPr>
              <w:spacing w:line="360" w:lineRule="exact"/>
            </w:pPr>
            <w:r w:rsidRPr="007A0991">
              <w:rPr>
                <w:position w:val="-4"/>
              </w:rPr>
              <w:object w:dxaOrig="280" w:dyaOrig="260">
                <v:shape id="Picture 35" o:spid="_x0000_i1055" type="#_x0000_t75" style="width:14.25pt;height:12.75pt;mso-wrap-style:square;mso-position-horizontal-relative:page;mso-position-vertical-relative:page" o:ole="" fillcolor="window">
                  <v:imagedata r:id="rId72" o:title=""/>
                </v:shape>
                <o:OLEObject Type="Embed" ProgID="Equation.3" ShapeID="Picture 35" DrawAspect="Content" ObjectID="_1512890637" r:id="rId73"/>
              </w:object>
            </w:r>
          </w:p>
        </w:tc>
        <w:tc>
          <w:tcPr>
            <w:tcW w:w="3738" w:type="dxa"/>
            <w:vAlign w:val="center"/>
          </w:tcPr>
          <w:p w:rsidR="000E5C6C" w:rsidRDefault="000E5C6C" w:rsidP="00C17D15">
            <w:pPr>
              <w:spacing w:line="360" w:lineRule="exact"/>
            </w:pPr>
            <w:r>
              <w:rPr>
                <w:rFonts w:hint="eastAsia"/>
              </w:rPr>
              <w:t>—磁场强度</w:t>
            </w:r>
          </w:p>
        </w:tc>
        <w:tc>
          <w:tcPr>
            <w:tcW w:w="777" w:type="dxa"/>
            <w:vAlign w:val="center"/>
          </w:tcPr>
          <w:p w:rsidR="000E5C6C" w:rsidRDefault="000E5C6C" w:rsidP="00C17D15">
            <w:pPr>
              <w:spacing w:line="360" w:lineRule="exact"/>
            </w:pPr>
            <w:r w:rsidRPr="007A0991">
              <w:rPr>
                <w:position w:val="-10"/>
              </w:rPr>
              <w:object w:dxaOrig="200" w:dyaOrig="260">
                <v:shape id="Picture 36" o:spid="_x0000_i1056" type="#_x0000_t75" style="width:9.75pt;height:12.75pt;mso-wrap-style:square;mso-position-horizontal-relative:page;mso-position-vertical-relative:page" o:ole="" fillcolor="window">
                  <v:imagedata r:id="rId74" o:title=""/>
                </v:shape>
                <o:OLEObject Type="Embed" ProgID="Equation.3" ShapeID="Picture 36" DrawAspect="Content" ObjectID="_1512890638" r:id="rId75"/>
              </w:object>
            </w:r>
          </w:p>
        </w:tc>
        <w:tc>
          <w:tcPr>
            <w:tcW w:w="3467" w:type="dxa"/>
            <w:vAlign w:val="center"/>
          </w:tcPr>
          <w:p w:rsidR="000E5C6C" w:rsidRDefault="000E5C6C" w:rsidP="00C17D15">
            <w:pPr>
              <w:spacing w:line="360" w:lineRule="exact"/>
            </w:pPr>
            <w:r>
              <w:rPr>
                <w:rFonts w:hint="eastAsia"/>
              </w:rPr>
              <w:t>—恢复电压振幅系数；</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360" w:dyaOrig="300">
                <v:shape id="Picture 37" o:spid="_x0000_i1057" type="#_x0000_t75" style="width:18pt;height:15pt;mso-wrap-style:square;mso-position-horizontal-relative:page;mso-position-vertical-relative:page" o:ole="" fillcolor="window">
                  <v:imagedata r:id="rId76" o:title=""/>
                </v:shape>
                <o:OLEObject Type="Embed" ProgID="Equation.3" ShapeID="Picture 37" DrawAspect="Content" ObjectID="_1512890639" r:id="rId77"/>
              </w:object>
            </w:r>
          </w:p>
        </w:tc>
        <w:tc>
          <w:tcPr>
            <w:tcW w:w="3738" w:type="dxa"/>
            <w:vAlign w:val="center"/>
          </w:tcPr>
          <w:p w:rsidR="000E5C6C" w:rsidRDefault="000E5C6C" w:rsidP="00C17D15">
            <w:pPr>
              <w:spacing w:line="360" w:lineRule="exact"/>
            </w:pPr>
            <w:r>
              <w:rPr>
                <w:rFonts w:hint="eastAsia"/>
              </w:rPr>
              <w:t>—矫顽磁力；</w:t>
            </w:r>
          </w:p>
        </w:tc>
        <w:tc>
          <w:tcPr>
            <w:tcW w:w="777" w:type="dxa"/>
            <w:vAlign w:val="center"/>
          </w:tcPr>
          <w:p w:rsidR="000E5C6C" w:rsidRDefault="000E5C6C" w:rsidP="00C17D15">
            <w:pPr>
              <w:spacing w:line="360" w:lineRule="exact"/>
            </w:pPr>
            <w:r w:rsidRPr="007A0991">
              <w:rPr>
                <w:position w:val="-6"/>
              </w:rPr>
              <w:object w:dxaOrig="220" w:dyaOrig="280">
                <v:shape id="Picture 38" o:spid="_x0000_i1058" type="#_x0000_t75" style="width:11.25pt;height:14.25pt;mso-wrap-style:square;mso-position-horizontal-relative:page;mso-position-vertical-relative:page" o:ole="" fillcolor="window">
                  <v:imagedata r:id="rId78" o:title=""/>
                </v:shape>
                <o:OLEObject Type="Embed" ProgID="Equation.3" ShapeID="Picture 38" DrawAspect="Content" ObjectID="_1512890640" r:id="rId79"/>
              </w:object>
            </w:r>
          </w:p>
        </w:tc>
        <w:tc>
          <w:tcPr>
            <w:tcW w:w="3467" w:type="dxa"/>
            <w:vAlign w:val="center"/>
          </w:tcPr>
          <w:p w:rsidR="000E5C6C" w:rsidRDefault="000E5C6C" w:rsidP="00C17D15">
            <w:pPr>
              <w:spacing w:line="360" w:lineRule="exact"/>
            </w:pPr>
            <w:r>
              <w:rPr>
                <w:rFonts w:hint="eastAsia"/>
              </w:rPr>
              <w:t>—气隙长度，介质损耗角；</w:t>
            </w:r>
          </w:p>
        </w:tc>
      </w:tr>
      <w:tr w:rsidR="000E5C6C" w:rsidTr="00C17D15">
        <w:trPr>
          <w:trHeight w:val="227"/>
        </w:trPr>
        <w:tc>
          <w:tcPr>
            <w:tcW w:w="738" w:type="dxa"/>
            <w:vAlign w:val="center"/>
          </w:tcPr>
          <w:p w:rsidR="000E5C6C" w:rsidRDefault="000E5C6C" w:rsidP="00C17D15">
            <w:pPr>
              <w:spacing w:line="360" w:lineRule="exact"/>
            </w:pPr>
            <w:r w:rsidRPr="007A0991">
              <w:rPr>
                <w:position w:val="-10"/>
              </w:rPr>
              <w:object w:dxaOrig="340" w:dyaOrig="320">
                <v:shape id="Picture 39" o:spid="_x0000_i1059" type="#_x0000_t75" style="width:17.25pt;height:15.75pt;mso-wrap-style:square;mso-position-horizontal-relative:page;mso-position-vertical-relative:page" o:ole="" fillcolor="window">
                  <v:imagedata r:id="rId80" o:title=""/>
                </v:shape>
                <o:OLEObject Type="Embed" ProgID="Equation.3" ShapeID="Picture 39" DrawAspect="Content" ObjectID="_1512890641" r:id="rId81"/>
              </w:object>
            </w:r>
          </w:p>
        </w:tc>
        <w:tc>
          <w:tcPr>
            <w:tcW w:w="3738" w:type="dxa"/>
            <w:vAlign w:val="center"/>
          </w:tcPr>
          <w:p w:rsidR="000E5C6C" w:rsidRDefault="000E5C6C" w:rsidP="00C17D15">
            <w:pPr>
              <w:spacing w:line="360" w:lineRule="exact"/>
            </w:pPr>
            <w:r>
              <w:rPr>
                <w:rFonts w:hint="eastAsia"/>
              </w:rPr>
              <w:t>—电流；</w:t>
            </w:r>
          </w:p>
        </w:tc>
        <w:tc>
          <w:tcPr>
            <w:tcW w:w="777" w:type="dxa"/>
            <w:vAlign w:val="center"/>
          </w:tcPr>
          <w:p w:rsidR="000E5C6C" w:rsidRDefault="000E5C6C" w:rsidP="00C17D15">
            <w:pPr>
              <w:spacing w:line="360" w:lineRule="exact"/>
            </w:pPr>
            <w:r w:rsidRPr="007A0991">
              <w:rPr>
                <w:position w:val="-6"/>
              </w:rPr>
              <w:object w:dxaOrig="200" w:dyaOrig="280">
                <v:shape id="Picture 40" o:spid="_x0000_i1060" type="#_x0000_t75" style="width:9.75pt;height:14.25pt;mso-wrap-style:square;mso-position-horizontal-relative:page;mso-position-vertical-relative:page" o:ole="" fillcolor="window">
                  <v:imagedata r:id="rId82" o:title=""/>
                </v:shape>
                <o:OLEObject Type="Embed" ProgID="Equation.3" ShapeID="Picture 40" DrawAspect="Content" ObjectID="_1512890642" r:id="rId83"/>
              </w:object>
            </w:r>
          </w:p>
        </w:tc>
        <w:tc>
          <w:tcPr>
            <w:tcW w:w="3467" w:type="dxa"/>
            <w:vAlign w:val="center"/>
          </w:tcPr>
          <w:p w:rsidR="000E5C6C" w:rsidRDefault="000E5C6C" w:rsidP="00C17D15">
            <w:pPr>
              <w:spacing w:line="360" w:lineRule="exact"/>
            </w:pPr>
            <w:r>
              <w:rPr>
                <w:rFonts w:hint="eastAsia"/>
              </w:rPr>
              <w:t>—温度；</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260" w:dyaOrig="300">
                <v:shape id="Picture 41" o:spid="_x0000_i1061" type="#_x0000_t75" style="width:12.75pt;height:15pt;mso-wrap-style:square;mso-position-horizontal-relative:page;mso-position-vertical-relative:page" o:ole="" fillcolor="window">
                  <v:imagedata r:id="rId84" o:title=""/>
                </v:shape>
                <o:OLEObject Type="Embed" ProgID="Equation.3" ShapeID="Picture 41" DrawAspect="Content" ObjectID="_1512890643" r:id="rId85"/>
              </w:object>
            </w:r>
          </w:p>
        </w:tc>
        <w:tc>
          <w:tcPr>
            <w:tcW w:w="3738" w:type="dxa"/>
            <w:vAlign w:val="center"/>
          </w:tcPr>
          <w:p w:rsidR="000E5C6C" w:rsidRDefault="000E5C6C" w:rsidP="00C17D15">
            <w:pPr>
              <w:spacing w:line="360" w:lineRule="exact"/>
            </w:pPr>
            <w:r>
              <w:rPr>
                <w:rFonts w:hint="eastAsia"/>
              </w:rPr>
              <w:t>—触动电流；</w:t>
            </w:r>
          </w:p>
        </w:tc>
        <w:tc>
          <w:tcPr>
            <w:tcW w:w="777" w:type="dxa"/>
            <w:vAlign w:val="center"/>
          </w:tcPr>
          <w:p w:rsidR="000E5C6C" w:rsidRDefault="000E5C6C" w:rsidP="00C17D15">
            <w:pPr>
              <w:spacing w:line="360" w:lineRule="exact"/>
            </w:pPr>
            <w:r w:rsidRPr="007A0991">
              <w:rPr>
                <w:position w:val="-6"/>
              </w:rPr>
              <w:object w:dxaOrig="280" w:dyaOrig="300">
                <v:shape id="Picture 42" o:spid="_x0000_i1062" type="#_x0000_t75" style="width:14.25pt;height:15pt;mso-wrap-style:square;mso-position-horizontal-relative:page;mso-position-vertical-relative:page" o:ole="" fillcolor="window">
                  <v:imagedata r:id="rId86" o:title=""/>
                </v:shape>
                <o:OLEObject Type="Embed" ProgID="Equation.3" ShapeID="Picture 42" DrawAspect="Content" ObjectID="_1512890644" r:id="rId87"/>
              </w:object>
            </w:r>
          </w:p>
        </w:tc>
        <w:tc>
          <w:tcPr>
            <w:tcW w:w="3467" w:type="dxa"/>
            <w:vAlign w:val="center"/>
          </w:tcPr>
          <w:p w:rsidR="000E5C6C" w:rsidRDefault="000E5C6C" w:rsidP="00C17D15">
            <w:pPr>
              <w:spacing w:line="360" w:lineRule="exact"/>
            </w:pPr>
            <w:r>
              <w:rPr>
                <w:rFonts w:hint="eastAsia"/>
              </w:rPr>
              <w:t>—周围介质温度；</w:t>
            </w:r>
          </w:p>
        </w:tc>
      </w:tr>
      <w:tr w:rsidR="000E5C6C" w:rsidTr="00C17D15">
        <w:trPr>
          <w:trHeight w:val="227"/>
        </w:trPr>
        <w:tc>
          <w:tcPr>
            <w:tcW w:w="738" w:type="dxa"/>
            <w:vAlign w:val="center"/>
          </w:tcPr>
          <w:p w:rsidR="000E5C6C" w:rsidRDefault="000E5C6C" w:rsidP="00C17D15">
            <w:pPr>
              <w:spacing w:line="360" w:lineRule="exact"/>
            </w:pPr>
            <w:r w:rsidRPr="007A0991">
              <w:rPr>
                <w:position w:val="-10"/>
              </w:rPr>
              <w:object w:dxaOrig="280" w:dyaOrig="340">
                <v:shape id="Picture 43" o:spid="_x0000_i1063" type="#_x0000_t75" style="width:14.25pt;height:17.25pt;mso-wrap-style:square;mso-position-horizontal-relative:page;mso-position-vertical-relative:page" o:ole="" fillcolor="window">
                  <v:imagedata r:id="rId88" o:title=""/>
                </v:shape>
                <o:OLEObject Type="Embed" ProgID="Equation.3" ShapeID="Picture 43" DrawAspect="Content" ObjectID="_1512890645" r:id="rId89"/>
              </w:object>
            </w:r>
          </w:p>
        </w:tc>
        <w:tc>
          <w:tcPr>
            <w:tcW w:w="3738" w:type="dxa"/>
            <w:vAlign w:val="center"/>
          </w:tcPr>
          <w:p w:rsidR="000E5C6C" w:rsidRDefault="000E5C6C" w:rsidP="00C17D15">
            <w:pPr>
              <w:spacing w:line="360" w:lineRule="exact"/>
            </w:pPr>
            <w:r>
              <w:rPr>
                <w:rFonts w:hint="eastAsia"/>
              </w:rPr>
              <w:t>—释放电流；</w:t>
            </w:r>
          </w:p>
        </w:tc>
        <w:tc>
          <w:tcPr>
            <w:tcW w:w="777" w:type="dxa"/>
            <w:vAlign w:val="center"/>
          </w:tcPr>
          <w:p w:rsidR="000E5C6C" w:rsidRDefault="000E5C6C" w:rsidP="00C17D15">
            <w:pPr>
              <w:spacing w:line="360" w:lineRule="exact"/>
            </w:pPr>
            <w:r w:rsidRPr="007A0991">
              <w:rPr>
                <w:position w:val="-4"/>
              </w:rPr>
              <w:object w:dxaOrig="260" w:dyaOrig="260">
                <v:shape id="Picture 44" o:spid="_x0000_i1064" type="#_x0000_t75" style="width:12.75pt;height:12.75pt;mso-wrap-style:square;mso-position-horizontal-relative:page;mso-position-vertical-relative:page" o:ole="" fillcolor="window">
                  <v:imagedata r:id="rId90" o:title=""/>
                </v:shape>
                <o:OLEObject Type="Embed" ProgID="Equation.3" ShapeID="Picture 44" DrawAspect="Content" ObjectID="_1512890646" r:id="rId91"/>
              </w:object>
            </w:r>
          </w:p>
        </w:tc>
        <w:tc>
          <w:tcPr>
            <w:tcW w:w="3467" w:type="dxa"/>
            <w:vAlign w:val="center"/>
          </w:tcPr>
          <w:p w:rsidR="000E5C6C" w:rsidRDefault="000E5C6C" w:rsidP="00C17D15">
            <w:pPr>
              <w:spacing w:line="360" w:lineRule="exact"/>
            </w:pPr>
            <w:r>
              <w:rPr>
                <w:rFonts w:hint="eastAsia"/>
              </w:rPr>
              <w:t>—磁导；</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220" w:dyaOrig="280">
                <v:shape id="Picture 45" o:spid="_x0000_i1065" type="#_x0000_t75" style="width:11.25pt;height:14.25pt;mso-wrap-style:square;mso-position-horizontal-relative:page;mso-position-vertical-relative:page" o:ole="" fillcolor="window">
                  <v:imagedata r:id="rId92" o:title=""/>
                </v:shape>
                <o:OLEObject Type="Embed" ProgID="Equation.3" ShapeID="Picture 45" DrawAspect="Content" ObjectID="_1512890647" r:id="rId93"/>
              </w:object>
            </w:r>
          </w:p>
        </w:tc>
        <w:tc>
          <w:tcPr>
            <w:tcW w:w="3738" w:type="dxa"/>
            <w:vAlign w:val="center"/>
          </w:tcPr>
          <w:p w:rsidR="000E5C6C" w:rsidRDefault="000E5C6C" w:rsidP="00C17D15">
            <w:pPr>
              <w:spacing w:line="360" w:lineRule="exact"/>
            </w:pPr>
            <w:r>
              <w:rPr>
                <w:rFonts w:hint="eastAsia"/>
              </w:rPr>
              <w:t>—电流密度；</w:t>
            </w:r>
          </w:p>
        </w:tc>
        <w:tc>
          <w:tcPr>
            <w:tcW w:w="777" w:type="dxa"/>
            <w:vAlign w:val="center"/>
          </w:tcPr>
          <w:p w:rsidR="000E5C6C" w:rsidRDefault="000E5C6C" w:rsidP="00C17D15">
            <w:pPr>
              <w:spacing w:line="360" w:lineRule="exact"/>
            </w:pPr>
            <w:r w:rsidRPr="007A0991">
              <w:rPr>
                <w:position w:val="-6"/>
              </w:rPr>
              <w:object w:dxaOrig="220" w:dyaOrig="280">
                <v:shape id="Picture 46" o:spid="_x0000_i1066" type="#_x0000_t75" style="width:11.25pt;height:14.25pt;mso-wrap-style:square;mso-position-horizontal-relative:page;mso-position-vertical-relative:page" o:ole="" fillcolor="window">
                  <v:imagedata r:id="rId94" o:title=""/>
                </v:shape>
                <o:OLEObject Type="Embed" ProgID="Equation.3" ShapeID="Picture 46" DrawAspect="Content" ObjectID="_1512890648" r:id="rId95"/>
              </w:object>
            </w:r>
          </w:p>
        </w:tc>
        <w:tc>
          <w:tcPr>
            <w:tcW w:w="3467" w:type="dxa"/>
            <w:vAlign w:val="center"/>
          </w:tcPr>
          <w:p w:rsidR="000E5C6C" w:rsidRDefault="000E5C6C" w:rsidP="00C17D15">
            <w:pPr>
              <w:spacing w:line="360" w:lineRule="exact"/>
            </w:pPr>
            <w:r>
              <w:rPr>
                <w:rFonts w:hint="eastAsia"/>
              </w:rPr>
              <w:t>—热导率，单位长度漏磁导；</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380" w:dyaOrig="300">
                <v:shape id="Picture 47" o:spid="_x0000_i1067" type="#_x0000_t75" style="width:18.75pt;height:15pt;mso-wrap-style:square;mso-position-horizontal-relative:page;mso-position-vertical-relative:page" o:ole="" fillcolor="window">
                  <v:imagedata r:id="rId96" o:title=""/>
                </v:shape>
                <o:OLEObject Type="Embed" ProgID="Equation.3" ShapeID="Picture 47" DrawAspect="Content" ObjectID="_1512890649" r:id="rId97"/>
              </w:object>
            </w:r>
          </w:p>
        </w:tc>
        <w:tc>
          <w:tcPr>
            <w:tcW w:w="3738" w:type="dxa"/>
            <w:vAlign w:val="center"/>
          </w:tcPr>
          <w:p w:rsidR="000E5C6C" w:rsidRDefault="000E5C6C" w:rsidP="00C17D15">
            <w:pPr>
              <w:spacing w:line="360" w:lineRule="exact"/>
            </w:pPr>
            <w:r>
              <w:rPr>
                <w:rFonts w:hint="eastAsia"/>
              </w:rPr>
              <w:t>—反馈系数；</w:t>
            </w:r>
          </w:p>
        </w:tc>
        <w:tc>
          <w:tcPr>
            <w:tcW w:w="777" w:type="dxa"/>
            <w:vAlign w:val="center"/>
          </w:tcPr>
          <w:p w:rsidR="000E5C6C" w:rsidRDefault="000E5C6C" w:rsidP="00C17D15">
            <w:pPr>
              <w:spacing w:line="360" w:lineRule="exact"/>
            </w:pPr>
            <w:r w:rsidRPr="007A0991">
              <w:rPr>
                <w:position w:val="-10"/>
              </w:rPr>
              <w:object w:dxaOrig="240" w:dyaOrig="260">
                <v:shape id="Picture 48" o:spid="_x0000_i1068" type="#_x0000_t75" style="width:12pt;height:12.75pt;mso-wrap-style:square;mso-position-horizontal-relative:page;mso-position-vertical-relative:page" o:ole="" fillcolor="window">
                  <v:imagedata r:id="rId98" o:title=""/>
                </v:shape>
                <o:OLEObject Type="Embed" ProgID="Equation.3" ShapeID="Picture 48" DrawAspect="Content" ObjectID="_1512890650" r:id="rId99"/>
              </w:object>
            </w:r>
          </w:p>
        </w:tc>
        <w:tc>
          <w:tcPr>
            <w:tcW w:w="3467" w:type="dxa"/>
            <w:vAlign w:val="center"/>
          </w:tcPr>
          <w:p w:rsidR="000E5C6C" w:rsidRDefault="000E5C6C" w:rsidP="00C17D15">
            <w:pPr>
              <w:spacing w:line="360" w:lineRule="exact"/>
            </w:pPr>
            <w:r>
              <w:rPr>
                <w:rFonts w:hint="eastAsia"/>
              </w:rPr>
              <w:t>—磁导率；</w:t>
            </w:r>
          </w:p>
        </w:tc>
      </w:tr>
      <w:tr w:rsidR="000E5C6C" w:rsidTr="00C17D15">
        <w:trPr>
          <w:trHeight w:val="227"/>
        </w:trPr>
        <w:tc>
          <w:tcPr>
            <w:tcW w:w="738" w:type="dxa"/>
            <w:vAlign w:val="center"/>
          </w:tcPr>
          <w:p w:rsidR="000E5C6C" w:rsidRDefault="000E5C6C" w:rsidP="00C17D15">
            <w:pPr>
              <w:spacing w:line="360" w:lineRule="exact"/>
            </w:pPr>
            <w:r w:rsidRPr="007A0991">
              <w:rPr>
                <w:position w:val="-10"/>
              </w:rPr>
              <w:object w:dxaOrig="360" w:dyaOrig="340">
                <v:shape id="Picture 49" o:spid="_x0000_i1069" type="#_x0000_t75" style="width:18pt;height:17.25pt;mso-wrap-style:square;mso-position-horizontal-relative:page;mso-position-vertical-relative:page" o:ole="" fillcolor="window">
                  <v:imagedata r:id="rId100" o:title=""/>
                </v:shape>
                <o:OLEObject Type="Embed" ProgID="Equation.3" ShapeID="Picture 49" DrawAspect="Content" ObjectID="_1512890651" r:id="rId101"/>
              </w:object>
            </w:r>
          </w:p>
        </w:tc>
        <w:tc>
          <w:tcPr>
            <w:tcW w:w="3738" w:type="dxa"/>
            <w:vAlign w:val="center"/>
          </w:tcPr>
          <w:p w:rsidR="000E5C6C" w:rsidRDefault="000E5C6C" w:rsidP="00C17D15">
            <w:pPr>
              <w:spacing w:line="360" w:lineRule="exact"/>
            </w:pPr>
            <w:r>
              <w:rPr>
                <w:rFonts w:hint="eastAsia"/>
              </w:rPr>
              <w:t>—返回系数；</w:t>
            </w:r>
          </w:p>
        </w:tc>
        <w:tc>
          <w:tcPr>
            <w:tcW w:w="777" w:type="dxa"/>
            <w:vAlign w:val="center"/>
          </w:tcPr>
          <w:p w:rsidR="000E5C6C" w:rsidRDefault="000E5C6C" w:rsidP="00C17D15">
            <w:pPr>
              <w:spacing w:line="360" w:lineRule="exact"/>
            </w:pPr>
            <w:r w:rsidRPr="007A0991">
              <w:rPr>
                <w:position w:val="-10"/>
              </w:rPr>
              <w:object w:dxaOrig="300" w:dyaOrig="340">
                <v:shape id="Picture 50" o:spid="_x0000_i1070" type="#_x0000_t75" style="width:15pt;height:17.25pt;mso-wrap-style:square;mso-position-horizontal-relative:page;mso-position-vertical-relative:page" o:ole="" fillcolor="window">
                  <v:imagedata r:id="rId102" o:title=""/>
                </v:shape>
                <o:OLEObject Type="Embed" ProgID="Equation.3" ShapeID="Picture 50" DrawAspect="Content" ObjectID="_1512890652" r:id="rId103"/>
              </w:object>
            </w:r>
          </w:p>
        </w:tc>
        <w:tc>
          <w:tcPr>
            <w:tcW w:w="3467" w:type="dxa"/>
            <w:vAlign w:val="center"/>
          </w:tcPr>
          <w:p w:rsidR="000E5C6C" w:rsidRDefault="000E5C6C" w:rsidP="00C17D15">
            <w:pPr>
              <w:spacing w:line="360" w:lineRule="exact"/>
            </w:pPr>
            <w:r>
              <w:rPr>
                <w:rFonts w:hint="eastAsia"/>
              </w:rPr>
              <w:t>—相对磁导率</w:t>
            </w:r>
          </w:p>
        </w:tc>
      </w:tr>
      <w:tr w:rsidR="000E5C6C" w:rsidTr="00C17D15">
        <w:trPr>
          <w:trHeight w:val="477"/>
        </w:trPr>
        <w:tc>
          <w:tcPr>
            <w:tcW w:w="738" w:type="dxa"/>
            <w:vAlign w:val="center"/>
          </w:tcPr>
          <w:p w:rsidR="000E5C6C" w:rsidRDefault="000E5C6C" w:rsidP="00C17D15">
            <w:pPr>
              <w:spacing w:line="360" w:lineRule="exact"/>
            </w:pPr>
            <w:r w:rsidRPr="007A0991">
              <w:rPr>
                <w:position w:val="-6"/>
              </w:rPr>
              <w:object w:dxaOrig="280" w:dyaOrig="280">
                <v:shape id="Picture 51" o:spid="_x0000_i1071" type="#_x0000_t75" style="width:14.25pt;height:14.25pt;mso-wrap-style:square;mso-position-horizontal-relative:page;mso-position-vertical-relative:page" o:ole="" fillcolor="window">
                  <v:imagedata r:id="rId104" o:title=""/>
                </v:shape>
                <o:OLEObject Type="Embed" ProgID="Equation.3" ShapeID="Picture 51" DrawAspect="Content" ObjectID="_1512890653" r:id="rId105"/>
              </w:object>
            </w:r>
          </w:p>
        </w:tc>
        <w:tc>
          <w:tcPr>
            <w:tcW w:w="3738" w:type="dxa"/>
            <w:vAlign w:val="center"/>
          </w:tcPr>
          <w:p w:rsidR="000E5C6C" w:rsidRDefault="000E5C6C" w:rsidP="00C17D15">
            <w:pPr>
              <w:spacing w:line="360" w:lineRule="exact"/>
            </w:pPr>
            <w:r>
              <w:rPr>
                <w:rFonts w:hint="eastAsia"/>
              </w:rPr>
              <w:t>—匝数；</w:t>
            </w:r>
          </w:p>
        </w:tc>
        <w:tc>
          <w:tcPr>
            <w:tcW w:w="777" w:type="dxa"/>
            <w:vAlign w:val="center"/>
          </w:tcPr>
          <w:p w:rsidR="000E5C6C" w:rsidRDefault="000E5C6C" w:rsidP="00C17D15">
            <w:pPr>
              <w:spacing w:line="360" w:lineRule="exact"/>
            </w:pPr>
            <w:r w:rsidRPr="007A0991">
              <w:rPr>
                <w:position w:val="-10"/>
              </w:rPr>
              <w:object w:dxaOrig="320" w:dyaOrig="340">
                <v:shape id="Picture 52" o:spid="_x0000_i1072" type="#_x0000_t75" style="width:15.75pt;height:17.25pt;mso-wrap-style:square;mso-position-horizontal-relative:page;mso-position-vertical-relative:page" o:ole="" fillcolor="window">
                  <v:imagedata r:id="rId106" o:title=""/>
                </v:shape>
                <o:OLEObject Type="Embed" ProgID="Equation.3" ShapeID="Picture 52" DrawAspect="Content" ObjectID="_1512890654" r:id="rId107"/>
              </w:object>
            </w:r>
          </w:p>
        </w:tc>
        <w:tc>
          <w:tcPr>
            <w:tcW w:w="3467" w:type="dxa"/>
            <w:vAlign w:val="center"/>
          </w:tcPr>
          <w:p w:rsidR="000E5C6C" w:rsidRDefault="000E5C6C" w:rsidP="00C17D15">
            <w:pPr>
              <w:spacing w:line="360" w:lineRule="exact"/>
            </w:pPr>
            <w:r>
              <w:rPr>
                <w:rFonts w:hint="eastAsia"/>
              </w:rPr>
              <w:t>—真空磁导率；</w:t>
            </w:r>
          </w:p>
        </w:tc>
      </w:tr>
      <w:tr w:rsidR="000E5C6C" w:rsidTr="00C17D15">
        <w:trPr>
          <w:trHeight w:val="227"/>
        </w:trPr>
        <w:tc>
          <w:tcPr>
            <w:tcW w:w="738" w:type="dxa"/>
            <w:vAlign w:val="center"/>
          </w:tcPr>
          <w:p w:rsidR="000E5C6C" w:rsidRDefault="000E5C6C" w:rsidP="00C17D15">
            <w:pPr>
              <w:spacing w:line="360" w:lineRule="exact"/>
            </w:pPr>
            <w:r w:rsidRPr="007A0991">
              <w:rPr>
                <w:position w:val="-4"/>
              </w:rPr>
              <w:object w:dxaOrig="240" w:dyaOrig="260">
                <v:shape id="Picture 53" o:spid="_x0000_i1073" type="#_x0000_t75" style="width:12pt;height:12.75pt;mso-wrap-style:square;mso-position-horizontal-relative:page;mso-position-vertical-relative:page" o:ole="" fillcolor="window">
                  <v:imagedata r:id="rId108" o:title=""/>
                </v:shape>
                <o:OLEObject Type="Embed" ProgID="Equation.3" ShapeID="Picture 53" DrawAspect="Content" ObjectID="_1512890655" r:id="rId109"/>
              </w:object>
            </w:r>
          </w:p>
        </w:tc>
        <w:tc>
          <w:tcPr>
            <w:tcW w:w="3738" w:type="dxa"/>
            <w:vAlign w:val="center"/>
          </w:tcPr>
          <w:p w:rsidR="000E5C6C" w:rsidRDefault="000E5C6C" w:rsidP="00C17D15">
            <w:pPr>
              <w:spacing w:line="360" w:lineRule="exact"/>
            </w:pPr>
            <w:r>
              <w:rPr>
                <w:rFonts w:hint="eastAsia"/>
              </w:rPr>
              <w:t>—功率；</w:t>
            </w:r>
          </w:p>
        </w:tc>
        <w:tc>
          <w:tcPr>
            <w:tcW w:w="777" w:type="dxa"/>
            <w:vAlign w:val="center"/>
          </w:tcPr>
          <w:p w:rsidR="000E5C6C" w:rsidRDefault="000E5C6C" w:rsidP="00C17D15">
            <w:pPr>
              <w:spacing w:line="360" w:lineRule="exact"/>
            </w:pPr>
            <w:r w:rsidRPr="007A0991">
              <w:rPr>
                <w:position w:val="-10"/>
              </w:rPr>
              <w:object w:dxaOrig="240" w:dyaOrig="260">
                <v:shape id="Picture 54" o:spid="_x0000_i1074" type="#_x0000_t75" style="width:12pt;height:12.75pt;mso-wrap-style:square;mso-position-horizontal-relative:page;mso-position-vertical-relative:page" o:ole="" fillcolor="window">
                  <v:imagedata r:id="rId110" o:title=""/>
                </v:shape>
                <o:OLEObject Type="Embed" ProgID="Equation.3" ShapeID="Picture 54" DrawAspect="Content" ObjectID="_1512890656" r:id="rId111"/>
              </w:object>
            </w:r>
          </w:p>
        </w:tc>
        <w:tc>
          <w:tcPr>
            <w:tcW w:w="3467" w:type="dxa"/>
            <w:vAlign w:val="center"/>
          </w:tcPr>
          <w:p w:rsidR="000E5C6C" w:rsidRDefault="000E5C6C" w:rsidP="00C17D15">
            <w:pPr>
              <w:spacing w:line="360" w:lineRule="exact"/>
            </w:pPr>
            <w:r>
              <w:rPr>
                <w:rFonts w:hint="eastAsia"/>
              </w:rPr>
              <w:t>—电阻率；</w:t>
            </w:r>
          </w:p>
        </w:tc>
      </w:tr>
      <w:tr w:rsidR="000E5C6C" w:rsidTr="00C17D15">
        <w:trPr>
          <w:trHeight w:val="227"/>
        </w:trPr>
        <w:tc>
          <w:tcPr>
            <w:tcW w:w="738" w:type="dxa"/>
            <w:vAlign w:val="center"/>
          </w:tcPr>
          <w:p w:rsidR="000E5C6C" w:rsidRDefault="000E5C6C" w:rsidP="00C17D15">
            <w:pPr>
              <w:spacing w:line="360" w:lineRule="exact"/>
            </w:pPr>
            <w:r w:rsidRPr="007A0991">
              <w:rPr>
                <w:position w:val="-10"/>
              </w:rPr>
              <w:object w:dxaOrig="240" w:dyaOrig="260">
                <v:shape id="Picture 55" o:spid="_x0000_i1075" type="#_x0000_t75" style="width:12pt;height:12.75pt;mso-wrap-style:square;mso-position-horizontal-relative:page;mso-position-vertical-relative:page" o:ole="" fillcolor="window">
                  <v:imagedata r:id="rId112" o:title=""/>
                </v:shape>
                <o:OLEObject Type="Embed" ProgID="Equation.3" ShapeID="Picture 55" DrawAspect="Content" ObjectID="_1512890657" r:id="rId113"/>
              </w:object>
            </w:r>
          </w:p>
        </w:tc>
        <w:tc>
          <w:tcPr>
            <w:tcW w:w="3738" w:type="dxa"/>
            <w:vAlign w:val="center"/>
          </w:tcPr>
          <w:p w:rsidR="000E5C6C" w:rsidRDefault="000E5C6C" w:rsidP="00C17D15">
            <w:pPr>
              <w:spacing w:line="360" w:lineRule="exact"/>
            </w:pPr>
            <w:r>
              <w:rPr>
                <w:rFonts w:hint="eastAsia"/>
              </w:rPr>
              <w:t>—导体截面周长；</w:t>
            </w:r>
          </w:p>
        </w:tc>
        <w:tc>
          <w:tcPr>
            <w:tcW w:w="777" w:type="dxa"/>
            <w:vAlign w:val="center"/>
          </w:tcPr>
          <w:p w:rsidR="000E5C6C" w:rsidRDefault="000E5C6C" w:rsidP="00C17D15">
            <w:pPr>
              <w:spacing w:line="360" w:lineRule="exact"/>
            </w:pPr>
            <w:r w:rsidRPr="007A0991">
              <w:rPr>
                <w:position w:val="-6"/>
              </w:rPr>
              <w:object w:dxaOrig="240" w:dyaOrig="220">
                <v:shape id="Picture 56" o:spid="_x0000_i1076" type="#_x0000_t75" style="width:12pt;height:11.25pt;mso-wrap-style:square;mso-position-horizontal-relative:page;mso-position-vertical-relative:page" o:ole="" fillcolor="window">
                  <v:imagedata r:id="rId114" o:title=""/>
                </v:shape>
                <o:OLEObject Type="Embed" ProgID="Equation.3" ShapeID="Picture 56" DrawAspect="Content" ObjectID="_1512890658" r:id="rId115"/>
              </w:object>
            </w:r>
          </w:p>
        </w:tc>
        <w:tc>
          <w:tcPr>
            <w:tcW w:w="3467" w:type="dxa"/>
            <w:vAlign w:val="center"/>
          </w:tcPr>
          <w:p w:rsidR="000E5C6C" w:rsidRDefault="000E5C6C" w:rsidP="00C17D15">
            <w:pPr>
              <w:spacing w:line="360" w:lineRule="exact"/>
            </w:pPr>
            <w:r>
              <w:rPr>
                <w:rFonts w:hint="eastAsia"/>
              </w:rPr>
              <w:t>—漏磁系数；</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320" w:dyaOrig="300">
                <v:shape id="Picture 57" o:spid="_x0000_i1077" type="#_x0000_t75" style="width:15.75pt;height:15pt;mso-wrap-style:square;mso-position-horizontal-relative:page;mso-position-vertical-relative:page" o:ole="" fillcolor="window">
                  <v:imagedata r:id="rId116" o:title=""/>
                </v:shape>
                <o:OLEObject Type="Embed" ProgID="Equation.3" ShapeID="Picture 57" DrawAspect="Content" ObjectID="_1512890659" r:id="rId117"/>
              </w:object>
            </w:r>
          </w:p>
        </w:tc>
        <w:tc>
          <w:tcPr>
            <w:tcW w:w="3738" w:type="dxa"/>
            <w:vAlign w:val="center"/>
          </w:tcPr>
          <w:p w:rsidR="000E5C6C" w:rsidRDefault="000E5C6C" w:rsidP="00C17D15">
            <w:pPr>
              <w:spacing w:line="360" w:lineRule="exact"/>
            </w:pPr>
            <w:r>
              <w:rPr>
                <w:rFonts w:hint="eastAsia"/>
              </w:rPr>
              <w:t>—功率过载系数；</w:t>
            </w:r>
          </w:p>
        </w:tc>
        <w:tc>
          <w:tcPr>
            <w:tcW w:w="777" w:type="dxa"/>
            <w:vAlign w:val="center"/>
          </w:tcPr>
          <w:p w:rsidR="000E5C6C" w:rsidRDefault="000E5C6C" w:rsidP="00C17D15">
            <w:pPr>
              <w:spacing w:line="360" w:lineRule="exact"/>
            </w:pPr>
            <w:r w:rsidRPr="007A0991">
              <w:rPr>
                <w:position w:val="-6"/>
              </w:rPr>
              <w:object w:dxaOrig="200" w:dyaOrig="220">
                <v:shape id="Picture 58" o:spid="_x0000_i1078" type="#_x0000_t75" style="width:9.75pt;height:11.25pt;mso-wrap-style:square;mso-position-horizontal-relative:page;mso-position-vertical-relative:page" o:ole="" fillcolor="window">
                  <v:imagedata r:id="rId118" o:title=""/>
                </v:shape>
                <o:OLEObject Type="Embed" ProgID="Equation.3" ShapeID="Picture 58" DrawAspect="Content" ObjectID="_1512890660" r:id="rId119"/>
              </w:object>
            </w:r>
          </w:p>
        </w:tc>
        <w:tc>
          <w:tcPr>
            <w:tcW w:w="3467" w:type="dxa"/>
            <w:vAlign w:val="center"/>
          </w:tcPr>
          <w:p w:rsidR="000E5C6C" w:rsidRDefault="000E5C6C" w:rsidP="00C17D15">
            <w:pPr>
              <w:spacing w:line="360" w:lineRule="exact"/>
            </w:pPr>
            <w:r>
              <w:rPr>
                <w:rFonts w:hint="eastAsia"/>
              </w:rPr>
              <w:t>—温升，电弧时间常数；</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240" w:dyaOrig="300">
                <v:shape id="Picture 59" o:spid="_x0000_i1079" type="#_x0000_t75" style="width:12pt;height:15pt;mso-wrap-style:square;mso-position-horizontal-relative:page;mso-position-vertical-relative:page" o:ole="" fillcolor="window">
                  <v:imagedata r:id="rId120" o:title=""/>
                </v:shape>
                <o:OLEObject Type="Embed" ProgID="Equation.3" ShapeID="Picture 59" DrawAspect="Content" ObjectID="_1512890661" r:id="rId121"/>
              </w:object>
            </w:r>
          </w:p>
        </w:tc>
        <w:tc>
          <w:tcPr>
            <w:tcW w:w="3738" w:type="dxa"/>
            <w:vAlign w:val="center"/>
          </w:tcPr>
          <w:p w:rsidR="000E5C6C" w:rsidRDefault="000E5C6C" w:rsidP="00C17D15">
            <w:pPr>
              <w:spacing w:line="360" w:lineRule="exact"/>
            </w:pPr>
            <w:r>
              <w:rPr>
                <w:rFonts w:hint="eastAsia"/>
              </w:rPr>
              <w:t>—电流过载系数；</w:t>
            </w:r>
          </w:p>
        </w:tc>
        <w:tc>
          <w:tcPr>
            <w:tcW w:w="777" w:type="dxa"/>
            <w:vAlign w:val="center"/>
          </w:tcPr>
          <w:p w:rsidR="000E5C6C" w:rsidRDefault="000E5C6C" w:rsidP="00C17D15">
            <w:pPr>
              <w:spacing w:line="360" w:lineRule="exact"/>
            </w:pPr>
            <w:r w:rsidRPr="007A0991">
              <w:rPr>
                <w:position w:val="-6"/>
              </w:rPr>
              <w:object w:dxaOrig="200" w:dyaOrig="220">
                <v:shape id="Picture 60" o:spid="_x0000_i1080" type="#_x0000_t75" style="width:9.75pt;height:11.25pt;mso-wrap-style:square;mso-position-horizontal-relative:page;mso-position-vertical-relative:page" o:ole="" fillcolor="window">
                  <v:imagedata r:id="rId118" o:title=""/>
                </v:shape>
                <o:OLEObject Type="Embed" ProgID="Equation.3" ShapeID="Picture 60" DrawAspect="Content" ObjectID="_1512890662" r:id="rId122"/>
              </w:object>
            </w:r>
          </w:p>
        </w:tc>
        <w:tc>
          <w:tcPr>
            <w:tcW w:w="3467" w:type="dxa"/>
            <w:vAlign w:val="center"/>
          </w:tcPr>
          <w:p w:rsidR="000E5C6C" w:rsidRDefault="000E5C6C" w:rsidP="00C17D15">
            <w:pPr>
              <w:spacing w:line="360" w:lineRule="exact"/>
            </w:pPr>
            <w:r>
              <w:rPr>
                <w:rFonts w:hint="eastAsia"/>
              </w:rPr>
              <w:t>—稳定温升</w:t>
            </w:r>
          </w:p>
        </w:tc>
      </w:tr>
      <w:tr w:rsidR="000E5C6C" w:rsidTr="00C17D15">
        <w:trPr>
          <w:trHeight w:val="227"/>
        </w:trPr>
        <w:tc>
          <w:tcPr>
            <w:tcW w:w="738" w:type="dxa"/>
            <w:vAlign w:val="center"/>
          </w:tcPr>
          <w:p w:rsidR="000E5C6C" w:rsidRDefault="000E5C6C" w:rsidP="00C17D15">
            <w:pPr>
              <w:spacing w:line="360" w:lineRule="exact"/>
            </w:pPr>
            <w:r w:rsidRPr="007A0991">
              <w:rPr>
                <w:position w:val="-10"/>
              </w:rPr>
              <w:object w:dxaOrig="240" w:dyaOrig="320">
                <v:shape id="Picture 61" o:spid="_x0000_i1081" type="#_x0000_t75" style="width:12pt;height:15.75pt;mso-wrap-style:square;mso-position-horizontal-relative:page;mso-position-vertical-relative:page" o:ole="" fillcolor="window">
                  <v:imagedata r:id="rId123" o:title=""/>
                </v:shape>
                <o:OLEObject Type="Embed" ProgID="Equation.3" ShapeID="Picture 61" DrawAspect="Content" ObjectID="_1512890663" r:id="rId124"/>
              </w:object>
            </w:r>
          </w:p>
        </w:tc>
        <w:tc>
          <w:tcPr>
            <w:tcW w:w="3738" w:type="dxa"/>
            <w:vAlign w:val="center"/>
          </w:tcPr>
          <w:p w:rsidR="000E5C6C" w:rsidRDefault="000E5C6C" w:rsidP="00C17D15">
            <w:pPr>
              <w:spacing w:line="360" w:lineRule="exact"/>
            </w:pPr>
            <w:r>
              <w:rPr>
                <w:rFonts w:hint="eastAsia"/>
              </w:rPr>
              <w:t>—热流，热量；</w:t>
            </w:r>
          </w:p>
        </w:tc>
        <w:tc>
          <w:tcPr>
            <w:tcW w:w="777" w:type="dxa"/>
            <w:vAlign w:val="center"/>
          </w:tcPr>
          <w:p w:rsidR="000E5C6C" w:rsidRDefault="000E5C6C" w:rsidP="00C17D15">
            <w:pPr>
              <w:spacing w:line="360" w:lineRule="exact"/>
            </w:pPr>
            <w:r w:rsidRPr="007A0991">
              <w:rPr>
                <w:position w:val="-10"/>
              </w:rPr>
              <w:object w:dxaOrig="200" w:dyaOrig="320">
                <v:shape id="Picture 62" o:spid="_x0000_i1082" type="#_x0000_t75" style="width:9.75pt;height:15.75pt;mso-wrap-style:square;mso-position-horizontal-relative:page;mso-position-vertical-relative:page" o:ole="" fillcolor="window">
                  <v:imagedata r:id="rId125" o:title=""/>
                </v:shape>
                <o:OLEObject Type="Embed" ProgID="Equation.3" ShapeID="Picture 62" DrawAspect="Content" ObjectID="_1512890664" r:id="rId126"/>
              </w:object>
            </w:r>
          </w:p>
        </w:tc>
        <w:tc>
          <w:tcPr>
            <w:tcW w:w="3467" w:type="dxa"/>
            <w:vAlign w:val="center"/>
          </w:tcPr>
          <w:p w:rsidR="000E5C6C" w:rsidRDefault="000E5C6C" w:rsidP="00C17D15">
            <w:pPr>
              <w:spacing w:line="360" w:lineRule="exact"/>
            </w:pPr>
            <w:r>
              <w:rPr>
                <w:rFonts w:hint="eastAsia"/>
              </w:rPr>
              <w:t>—磁通；</w:t>
            </w:r>
          </w:p>
        </w:tc>
      </w:tr>
      <w:tr w:rsidR="000E5C6C" w:rsidTr="00C17D15">
        <w:trPr>
          <w:trHeight w:val="467"/>
        </w:trPr>
        <w:tc>
          <w:tcPr>
            <w:tcW w:w="738" w:type="dxa"/>
            <w:vAlign w:val="center"/>
          </w:tcPr>
          <w:p w:rsidR="000E5C6C" w:rsidRDefault="000E5C6C" w:rsidP="00C17D15">
            <w:pPr>
              <w:spacing w:line="360" w:lineRule="exact"/>
            </w:pPr>
            <w:r w:rsidRPr="007A0991">
              <w:rPr>
                <w:position w:val="-4"/>
              </w:rPr>
              <w:object w:dxaOrig="240" w:dyaOrig="260">
                <v:shape id="Picture 63" o:spid="_x0000_i1083" type="#_x0000_t75" style="width:12pt;height:12.75pt;mso-wrap-style:square;mso-position-horizontal-relative:page;mso-position-vertical-relative:page" o:ole="" fillcolor="window">
                  <v:imagedata r:id="rId127" o:title=""/>
                </v:shape>
                <o:OLEObject Type="Embed" ProgID="Equation.3" ShapeID="Picture 63" DrawAspect="Content" ObjectID="_1512890665" r:id="rId128"/>
              </w:object>
            </w:r>
          </w:p>
        </w:tc>
        <w:tc>
          <w:tcPr>
            <w:tcW w:w="3738" w:type="dxa"/>
            <w:vAlign w:val="center"/>
          </w:tcPr>
          <w:p w:rsidR="000E5C6C" w:rsidRDefault="000E5C6C" w:rsidP="00C17D15">
            <w:pPr>
              <w:spacing w:line="360" w:lineRule="exact"/>
            </w:pPr>
            <w:r>
              <w:rPr>
                <w:rFonts w:hint="eastAsia"/>
              </w:rPr>
              <w:t>—电阻；</w:t>
            </w:r>
          </w:p>
        </w:tc>
        <w:tc>
          <w:tcPr>
            <w:tcW w:w="777" w:type="dxa"/>
            <w:vAlign w:val="center"/>
          </w:tcPr>
          <w:p w:rsidR="000E5C6C" w:rsidRDefault="000E5C6C" w:rsidP="00C17D15">
            <w:pPr>
              <w:spacing w:line="360" w:lineRule="exact"/>
            </w:pPr>
            <w:r w:rsidRPr="007A0991">
              <w:rPr>
                <w:position w:val="-10"/>
              </w:rPr>
              <w:object w:dxaOrig="300" w:dyaOrig="340">
                <v:shape id="Picture 64" o:spid="_x0000_i1084" type="#_x0000_t75" style="width:15pt;height:17.25pt;mso-wrap-style:square;mso-position-horizontal-relative:page;mso-position-vertical-relative:page" o:ole="" fillcolor="window">
                  <v:imagedata r:id="rId129" o:title=""/>
                </v:shape>
                <o:OLEObject Type="Embed" ProgID="Equation.3" ShapeID="Picture 64" DrawAspect="Content" ObjectID="_1512890666" r:id="rId130"/>
              </w:object>
            </w:r>
          </w:p>
        </w:tc>
        <w:tc>
          <w:tcPr>
            <w:tcW w:w="3467" w:type="dxa"/>
            <w:vAlign w:val="center"/>
          </w:tcPr>
          <w:p w:rsidR="000E5C6C" w:rsidRDefault="000E5C6C" w:rsidP="00C17D15">
            <w:pPr>
              <w:spacing w:line="360" w:lineRule="exact"/>
            </w:pPr>
            <w:r>
              <w:rPr>
                <w:rFonts w:hint="eastAsia"/>
              </w:rPr>
              <w:t>—释放磁通；</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301" w:dyaOrig="301">
                <v:shape id="Picture 65" o:spid="_x0000_i1085" type="#_x0000_t75" style="width:15pt;height:15pt;mso-wrap-style:square;mso-position-horizontal-relative:page;mso-position-vertical-relative:page" o:ole="" fillcolor="window">
                  <v:imagedata r:id="rId131" o:title=""/>
                </v:shape>
                <o:OLEObject Type="Embed" ProgID="Equation.3" ShapeID="Picture 65" DrawAspect="Content" ObjectID="_1512890667" r:id="rId132"/>
              </w:object>
            </w:r>
          </w:p>
        </w:tc>
        <w:tc>
          <w:tcPr>
            <w:tcW w:w="3738" w:type="dxa"/>
            <w:vAlign w:val="center"/>
          </w:tcPr>
          <w:p w:rsidR="000E5C6C" w:rsidRDefault="000E5C6C" w:rsidP="00C17D15">
            <w:pPr>
              <w:spacing w:line="360" w:lineRule="exact"/>
            </w:pPr>
            <w:r>
              <w:rPr>
                <w:rFonts w:hint="eastAsia"/>
              </w:rPr>
              <w:t>—膜电阻；</w:t>
            </w:r>
          </w:p>
        </w:tc>
        <w:tc>
          <w:tcPr>
            <w:tcW w:w="777" w:type="dxa"/>
            <w:vAlign w:val="center"/>
          </w:tcPr>
          <w:p w:rsidR="000E5C6C" w:rsidRDefault="000E5C6C" w:rsidP="00C17D15">
            <w:pPr>
              <w:spacing w:line="360" w:lineRule="exact"/>
            </w:pPr>
            <w:r w:rsidRPr="007A0991">
              <w:rPr>
                <w:position w:val="-10"/>
              </w:rPr>
              <w:object w:dxaOrig="220" w:dyaOrig="260">
                <v:shape id="Picture 66" o:spid="_x0000_i1086" type="#_x0000_t75" style="width:11.25pt;height:12.75pt;mso-wrap-style:square;mso-position-horizontal-relative:page;mso-position-vertical-relative:page" o:ole="" fillcolor="window">
                  <v:imagedata r:id="rId133" o:title=""/>
                </v:shape>
                <o:OLEObject Type="Embed" ProgID="Equation.3" ShapeID="Picture 66" DrawAspect="Content" ObjectID="_1512890668" r:id="rId134"/>
              </w:object>
            </w:r>
          </w:p>
        </w:tc>
        <w:tc>
          <w:tcPr>
            <w:tcW w:w="3467" w:type="dxa"/>
            <w:vAlign w:val="center"/>
          </w:tcPr>
          <w:p w:rsidR="000E5C6C" w:rsidRDefault="000E5C6C" w:rsidP="00C17D15">
            <w:pPr>
              <w:spacing w:line="360" w:lineRule="exact"/>
            </w:pPr>
            <w:r>
              <w:rPr>
                <w:rFonts w:hint="eastAsia"/>
              </w:rPr>
              <w:t>—电压和电流的相角差；</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301" w:dyaOrig="301">
                <v:shape id="Picture 67" o:spid="_x0000_i1087" type="#_x0000_t75" style="width:15pt;height:15pt;mso-wrap-style:square;mso-position-horizontal-relative:page;mso-position-vertical-relative:page" o:ole="" fillcolor="window">
                  <v:imagedata r:id="rId135" o:title=""/>
                </v:shape>
                <o:OLEObject Type="Embed" ProgID="Equation.3" ShapeID="Picture 67" DrawAspect="Content" ObjectID="_1512890669" r:id="rId136"/>
              </w:object>
            </w:r>
          </w:p>
        </w:tc>
        <w:tc>
          <w:tcPr>
            <w:tcW w:w="3738" w:type="dxa"/>
            <w:vAlign w:val="center"/>
          </w:tcPr>
          <w:p w:rsidR="000E5C6C" w:rsidRDefault="000E5C6C" w:rsidP="00C17D15">
            <w:pPr>
              <w:spacing w:line="360" w:lineRule="exact"/>
            </w:pPr>
            <w:r>
              <w:rPr>
                <w:rFonts w:hint="eastAsia"/>
              </w:rPr>
              <w:t>—电弧电阻，孤柱电阻；</w:t>
            </w:r>
          </w:p>
        </w:tc>
        <w:tc>
          <w:tcPr>
            <w:tcW w:w="777" w:type="dxa"/>
            <w:vAlign w:val="center"/>
          </w:tcPr>
          <w:p w:rsidR="000E5C6C" w:rsidRDefault="000E5C6C" w:rsidP="00C17D15">
            <w:pPr>
              <w:spacing w:line="360" w:lineRule="exact"/>
            </w:pPr>
            <w:r w:rsidRPr="007A0991">
              <w:rPr>
                <w:position w:val="-10"/>
              </w:rPr>
              <w:object w:dxaOrig="240" w:dyaOrig="260">
                <v:shape id="Picture 68" o:spid="_x0000_i1088" type="#_x0000_t75" style="width:12pt;height:12.75pt;mso-wrap-style:square;mso-position-horizontal-relative:page;mso-position-vertical-relative:page" o:ole="" fillcolor="window">
                  <v:imagedata r:id="rId137" o:title=""/>
                </v:shape>
                <o:OLEObject Type="Embed" ProgID="Equation.3" ShapeID="Picture 68" DrawAspect="Content" ObjectID="_1512890670" r:id="rId138"/>
              </w:object>
            </w:r>
          </w:p>
        </w:tc>
        <w:tc>
          <w:tcPr>
            <w:tcW w:w="3467" w:type="dxa"/>
            <w:vAlign w:val="center"/>
          </w:tcPr>
          <w:p w:rsidR="000E5C6C" w:rsidRDefault="000E5C6C" w:rsidP="00C17D15">
            <w:pPr>
              <w:spacing w:line="360" w:lineRule="exact"/>
            </w:pPr>
            <w:r>
              <w:rPr>
                <w:rFonts w:hint="eastAsia"/>
              </w:rPr>
              <w:t>—磁链</w:t>
            </w:r>
          </w:p>
        </w:tc>
      </w:tr>
      <w:tr w:rsidR="000E5C6C" w:rsidTr="00C17D15">
        <w:trPr>
          <w:trHeight w:val="227"/>
        </w:trPr>
        <w:tc>
          <w:tcPr>
            <w:tcW w:w="738" w:type="dxa"/>
            <w:vAlign w:val="center"/>
          </w:tcPr>
          <w:p w:rsidR="000E5C6C" w:rsidRDefault="000E5C6C" w:rsidP="00C17D15">
            <w:pPr>
              <w:spacing w:line="360" w:lineRule="exact"/>
            </w:pPr>
            <w:r w:rsidRPr="007A0991">
              <w:rPr>
                <w:position w:val="-6"/>
              </w:rPr>
              <w:object w:dxaOrig="280" w:dyaOrig="300">
                <v:shape id="Picture 69" o:spid="_x0000_i1089" type="#_x0000_t75" style="width:14.25pt;height:15pt;mso-wrap-style:square;mso-position-horizontal-relative:page;mso-position-vertical-relative:page" o:ole="" fillcolor="window">
                  <v:imagedata r:id="rId139" o:title=""/>
                </v:shape>
                <o:OLEObject Type="Embed" ProgID="Equation.3" ShapeID="Picture 69" DrawAspect="Content" ObjectID="_1512890671" r:id="rId140"/>
              </w:object>
            </w:r>
          </w:p>
        </w:tc>
        <w:tc>
          <w:tcPr>
            <w:tcW w:w="3738" w:type="dxa"/>
            <w:vAlign w:val="center"/>
          </w:tcPr>
          <w:p w:rsidR="000E5C6C" w:rsidRDefault="000E5C6C" w:rsidP="00C17D15">
            <w:pPr>
              <w:spacing w:line="360" w:lineRule="exact"/>
            </w:pPr>
            <w:r>
              <w:rPr>
                <w:rFonts w:hint="eastAsia"/>
              </w:rPr>
              <w:t>—接触电阻；</w:t>
            </w:r>
          </w:p>
        </w:tc>
        <w:tc>
          <w:tcPr>
            <w:tcW w:w="777" w:type="dxa"/>
            <w:vAlign w:val="center"/>
          </w:tcPr>
          <w:p w:rsidR="000E5C6C" w:rsidRDefault="000E5C6C" w:rsidP="00C17D15">
            <w:pPr>
              <w:spacing w:line="360" w:lineRule="exact"/>
            </w:pPr>
          </w:p>
        </w:tc>
        <w:tc>
          <w:tcPr>
            <w:tcW w:w="3467" w:type="dxa"/>
            <w:vAlign w:val="center"/>
          </w:tcPr>
          <w:p w:rsidR="000E5C6C" w:rsidRDefault="000E5C6C" w:rsidP="00C17D15">
            <w:pPr>
              <w:spacing w:line="360" w:lineRule="exact"/>
            </w:pPr>
          </w:p>
        </w:tc>
      </w:tr>
    </w:tbl>
    <w:p w:rsidR="000E5C6C" w:rsidRDefault="000E5C6C" w:rsidP="000E5C6C">
      <w:pPr>
        <w:rPr>
          <w:sz w:val="23"/>
        </w:rPr>
      </w:pPr>
    </w:p>
    <w:p w:rsidR="000E5C6C" w:rsidRDefault="000E5C6C" w:rsidP="000E5C6C">
      <w:pPr>
        <w:rPr>
          <w:sz w:val="23"/>
        </w:rPr>
      </w:pPr>
    </w:p>
    <w:p w:rsidR="000E5C6C" w:rsidRDefault="000E5C6C" w:rsidP="000E5C6C">
      <w:pPr>
        <w:spacing w:line="360" w:lineRule="exact"/>
        <w:rPr>
          <w:rFonts w:ascii="黑体" w:eastAsia="黑体"/>
          <w:sz w:val="24"/>
        </w:rPr>
      </w:pPr>
      <w:r>
        <w:rPr>
          <w:rFonts w:ascii="黑体" w:eastAsia="黑体" w:hint="eastAsia"/>
          <w:sz w:val="24"/>
        </w:rPr>
        <w:lastRenderedPageBreak/>
        <w:t>附录6-2   物理量名称及符号</w:t>
      </w:r>
      <w:r>
        <w:rPr>
          <w:rFonts w:ascii="黑体" w:eastAsia="黑体" w:hint="eastAsia"/>
          <w:sz w:val="32"/>
        </w:rPr>
        <w:t>(</w:t>
      </w:r>
      <w:r>
        <w:rPr>
          <w:rFonts w:hint="eastAsia"/>
          <w:sz w:val="23"/>
        </w:rPr>
        <w:t>摘自</w:t>
      </w:r>
      <w:r>
        <w:rPr>
          <w:rFonts w:hint="eastAsia"/>
          <w:sz w:val="23"/>
        </w:rPr>
        <w:t>GB3102</w:t>
      </w:r>
      <w:r>
        <w:rPr>
          <w:rFonts w:eastAsia="MS Mincho" w:hint="eastAsia"/>
          <w:sz w:val="23"/>
        </w:rPr>
        <w:t>.</w:t>
      </w:r>
      <w:r>
        <w:rPr>
          <w:rFonts w:hint="eastAsia"/>
          <w:sz w:val="23"/>
        </w:rPr>
        <w:t xml:space="preserve"> 1~6-86</w:t>
      </w:r>
      <w:r>
        <w:rPr>
          <w:rFonts w:ascii="黑体" w:eastAsia="黑体" w:hint="eastAsia"/>
          <w:sz w:val="32"/>
        </w:rPr>
        <w:t>)</w:t>
      </w:r>
    </w:p>
    <w:p w:rsidR="000E5C6C" w:rsidRDefault="000E5C6C" w:rsidP="000E5C6C">
      <w:pPr>
        <w:rPr>
          <w:sz w:val="23"/>
        </w:rPr>
      </w:pPr>
    </w:p>
    <w:tbl>
      <w:tblPr>
        <w:tblW w:w="0" w:type="auto"/>
        <w:tblLayout w:type="fixed"/>
        <w:tblLook w:val="0000"/>
      </w:tblPr>
      <w:tblGrid>
        <w:gridCol w:w="2530"/>
        <w:gridCol w:w="1830"/>
        <w:gridCol w:w="2803"/>
        <w:gridCol w:w="1557"/>
      </w:tblGrid>
      <w:tr w:rsidR="000E5C6C" w:rsidTr="00C17D15">
        <w:trPr>
          <w:trHeight w:val="427"/>
        </w:trPr>
        <w:tc>
          <w:tcPr>
            <w:tcW w:w="2530" w:type="dxa"/>
            <w:tcBorders>
              <w:top w:val="single" w:sz="4" w:space="0" w:color="auto"/>
              <w:bottom w:val="single" w:sz="4" w:space="0" w:color="auto"/>
              <w:right w:val="single" w:sz="4" w:space="0" w:color="auto"/>
            </w:tcBorders>
            <w:vAlign w:val="center"/>
          </w:tcPr>
          <w:p w:rsidR="000E5C6C" w:rsidRDefault="000E5C6C" w:rsidP="00C17D15">
            <w:pPr>
              <w:spacing w:line="380" w:lineRule="exact"/>
              <w:jc w:val="center"/>
            </w:pPr>
            <w:r>
              <w:rPr>
                <w:rFonts w:hint="eastAsia"/>
              </w:rPr>
              <w:t>量</w:t>
            </w:r>
            <w:r>
              <w:rPr>
                <w:rFonts w:hint="eastAsia"/>
              </w:rPr>
              <w:t xml:space="preserve"> </w:t>
            </w:r>
            <w:r>
              <w:rPr>
                <w:rFonts w:hint="eastAsia"/>
              </w:rPr>
              <w:t>的</w:t>
            </w:r>
            <w:r>
              <w:rPr>
                <w:rFonts w:hint="eastAsia"/>
              </w:rPr>
              <w:t xml:space="preserve"> </w:t>
            </w:r>
            <w:r>
              <w:rPr>
                <w:rFonts w:hint="eastAsia"/>
              </w:rPr>
              <w:t>名</w:t>
            </w:r>
            <w:r>
              <w:rPr>
                <w:rFonts w:hint="eastAsia"/>
              </w:rPr>
              <w:t xml:space="preserve"> </w:t>
            </w:r>
            <w:r>
              <w:rPr>
                <w:rFonts w:hint="eastAsia"/>
              </w:rPr>
              <w:t>称</w:t>
            </w:r>
          </w:p>
        </w:tc>
        <w:tc>
          <w:tcPr>
            <w:tcW w:w="1830" w:type="dxa"/>
            <w:tcBorders>
              <w:top w:val="single" w:sz="4" w:space="0" w:color="auto"/>
              <w:left w:val="single" w:sz="4" w:space="0" w:color="auto"/>
              <w:bottom w:val="single" w:sz="4" w:space="0" w:color="auto"/>
              <w:right w:val="single" w:sz="4" w:space="0" w:color="auto"/>
            </w:tcBorders>
            <w:vAlign w:val="center"/>
          </w:tcPr>
          <w:p w:rsidR="000E5C6C" w:rsidRDefault="000E5C6C" w:rsidP="00C17D15">
            <w:pPr>
              <w:spacing w:line="380" w:lineRule="exact"/>
              <w:jc w:val="center"/>
            </w:pPr>
            <w:r>
              <w:rPr>
                <w:rFonts w:hint="eastAsia"/>
              </w:rPr>
              <w:t>符</w:t>
            </w:r>
            <w:r>
              <w:rPr>
                <w:rFonts w:hint="eastAsia"/>
              </w:rPr>
              <w:t xml:space="preserve">    </w:t>
            </w:r>
            <w:r>
              <w:rPr>
                <w:rFonts w:hint="eastAsia"/>
              </w:rPr>
              <w:t>号</w:t>
            </w:r>
          </w:p>
        </w:tc>
        <w:tc>
          <w:tcPr>
            <w:tcW w:w="2803" w:type="dxa"/>
            <w:tcBorders>
              <w:top w:val="single" w:sz="4" w:space="0" w:color="auto"/>
              <w:left w:val="single" w:sz="4" w:space="0" w:color="auto"/>
              <w:bottom w:val="single" w:sz="4" w:space="0" w:color="auto"/>
              <w:right w:val="single" w:sz="4" w:space="0" w:color="auto"/>
            </w:tcBorders>
            <w:vAlign w:val="center"/>
          </w:tcPr>
          <w:p w:rsidR="000E5C6C" w:rsidRDefault="000E5C6C" w:rsidP="00C17D15">
            <w:pPr>
              <w:spacing w:line="380" w:lineRule="exact"/>
              <w:jc w:val="center"/>
            </w:pPr>
            <w:r>
              <w:rPr>
                <w:rFonts w:hint="eastAsia"/>
              </w:rPr>
              <w:t>量</w:t>
            </w:r>
            <w:r>
              <w:rPr>
                <w:rFonts w:hint="eastAsia"/>
              </w:rPr>
              <w:t xml:space="preserve"> </w:t>
            </w:r>
            <w:r>
              <w:rPr>
                <w:rFonts w:hint="eastAsia"/>
              </w:rPr>
              <w:t>的</w:t>
            </w:r>
            <w:r>
              <w:rPr>
                <w:rFonts w:hint="eastAsia"/>
              </w:rPr>
              <w:t xml:space="preserve"> </w:t>
            </w:r>
            <w:r>
              <w:rPr>
                <w:rFonts w:hint="eastAsia"/>
              </w:rPr>
              <w:t>名</w:t>
            </w:r>
            <w:r>
              <w:rPr>
                <w:rFonts w:hint="eastAsia"/>
              </w:rPr>
              <w:t xml:space="preserve"> </w:t>
            </w:r>
            <w:r>
              <w:rPr>
                <w:rFonts w:hint="eastAsia"/>
              </w:rPr>
              <w:t>称</w:t>
            </w:r>
          </w:p>
        </w:tc>
        <w:tc>
          <w:tcPr>
            <w:tcW w:w="1557" w:type="dxa"/>
            <w:tcBorders>
              <w:top w:val="single" w:sz="4" w:space="0" w:color="auto"/>
              <w:left w:val="single" w:sz="4" w:space="0" w:color="auto"/>
              <w:bottom w:val="single" w:sz="4" w:space="0" w:color="auto"/>
            </w:tcBorders>
            <w:vAlign w:val="center"/>
          </w:tcPr>
          <w:p w:rsidR="000E5C6C" w:rsidRDefault="000E5C6C" w:rsidP="00C17D15">
            <w:pPr>
              <w:spacing w:line="380" w:lineRule="exact"/>
              <w:jc w:val="center"/>
            </w:pPr>
            <w:r>
              <w:rPr>
                <w:rFonts w:hint="eastAsia"/>
              </w:rPr>
              <w:t>符</w:t>
            </w:r>
            <w:r>
              <w:rPr>
                <w:rFonts w:hint="eastAsia"/>
              </w:rPr>
              <w:t xml:space="preserve">    </w:t>
            </w:r>
            <w:r>
              <w:rPr>
                <w:rFonts w:hint="eastAsia"/>
              </w:rPr>
              <w:t>号</w:t>
            </w:r>
          </w:p>
        </w:tc>
      </w:tr>
      <w:tr w:rsidR="000E5C6C" w:rsidTr="00C17D15">
        <w:trPr>
          <w:trHeight w:val="375"/>
        </w:trPr>
        <w:tc>
          <w:tcPr>
            <w:tcW w:w="2530" w:type="dxa"/>
            <w:tcBorders>
              <w:top w:val="single" w:sz="4" w:space="0" w:color="auto"/>
              <w:right w:val="single" w:sz="4" w:space="0" w:color="auto"/>
            </w:tcBorders>
            <w:vAlign w:val="center"/>
          </w:tcPr>
          <w:p w:rsidR="000E5C6C" w:rsidRDefault="000E5C6C" w:rsidP="00C17D15">
            <w:pPr>
              <w:spacing w:line="380" w:lineRule="exact"/>
              <w:rPr>
                <w:rFonts w:eastAsia="黑体"/>
              </w:rPr>
            </w:pPr>
            <w:r>
              <w:rPr>
                <w:rFonts w:eastAsia="黑体" w:hint="eastAsia"/>
              </w:rPr>
              <w:t>时间和空间</w:t>
            </w:r>
          </w:p>
        </w:tc>
        <w:tc>
          <w:tcPr>
            <w:tcW w:w="1830" w:type="dxa"/>
            <w:tcBorders>
              <w:top w:val="single" w:sz="4" w:space="0" w:color="auto"/>
              <w:left w:val="single" w:sz="4" w:space="0" w:color="auto"/>
              <w:right w:val="single" w:sz="4" w:space="0" w:color="auto"/>
            </w:tcBorders>
            <w:vAlign w:val="center"/>
          </w:tcPr>
          <w:p w:rsidR="000E5C6C" w:rsidRDefault="000E5C6C" w:rsidP="00C17D15">
            <w:pPr>
              <w:spacing w:line="380" w:lineRule="exact"/>
              <w:ind w:left="105"/>
            </w:pPr>
          </w:p>
        </w:tc>
        <w:tc>
          <w:tcPr>
            <w:tcW w:w="2803" w:type="dxa"/>
            <w:tcBorders>
              <w:top w:val="single" w:sz="4" w:space="0" w:color="auto"/>
              <w:left w:val="single" w:sz="4" w:space="0" w:color="auto"/>
              <w:right w:val="single" w:sz="4" w:space="0" w:color="auto"/>
            </w:tcBorders>
            <w:vAlign w:val="center"/>
          </w:tcPr>
          <w:p w:rsidR="000E5C6C" w:rsidRDefault="000E5C6C" w:rsidP="00C17D15">
            <w:pPr>
              <w:spacing w:line="380" w:lineRule="exact"/>
              <w:ind w:left="315"/>
            </w:pPr>
            <w:r>
              <w:rPr>
                <w:rFonts w:hint="eastAsia"/>
              </w:rPr>
              <w:t>波</w:t>
            </w:r>
            <w:r>
              <w:rPr>
                <w:rFonts w:hint="eastAsia"/>
              </w:rPr>
              <w:t xml:space="preserve">    </w:t>
            </w:r>
            <w:r>
              <w:rPr>
                <w:rFonts w:hint="eastAsia"/>
              </w:rPr>
              <w:t>数</w:t>
            </w:r>
          </w:p>
        </w:tc>
        <w:tc>
          <w:tcPr>
            <w:tcW w:w="1557" w:type="dxa"/>
            <w:tcBorders>
              <w:top w:val="single" w:sz="4" w:space="0" w:color="auto"/>
              <w:left w:val="single" w:sz="4" w:space="0" w:color="auto"/>
            </w:tcBorders>
            <w:vAlign w:val="center"/>
          </w:tcPr>
          <w:p w:rsidR="000E5C6C" w:rsidRDefault="000E5C6C" w:rsidP="00C17D15">
            <w:pPr>
              <w:spacing w:line="380" w:lineRule="exact"/>
              <w:ind w:left="105"/>
            </w:pPr>
            <w:r>
              <w:object w:dxaOrig="240" w:dyaOrig="220">
                <v:shape id="Picture 70" o:spid="_x0000_i1090" type="#_x0000_t75" style="width:12pt;height:11.25pt;mso-wrap-style:square;mso-position-horizontal-relative:page;mso-position-vertical-relative:page" o:ole="" fillcolor="window">
                  <v:imagedata r:id="rId114" o:title=""/>
                </v:shape>
                <o:OLEObject Type="Embed" ProgID="Equation.3" ShapeID="Picture 70" DrawAspect="Content" ObjectID="_1512890672" r:id="rId141"/>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w:t>
            </w:r>
            <w:r>
              <w:rPr>
                <w:rFonts w:hint="eastAsia"/>
              </w:rPr>
              <w:t>平面</w:t>
            </w:r>
            <w:r>
              <w:rPr>
                <w:rFonts w:hint="eastAsia"/>
              </w:rPr>
              <w:t>]</w:t>
            </w:r>
            <w:r>
              <w:rPr>
                <w:rFonts w:eastAsia="MS Mincho" w:hint="eastAsia"/>
              </w:rPr>
              <w:t xml:space="preserve"> </w:t>
            </w:r>
            <w:r>
              <w:rPr>
                <w:rFonts w:hint="eastAsia"/>
              </w:rPr>
              <w:t>角</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10"/>
              </w:rPr>
              <w:object w:dxaOrig="1120" w:dyaOrig="320">
                <v:shape id="Picture 71" o:spid="_x0000_i1091" type="#_x0000_t75" style="width:56.25pt;height:15.75pt;mso-wrap-style:square;mso-position-horizontal-relative:page;mso-position-vertical-relative:page" o:ole="" fillcolor="window">
                  <v:imagedata r:id="rId142" o:title=""/>
                </v:shape>
                <o:OLEObject Type="Embed" ProgID="Equation.3" ShapeID="Picture 71" DrawAspect="Content" ObjectID="_1512890673" r:id="rId143"/>
              </w:object>
            </w:r>
            <w:r>
              <w:rPr>
                <w:rFonts w:hint="eastAsia"/>
              </w:rPr>
              <w:t>等</w: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圆波数，角波数</w:t>
            </w:r>
          </w:p>
        </w:tc>
        <w:tc>
          <w:tcPr>
            <w:tcW w:w="1557" w:type="dxa"/>
            <w:tcBorders>
              <w:left w:val="single" w:sz="4" w:space="0" w:color="auto"/>
            </w:tcBorders>
            <w:vAlign w:val="center"/>
          </w:tcPr>
          <w:p w:rsidR="000E5C6C" w:rsidRDefault="000E5C6C" w:rsidP="00C17D15">
            <w:pPr>
              <w:spacing w:line="380" w:lineRule="exact"/>
              <w:ind w:left="105"/>
            </w:pPr>
            <w:r>
              <w:object w:dxaOrig="200" w:dyaOrig="280">
                <v:shape id="Picture 72" o:spid="_x0000_i1092" type="#_x0000_t75" style="width:9.75pt;height:14.25pt;mso-wrap-style:square;mso-position-horizontal-relative:page;mso-position-vertical-relative:page" o:ole="" fillcolor="window">
                  <v:imagedata r:id="rId144" o:title=""/>
                </v:shape>
                <o:OLEObject Type="Embed" ProgID="Equation.3" ShapeID="Picture 72" DrawAspect="Content" ObjectID="_1512890674" r:id="rId145"/>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立</w:t>
            </w:r>
            <w:r>
              <w:rPr>
                <w:rFonts w:hint="eastAsia"/>
              </w:rPr>
              <w:t xml:space="preserve"> </w:t>
            </w:r>
            <w:r>
              <w:rPr>
                <w:rFonts w:hint="eastAsia"/>
              </w:rPr>
              <w:t>体</w:t>
            </w:r>
            <w:r>
              <w:rPr>
                <w:rFonts w:hint="eastAsia"/>
              </w:rPr>
              <w:t xml:space="preserve"> </w:t>
            </w:r>
            <w:r>
              <w:rPr>
                <w:rFonts w:hint="eastAsia"/>
              </w:rPr>
              <w:t>角</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4"/>
              </w:rPr>
              <w:object w:dxaOrig="300" w:dyaOrig="260">
                <v:shape id="Picture 73" o:spid="_x0000_i1093" type="#_x0000_t75" style="width:15pt;height:12.75pt;mso-wrap-style:square;mso-position-horizontal-relative:page;mso-position-vertical-relative:page" o:ole="" fillcolor="window">
                  <v:imagedata r:id="rId146" o:title=""/>
                </v:shape>
                <o:OLEObject Type="Embed" ProgID="Equation.3" ShapeID="Picture 73" DrawAspect="Content" ObjectID="_1512890675" r:id="rId147"/>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振幅级差，场级差</w:t>
            </w:r>
          </w:p>
        </w:tc>
        <w:tc>
          <w:tcPr>
            <w:tcW w:w="1557" w:type="dxa"/>
            <w:tcBorders>
              <w:left w:val="single" w:sz="4" w:space="0" w:color="auto"/>
            </w:tcBorders>
            <w:vAlign w:val="center"/>
          </w:tcPr>
          <w:p w:rsidR="000E5C6C" w:rsidRDefault="000E5C6C" w:rsidP="00C17D15">
            <w:pPr>
              <w:spacing w:line="380" w:lineRule="exact"/>
              <w:ind w:left="105"/>
            </w:pPr>
            <w:r>
              <w:object w:dxaOrig="320" w:dyaOrig="300">
                <v:shape id="Picture 74" o:spid="_x0000_i1094" type="#_x0000_t75" style="width:15.75pt;height:15pt;mso-wrap-style:square;mso-position-horizontal-relative:page;mso-position-vertical-relative:page" o:ole="" fillcolor="window">
                  <v:imagedata r:id="rId148" o:title=""/>
                </v:shape>
                <o:OLEObject Type="Embed" ProgID="Equation.3" ShapeID="Picture 74" DrawAspect="Content" ObjectID="_1512890676" r:id="rId149"/>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长</w:t>
            </w:r>
            <w:r>
              <w:rPr>
                <w:rFonts w:eastAsia="MS Mincho" w:hint="eastAsia"/>
              </w:rPr>
              <w:t xml:space="preserve">    </w:t>
            </w:r>
            <w:r>
              <w:rPr>
                <w:rFonts w:hint="eastAsia"/>
              </w:rPr>
              <w:t>度</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10"/>
              </w:rPr>
              <w:object w:dxaOrig="540" w:dyaOrig="320">
                <v:shape id="Picture 75" o:spid="_x0000_i1095" type="#_x0000_t75" style="width:27pt;height:15.75pt;mso-wrap-style:square;mso-position-horizontal-relative:page;mso-position-vertical-relative:page" o:ole="" fillcolor="window">
                  <v:imagedata r:id="rId150" o:title=""/>
                </v:shape>
                <o:OLEObject Type="Embed" ProgID="Equation.3" ShapeID="Picture 75" DrawAspect="Content" ObjectID="_1512890677" r:id="rId151"/>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功率级差</w:t>
            </w:r>
          </w:p>
        </w:tc>
        <w:tc>
          <w:tcPr>
            <w:tcW w:w="1557" w:type="dxa"/>
            <w:tcBorders>
              <w:left w:val="single" w:sz="4" w:space="0" w:color="auto"/>
            </w:tcBorders>
            <w:vAlign w:val="center"/>
          </w:tcPr>
          <w:p w:rsidR="000E5C6C" w:rsidRDefault="000E5C6C" w:rsidP="00C17D15">
            <w:pPr>
              <w:spacing w:line="380" w:lineRule="exact"/>
              <w:ind w:left="105"/>
            </w:pPr>
            <w:r>
              <w:object w:dxaOrig="320" w:dyaOrig="300">
                <v:shape id="Picture 76" o:spid="_x0000_i1096" type="#_x0000_t75" style="width:15.75pt;height:15pt;mso-wrap-style:square;mso-position-horizontal-relative:page;mso-position-vertical-relative:page" o:ole="" fillcolor="window">
                  <v:imagedata r:id="rId152" o:title=""/>
                </v:shape>
                <o:OLEObject Type="Embed" ProgID="Equation.3" ShapeID="Picture 76" DrawAspect="Content" ObjectID="_1512890678" r:id="rId153"/>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宽</w:t>
            </w:r>
            <w:r>
              <w:rPr>
                <w:rFonts w:eastAsia="MS Mincho" w:hint="eastAsia"/>
              </w:rPr>
              <w:t xml:space="preserve">    </w:t>
            </w:r>
            <w:r>
              <w:rPr>
                <w:rFonts w:hint="eastAsia"/>
              </w:rPr>
              <w:t>度</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6"/>
              </w:rPr>
              <w:object w:dxaOrig="200" w:dyaOrig="280">
                <v:shape id="Picture 77" o:spid="_x0000_i1097" type="#_x0000_t75" style="width:9.75pt;height:14.25pt;mso-wrap-style:square;mso-position-horizontal-relative:page;mso-position-vertical-relative:page" o:ole="" fillcolor="window">
                  <v:imagedata r:id="rId154" o:title=""/>
                </v:shape>
                <o:OLEObject Type="Embed" ProgID="Equation.3" ShapeID="Picture 77" DrawAspect="Content" ObjectID="_1512890679" r:id="rId155"/>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阻尼系数</w:t>
            </w:r>
          </w:p>
        </w:tc>
        <w:tc>
          <w:tcPr>
            <w:tcW w:w="1557" w:type="dxa"/>
            <w:tcBorders>
              <w:left w:val="single" w:sz="4" w:space="0" w:color="auto"/>
            </w:tcBorders>
            <w:vAlign w:val="center"/>
          </w:tcPr>
          <w:p w:rsidR="000E5C6C" w:rsidRDefault="000E5C6C" w:rsidP="00C17D15">
            <w:pPr>
              <w:spacing w:line="380" w:lineRule="exact"/>
              <w:ind w:left="105"/>
            </w:pPr>
            <w:r>
              <w:object w:dxaOrig="220" w:dyaOrig="280">
                <v:shape id="Picture 78" o:spid="_x0000_i1098" type="#_x0000_t75" style="width:11.25pt;height:14.25pt;mso-wrap-style:square;mso-position-horizontal-relative:page;mso-position-vertical-relative:page" o:ole="" fillcolor="window">
                  <v:imagedata r:id="rId78" o:title=""/>
                </v:shape>
                <o:OLEObject Type="Embed" ProgID="Equation.3" ShapeID="Picture 78" DrawAspect="Content" ObjectID="_1512890680" r:id="rId156"/>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高</w:t>
            </w:r>
            <w:r>
              <w:rPr>
                <w:rFonts w:eastAsia="MS Mincho" w:hint="eastAsia"/>
              </w:rPr>
              <w:t xml:space="preserve">    </w:t>
            </w:r>
            <w:r>
              <w:rPr>
                <w:rFonts w:hint="eastAsia"/>
              </w:rPr>
              <w:t>度</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6"/>
              </w:rPr>
              <w:object w:dxaOrig="200" w:dyaOrig="280">
                <v:shape id="Picture 79" o:spid="_x0000_i1099" type="#_x0000_t75" style="width:9.75pt;height:14.25pt;mso-wrap-style:square;mso-position-horizontal-relative:page;mso-position-vertical-relative:page" o:ole="" fillcolor="window">
                  <v:imagedata r:id="rId157" o:title=""/>
                </v:shape>
                <o:OLEObject Type="Embed" ProgID="Equation.3" ShapeID="Picture 79" DrawAspect="Content" ObjectID="_1512890681" r:id="rId158"/>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对数减缩率</w:t>
            </w:r>
          </w:p>
        </w:tc>
        <w:tc>
          <w:tcPr>
            <w:tcW w:w="1557" w:type="dxa"/>
            <w:tcBorders>
              <w:left w:val="single" w:sz="4" w:space="0" w:color="auto"/>
            </w:tcBorders>
            <w:vAlign w:val="center"/>
          </w:tcPr>
          <w:p w:rsidR="000E5C6C" w:rsidRDefault="000E5C6C" w:rsidP="00C17D15">
            <w:pPr>
              <w:spacing w:line="380" w:lineRule="exact"/>
              <w:ind w:left="105"/>
            </w:pPr>
            <w:r>
              <w:object w:dxaOrig="260" w:dyaOrig="260">
                <v:shape id="Picture 80" o:spid="_x0000_i1100" type="#_x0000_t75" style="width:12.75pt;height:12.75pt;mso-wrap-style:square;mso-position-horizontal-relative:page;mso-position-vertical-relative:page" o:ole="" fillcolor="window">
                  <v:imagedata r:id="rId90" o:title=""/>
                </v:shape>
                <o:OLEObject Type="Embed" ProgID="Equation.3" ShapeID="Picture 80" DrawAspect="Content" ObjectID="_1512890682" r:id="rId159"/>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厚</w:t>
            </w:r>
            <w:r>
              <w:rPr>
                <w:rFonts w:eastAsia="MS Mincho" w:hint="eastAsia"/>
              </w:rPr>
              <w:t xml:space="preserve">    </w:t>
            </w:r>
            <w:r>
              <w:rPr>
                <w:rFonts w:hint="eastAsia"/>
              </w:rPr>
              <w:t>度</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10"/>
              </w:rPr>
              <w:object w:dxaOrig="780" w:dyaOrig="320">
                <v:shape id="Picture 81" o:spid="_x0000_i1101" type="#_x0000_t75" style="width:39pt;height:15.75pt;mso-wrap-style:square;mso-position-horizontal-relative:page;mso-position-vertical-relative:page" o:ole="" fillcolor="window">
                  <v:imagedata r:id="rId160" o:title=""/>
                </v:shape>
                <o:OLEObject Type="Embed" ProgID="Equation.3" ShapeID="Picture 81" DrawAspect="Content" ObjectID="_1512890683" r:id="rId161"/>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衰减系数</w:t>
            </w:r>
          </w:p>
        </w:tc>
        <w:tc>
          <w:tcPr>
            <w:tcW w:w="1557" w:type="dxa"/>
            <w:tcBorders>
              <w:left w:val="single" w:sz="4" w:space="0" w:color="auto"/>
            </w:tcBorders>
            <w:vAlign w:val="center"/>
          </w:tcPr>
          <w:p w:rsidR="000E5C6C" w:rsidRDefault="000E5C6C" w:rsidP="00C17D15">
            <w:pPr>
              <w:spacing w:line="380" w:lineRule="exact"/>
              <w:ind w:left="105"/>
            </w:pPr>
            <w:r>
              <w:object w:dxaOrig="200" w:dyaOrig="220">
                <v:shape id="Picture 82" o:spid="_x0000_i1102" type="#_x0000_t75" style="width:9.75pt;height:11.25pt;mso-wrap-style:square;mso-position-horizontal-relative:page;mso-position-vertical-relative:page" o:ole="" fillcolor="window">
                  <v:imagedata r:id="rId162" o:title=""/>
                </v:shape>
                <o:OLEObject Type="Embed" ProgID="Equation.3" ShapeID="Picture 82" DrawAspect="Content" ObjectID="_1512890684" r:id="rId163"/>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半</w:t>
            </w:r>
            <w:r>
              <w:rPr>
                <w:rFonts w:eastAsia="MS Mincho" w:hint="eastAsia"/>
              </w:rPr>
              <w:t xml:space="preserve">    </w:t>
            </w:r>
            <w:r>
              <w:rPr>
                <w:rFonts w:hint="eastAsia"/>
              </w:rPr>
              <w:t>径</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10"/>
              </w:rPr>
              <w:object w:dxaOrig="440" w:dyaOrig="320">
                <v:shape id="Picture 83" o:spid="_x0000_i1103" type="#_x0000_t75" style="width:21.75pt;height:15.75pt;mso-wrap-style:square;mso-position-horizontal-relative:page;mso-position-vertical-relative:page" o:ole="" fillcolor="window">
                  <v:imagedata r:id="rId164" o:title=""/>
                </v:shape>
                <o:OLEObject Type="Embed" ProgID="Equation.3" ShapeID="Picture 83" DrawAspect="Content" ObjectID="_1512890685" r:id="rId165"/>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相位系数</w:t>
            </w:r>
          </w:p>
        </w:tc>
        <w:tc>
          <w:tcPr>
            <w:tcW w:w="1557" w:type="dxa"/>
            <w:tcBorders>
              <w:left w:val="single" w:sz="4" w:space="0" w:color="auto"/>
            </w:tcBorders>
            <w:vAlign w:val="center"/>
          </w:tcPr>
          <w:p w:rsidR="000E5C6C" w:rsidRDefault="000E5C6C" w:rsidP="00C17D15">
            <w:pPr>
              <w:spacing w:line="380" w:lineRule="exact"/>
              <w:ind w:left="105"/>
            </w:pPr>
            <w:r>
              <w:object w:dxaOrig="240" w:dyaOrig="320">
                <v:shape id="Picture 84" o:spid="_x0000_i1104" type="#_x0000_t75" style="width:12pt;height:15.75pt;mso-wrap-style:square;mso-position-horizontal-relative:page;mso-position-vertical-relative:page" o:ole="" fillcolor="window">
                  <v:imagedata r:id="rId166" o:title=""/>
                </v:shape>
                <o:OLEObject Type="Embed" ProgID="Equation.3" ShapeID="Picture 84" DrawAspect="Content" ObjectID="_1512890686" r:id="rId167"/>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直</w:t>
            </w:r>
            <w:r>
              <w:rPr>
                <w:rFonts w:eastAsia="MS Mincho" w:hint="eastAsia"/>
              </w:rPr>
              <w:t xml:space="preserve">    </w:t>
            </w:r>
            <w:r>
              <w:rPr>
                <w:rFonts w:hint="eastAsia"/>
              </w:rPr>
              <w:t>径</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10"/>
              </w:rPr>
              <w:object w:dxaOrig="500" w:dyaOrig="320">
                <v:shape id="Picture 85" o:spid="_x0000_i1105" type="#_x0000_t75" style="width:24.75pt;height:15.75pt;mso-wrap-style:square;mso-position-horizontal-relative:page;mso-position-vertical-relative:page" o:ole="" fillcolor="window">
                  <v:imagedata r:id="rId168" o:title=""/>
                </v:shape>
                <o:OLEObject Type="Embed" ProgID="Equation.3" ShapeID="Picture 85" DrawAspect="Content" ObjectID="_1512890687" r:id="rId169"/>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传播系数</w:t>
            </w:r>
          </w:p>
        </w:tc>
        <w:tc>
          <w:tcPr>
            <w:tcW w:w="1557" w:type="dxa"/>
            <w:tcBorders>
              <w:left w:val="single" w:sz="4" w:space="0" w:color="auto"/>
            </w:tcBorders>
            <w:vAlign w:val="center"/>
          </w:tcPr>
          <w:p w:rsidR="000E5C6C" w:rsidRDefault="000E5C6C" w:rsidP="00C17D15">
            <w:pPr>
              <w:spacing w:line="380" w:lineRule="exact"/>
              <w:ind w:left="105"/>
            </w:pPr>
            <w:r>
              <w:object w:dxaOrig="200" w:dyaOrig="260">
                <v:shape id="Picture 86" o:spid="_x0000_i1106" type="#_x0000_t75" style="width:9.75pt;height:12.75pt;mso-wrap-style:square;mso-position-horizontal-relative:page;mso-position-vertical-relative:page" o:ole="" fillcolor="window">
                  <v:imagedata r:id="rId74" o:title=""/>
                </v:shape>
                <o:OLEObject Type="Embed" ProgID="Equation.3" ShapeID="Picture 86" DrawAspect="Content" ObjectID="_1512890688" r:id="rId170"/>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程长，距离</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6"/>
              </w:rPr>
              <w:object w:dxaOrig="180" w:dyaOrig="220">
                <v:shape id="Picture 87" o:spid="_x0000_i1107" type="#_x0000_t75" style="width:9pt;height:11.25pt;mso-wrap-style:square;mso-position-horizontal-relative:page;mso-position-vertical-relative:page" o:ole="" fillcolor="window">
                  <v:imagedata r:id="rId171" o:title=""/>
                </v:shape>
                <o:OLEObject Type="Embed" ProgID="Equation.3" ShapeID="Picture 87" DrawAspect="Content" ObjectID="_1512890689" r:id="rId172"/>
              </w:object>
            </w:r>
          </w:p>
        </w:tc>
        <w:tc>
          <w:tcPr>
            <w:tcW w:w="2803" w:type="dxa"/>
            <w:tcBorders>
              <w:left w:val="single" w:sz="4" w:space="0" w:color="auto"/>
              <w:right w:val="single" w:sz="4" w:space="0" w:color="auto"/>
            </w:tcBorders>
            <w:vAlign w:val="center"/>
          </w:tcPr>
          <w:p w:rsidR="000E5C6C" w:rsidRDefault="000E5C6C" w:rsidP="00C17D15">
            <w:pPr>
              <w:spacing w:line="380" w:lineRule="exact"/>
            </w:pPr>
          </w:p>
        </w:tc>
        <w:tc>
          <w:tcPr>
            <w:tcW w:w="1557" w:type="dxa"/>
            <w:tcBorders>
              <w:left w:val="single" w:sz="4" w:space="0" w:color="auto"/>
            </w:tcBorders>
            <w:vAlign w:val="center"/>
          </w:tcPr>
          <w:p w:rsidR="000E5C6C" w:rsidRDefault="000E5C6C" w:rsidP="00C17D15">
            <w:pPr>
              <w:spacing w:line="380" w:lineRule="exact"/>
              <w:ind w:left="105"/>
            </w:pP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面</w:t>
            </w:r>
            <w:r>
              <w:rPr>
                <w:rFonts w:eastAsia="MS Mincho" w:hint="eastAsia"/>
                <w:lang w:eastAsia="ja-JP"/>
              </w:rPr>
              <w:t xml:space="preserve">    </w:t>
            </w:r>
            <w:r>
              <w:rPr>
                <w:rFonts w:hint="eastAsia"/>
              </w:rPr>
              <w:t>积</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rPr>
                <w:rFonts w:eastAsia="黑体"/>
              </w:rPr>
            </w:pPr>
            <w:r w:rsidRPr="007A0991">
              <w:rPr>
                <w:rFonts w:eastAsia="黑体"/>
                <w:position w:val="-10"/>
              </w:rPr>
              <w:object w:dxaOrig="640" w:dyaOrig="320">
                <v:shape id="Picture 88" o:spid="_x0000_i1108" type="#_x0000_t75" style="width:32.25pt;height:15.75pt;mso-wrap-style:square;mso-position-horizontal-relative:page;mso-position-vertical-relative:page" o:ole="" fillcolor="window">
                  <v:imagedata r:id="rId173" o:title=""/>
                </v:shape>
                <o:OLEObject Type="Embed" ProgID="Equation.3" ShapeID="Picture 88" DrawAspect="Content" ObjectID="_1512890690" r:id="rId174"/>
              </w:object>
            </w:r>
          </w:p>
        </w:tc>
        <w:tc>
          <w:tcPr>
            <w:tcW w:w="2803" w:type="dxa"/>
            <w:tcBorders>
              <w:left w:val="single" w:sz="4" w:space="0" w:color="auto"/>
              <w:right w:val="single" w:sz="4" w:space="0" w:color="auto"/>
            </w:tcBorders>
            <w:vAlign w:val="center"/>
          </w:tcPr>
          <w:p w:rsidR="000E5C6C" w:rsidRDefault="000E5C6C" w:rsidP="00C17D15">
            <w:pPr>
              <w:spacing w:line="380" w:lineRule="exact"/>
              <w:rPr>
                <w:rFonts w:eastAsia="黑体"/>
              </w:rPr>
            </w:pPr>
            <w:r>
              <w:rPr>
                <w:rFonts w:eastAsia="黑体" w:hint="eastAsia"/>
              </w:rPr>
              <w:t>力</w:t>
            </w:r>
            <w:r>
              <w:rPr>
                <w:rFonts w:eastAsia="黑体" w:hint="eastAsia"/>
              </w:rPr>
              <w:t xml:space="preserve">  </w:t>
            </w:r>
            <w:r>
              <w:rPr>
                <w:rFonts w:eastAsia="黑体" w:hint="eastAsia"/>
              </w:rPr>
              <w:t>学</w:t>
            </w:r>
          </w:p>
        </w:tc>
        <w:tc>
          <w:tcPr>
            <w:tcW w:w="1557" w:type="dxa"/>
            <w:tcBorders>
              <w:left w:val="single" w:sz="4" w:space="0" w:color="auto"/>
            </w:tcBorders>
            <w:vAlign w:val="center"/>
          </w:tcPr>
          <w:p w:rsidR="000E5C6C" w:rsidRDefault="000E5C6C" w:rsidP="00C17D15">
            <w:pPr>
              <w:spacing w:line="380" w:lineRule="exact"/>
              <w:ind w:left="105"/>
            </w:pP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体积，容积</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6"/>
              </w:rPr>
              <w:object w:dxaOrig="240" w:dyaOrig="280">
                <v:shape id="Picture 89" o:spid="_x0000_i1109" type="#_x0000_t75" style="width:12pt;height:14.25pt;mso-wrap-style:square;mso-position-horizontal-relative:page;mso-position-vertical-relative:page" o:ole="" fillcolor="window">
                  <v:imagedata r:id="rId175" o:title=""/>
                </v:shape>
                <o:OLEObject Type="Embed" ProgID="Equation.3" ShapeID="Picture 89" DrawAspect="Content" ObjectID="_1512890691" r:id="rId176"/>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质</w:t>
            </w:r>
            <w:r>
              <w:rPr>
                <w:rFonts w:hint="eastAsia"/>
              </w:rPr>
              <w:t xml:space="preserve">    </w:t>
            </w:r>
            <w:r>
              <w:rPr>
                <w:rFonts w:hint="eastAsia"/>
              </w:rPr>
              <w:t>量</w:t>
            </w:r>
          </w:p>
        </w:tc>
        <w:tc>
          <w:tcPr>
            <w:tcW w:w="1557" w:type="dxa"/>
            <w:tcBorders>
              <w:left w:val="single" w:sz="4" w:space="0" w:color="auto"/>
            </w:tcBorders>
            <w:vAlign w:val="center"/>
          </w:tcPr>
          <w:p w:rsidR="000E5C6C" w:rsidRDefault="000E5C6C" w:rsidP="00C17D15">
            <w:pPr>
              <w:spacing w:line="380" w:lineRule="exact"/>
              <w:ind w:left="105"/>
            </w:pPr>
            <w:r>
              <w:object w:dxaOrig="260" w:dyaOrig="220">
                <v:shape id="Picture 90" o:spid="_x0000_i1110" type="#_x0000_t75" style="width:12.75pt;height:11.25pt;mso-wrap-style:square;mso-position-horizontal-relative:page;mso-position-vertical-relative:page" o:ole="" fillcolor="window">
                  <v:imagedata r:id="rId177" o:title=""/>
                </v:shape>
                <o:OLEObject Type="Embed" ProgID="Equation.3" ShapeID="Picture 90" DrawAspect="Content" ObjectID="_1512890692" r:id="rId178"/>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时间，时间间隔，</w:t>
            </w:r>
            <w:r>
              <w:rPr>
                <w:rFonts w:hint="eastAsia"/>
              </w:rPr>
              <w:t xml:space="preserve"> </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密</w:t>
            </w:r>
            <w:r>
              <w:rPr>
                <w:rFonts w:hint="eastAsia"/>
              </w:rPr>
              <w:t xml:space="preserve">    </w:t>
            </w:r>
            <w:r>
              <w:rPr>
                <w:rFonts w:hint="eastAsia"/>
              </w:rPr>
              <w:t>度</w:t>
            </w:r>
          </w:p>
        </w:tc>
        <w:tc>
          <w:tcPr>
            <w:tcW w:w="1557" w:type="dxa"/>
            <w:tcBorders>
              <w:left w:val="single" w:sz="4" w:space="0" w:color="auto"/>
            </w:tcBorders>
            <w:vAlign w:val="center"/>
          </w:tcPr>
          <w:p w:rsidR="000E5C6C" w:rsidRDefault="000E5C6C" w:rsidP="00C17D15">
            <w:pPr>
              <w:spacing w:line="380" w:lineRule="exact"/>
              <w:ind w:left="105"/>
            </w:pPr>
            <w:r>
              <w:object w:dxaOrig="240" w:dyaOrig="260">
                <v:shape id="Picture 91" o:spid="_x0000_i1111" type="#_x0000_t75" style="width:12pt;height:12.75pt;mso-wrap-style:square;mso-position-horizontal-relative:page;mso-position-vertical-relative:page" o:ole="" fillcolor="window">
                  <v:imagedata r:id="rId110" o:title=""/>
                </v:shape>
                <o:OLEObject Type="Embed" ProgID="Equation.3" ShapeID="Picture 91" DrawAspect="Content" ObjectID="_1512890693" r:id="rId179"/>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持续时间</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6"/>
              </w:rPr>
              <w:object w:dxaOrig="140" w:dyaOrig="240">
                <v:shape id="Picture 92" o:spid="_x0000_i1112" type="#_x0000_t75" style="width:6.75pt;height:12pt;mso-wrap-style:square;mso-position-horizontal-relative:page;mso-position-vertical-relative:page" o:ole="" fillcolor="window">
                  <v:imagedata r:id="rId180" o:title=""/>
                </v:shape>
                <o:OLEObject Type="Embed" ProgID="Equation.3" ShapeID="Picture 92" DrawAspect="Content" ObjectID="_1512890694" r:id="rId181"/>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相对密度</w:t>
            </w:r>
          </w:p>
        </w:tc>
        <w:tc>
          <w:tcPr>
            <w:tcW w:w="1557" w:type="dxa"/>
            <w:tcBorders>
              <w:left w:val="single" w:sz="4" w:space="0" w:color="auto"/>
            </w:tcBorders>
            <w:vAlign w:val="center"/>
          </w:tcPr>
          <w:p w:rsidR="000E5C6C" w:rsidRDefault="000E5C6C" w:rsidP="00C17D15">
            <w:pPr>
              <w:spacing w:line="380" w:lineRule="exact"/>
              <w:ind w:left="105"/>
            </w:pPr>
            <w:r>
              <w:object w:dxaOrig="220" w:dyaOrig="280">
                <v:shape id="Picture 93" o:spid="_x0000_i1113" type="#_x0000_t75" style="width:11.25pt;height:14.25pt;mso-wrap-style:square;mso-position-horizontal-relative:page;mso-position-vertical-relative:page" o:ole="" fillcolor="window">
                  <v:imagedata r:id="rId182" o:title=""/>
                </v:shape>
                <o:OLEObject Type="Embed" ProgID="Equation.3" ShapeID="Picture 93" DrawAspect="Content" ObjectID="_1512890695" r:id="rId183"/>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角</w:t>
            </w:r>
            <w:r>
              <w:rPr>
                <w:rFonts w:eastAsia="MS Mincho" w:hint="eastAsia"/>
                <w:lang w:eastAsia="ja-JP"/>
              </w:rPr>
              <w:t xml:space="preserve"> </w:t>
            </w:r>
            <w:r>
              <w:rPr>
                <w:rFonts w:hint="eastAsia"/>
              </w:rPr>
              <w:t>速</w:t>
            </w:r>
            <w:r>
              <w:rPr>
                <w:rFonts w:eastAsia="MS Mincho" w:hint="eastAsia"/>
                <w:lang w:eastAsia="ja-JP"/>
              </w:rPr>
              <w:t xml:space="preserve"> </w:t>
            </w:r>
            <w:r>
              <w:rPr>
                <w:rFonts w:hint="eastAsia"/>
              </w:rPr>
              <w:t>度</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6"/>
              </w:rPr>
              <w:object w:dxaOrig="240" w:dyaOrig="220">
                <v:shape id="Picture 94" o:spid="_x0000_i1114" type="#_x0000_t75" style="width:12pt;height:11.25pt;mso-wrap-style:square;mso-position-horizontal-relative:page;mso-position-vertical-relative:page" o:ole="" fillcolor="window">
                  <v:imagedata r:id="rId184" o:title=""/>
                </v:shape>
                <o:OLEObject Type="Embed" ProgID="Equation.3" ShapeID="Picture 94" DrawAspect="Content" ObjectID="_1512890696" r:id="rId185"/>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比容，（比体积）</w:t>
            </w:r>
          </w:p>
        </w:tc>
        <w:tc>
          <w:tcPr>
            <w:tcW w:w="1557" w:type="dxa"/>
            <w:tcBorders>
              <w:left w:val="single" w:sz="4" w:space="0" w:color="auto"/>
            </w:tcBorders>
            <w:vAlign w:val="center"/>
          </w:tcPr>
          <w:p w:rsidR="000E5C6C" w:rsidRDefault="000E5C6C" w:rsidP="00C17D15">
            <w:pPr>
              <w:spacing w:line="380" w:lineRule="exact"/>
              <w:ind w:left="105"/>
            </w:pPr>
            <w:r>
              <w:object w:dxaOrig="200" w:dyaOrig="220">
                <v:shape id="Picture 95" o:spid="_x0000_i1115" type="#_x0000_t75" style="width:9.75pt;height:11.25pt;mso-wrap-style:square;mso-position-horizontal-relative:page;mso-position-vertical-relative:page" o:ole="" fillcolor="window">
                  <v:imagedata r:id="rId186" o:title=""/>
                </v:shape>
                <o:OLEObject Type="Embed" ProgID="Equation.3" ShapeID="Picture 95" DrawAspect="Content" ObjectID="_1512890697" r:id="rId187"/>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角加速度</w:t>
            </w:r>
          </w:p>
        </w:tc>
        <w:tc>
          <w:tcPr>
            <w:tcW w:w="1830" w:type="dxa"/>
            <w:tcBorders>
              <w:left w:val="single" w:sz="4" w:space="0" w:color="auto"/>
              <w:right w:val="single" w:sz="4" w:space="0" w:color="auto"/>
            </w:tcBorders>
            <w:vAlign w:val="center"/>
          </w:tcPr>
          <w:p w:rsidR="000E5C6C" w:rsidRDefault="000E5C6C" w:rsidP="00C17D15">
            <w:pPr>
              <w:spacing w:line="360" w:lineRule="exact"/>
              <w:ind w:left="105"/>
            </w:pPr>
            <w:r>
              <w:t>a</w: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线</w:t>
            </w:r>
            <w:r>
              <w:rPr>
                <w:rFonts w:hint="eastAsia"/>
              </w:rPr>
              <w:t xml:space="preserve"> </w:t>
            </w:r>
            <w:r>
              <w:rPr>
                <w:rFonts w:hint="eastAsia"/>
              </w:rPr>
              <w:t>密</w:t>
            </w:r>
            <w:r>
              <w:rPr>
                <w:rFonts w:hint="eastAsia"/>
              </w:rPr>
              <w:t xml:space="preserve"> </w:t>
            </w:r>
            <w:r>
              <w:rPr>
                <w:rFonts w:hint="eastAsia"/>
              </w:rPr>
              <w:t>度</w:t>
            </w:r>
          </w:p>
        </w:tc>
        <w:tc>
          <w:tcPr>
            <w:tcW w:w="1557" w:type="dxa"/>
            <w:tcBorders>
              <w:left w:val="single" w:sz="4" w:space="0" w:color="auto"/>
            </w:tcBorders>
            <w:vAlign w:val="center"/>
          </w:tcPr>
          <w:p w:rsidR="000E5C6C" w:rsidRDefault="000E5C6C" w:rsidP="00C17D15">
            <w:pPr>
              <w:spacing w:line="380" w:lineRule="exact"/>
              <w:ind w:left="105"/>
            </w:pPr>
            <w:r>
              <w:object w:dxaOrig="240" w:dyaOrig="300">
                <v:shape id="Picture 96" o:spid="_x0000_i1116" type="#_x0000_t75" style="width:12pt;height:15pt;mso-wrap-style:square;mso-position-horizontal-relative:page;mso-position-vertical-relative:page" o:ole="" fillcolor="window">
                  <v:imagedata r:id="rId188" o:title=""/>
                </v:shape>
                <o:OLEObject Type="Embed" ProgID="Equation.3" ShapeID="Picture 96" DrawAspect="Content" ObjectID="_1512890698" r:id="rId189"/>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速</w:t>
            </w:r>
            <w:r>
              <w:rPr>
                <w:rFonts w:eastAsia="MS Mincho" w:hint="eastAsia"/>
                <w:lang w:eastAsia="ja-JP"/>
              </w:rPr>
              <w:t xml:space="preserve">    </w:t>
            </w:r>
            <w:r>
              <w:rPr>
                <w:rFonts w:hint="eastAsia"/>
              </w:rPr>
              <w:t>度</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rPr>
                <w:rFonts w:eastAsia="MS Mincho"/>
                <w:lang w:eastAsia="ja-JP"/>
              </w:rPr>
            </w:pPr>
            <w:r>
              <w:rPr>
                <w:rFonts w:eastAsia="MS Mincho" w:hint="eastAsia"/>
                <w:i/>
                <w:lang w:eastAsia="ja-JP"/>
              </w:rPr>
              <w:t>u,</w:t>
            </w:r>
            <w:r w:rsidRPr="007A0991">
              <w:rPr>
                <w:rFonts w:eastAsia="MS Mincho"/>
                <w:i/>
                <w:position w:val="-10"/>
                <w:lang w:eastAsia="ja-JP"/>
              </w:rPr>
              <w:object w:dxaOrig="520" w:dyaOrig="260">
                <v:shape id="Picture 97" o:spid="_x0000_i1117" type="#_x0000_t75" style="width:26.25pt;height:12.75pt;mso-wrap-style:square;mso-position-horizontal-relative:page;mso-position-vertical-relative:page" o:ole="" fillcolor="window">
                  <v:imagedata r:id="rId190" o:title=""/>
                </v:shape>
                <o:OLEObject Type="Embed" ProgID="Equation.3" ShapeID="Picture 97" DrawAspect="Content" ObjectID="_1512890699" r:id="rId191"/>
              </w:object>
            </w:r>
            <w:r>
              <w:rPr>
                <w:rFonts w:eastAsia="MS Mincho" w:hint="eastAsia"/>
                <w:i/>
                <w:lang w:eastAsia="ja-JP"/>
              </w:rPr>
              <w:t>c</w: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面</w:t>
            </w:r>
            <w:r>
              <w:rPr>
                <w:rFonts w:hint="eastAsia"/>
              </w:rPr>
              <w:t xml:space="preserve"> </w:t>
            </w:r>
            <w:r>
              <w:rPr>
                <w:rFonts w:hint="eastAsia"/>
              </w:rPr>
              <w:t>密</w:t>
            </w:r>
            <w:r>
              <w:rPr>
                <w:rFonts w:hint="eastAsia"/>
              </w:rPr>
              <w:t xml:space="preserve"> </w:t>
            </w:r>
            <w:r>
              <w:rPr>
                <w:rFonts w:hint="eastAsia"/>
              </w:rPr>
              <w:t>度</w:t>
            </w:r>
          </w:p>
        </w:tc>
        <w:tc>
          <w:tcPr>
            <w:tcW w:w="1557" w:type="dxa"/>
            <w:tcBorders>
              <w:left w:val="single" w:sz="4" w:space="0" w:color="auto"/>
            </w:tcBorders>
            <w:vAlign w:val="center"/>
          </w:tcPr>
          <w:p w:rsidR="000E5C6C" w:rsidRDefault="000E5C6C" w:rsidP="00C17D15">
            <w:pPr>
              <w:spacing w:line="380" w:lineRule="exact"/>
              <w:ind w:left="105"/>
            </w:pPr>
            <w:r>
              <w:object w:dxaOrig="860" w:dyaOrig="340">
                <v:shape id="Picture 98" o:spid="_x0000_i1118" type="#_x0000_t75" style="width:42.75pt;height:17.25pt;mso-wrap-style:square;mso-position-horizontal-relative:page;mso-position-vertical-relative:page" o:ole="" fillcolor="window">
                  <v:imagedata r:id="rId192" o:title=""/>
                </v:shape>
                <o:OLEObject Type="Embed" ProgID="Equation.3" ShapeID="Picture 98" DrawAspect="Content" ObjectID="_1512890700" r:id="rId193"/>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加</w:t>
            </w:r>
            <w:r>
              <w:rPr>
                <w:rFonts w:eastAsia="MS Mincho" w:hint="eastAsia"/>
                <w:lang w:eastAsia="ja-JP"/>
              </w:rPr>
              <w:t xml:space="preserve"> </w:t>
            </w:r>
            <w:r>
              <w:rPr>
                <w:rFonts w:hint="eastAsia"/>
              </w:rPr>
              <w:t>速</w:t>
            </w:r>
            <w:r>
              <w:rPr>
                <w:rFonts w:eastAsia="MS Mincho" w:hint="eastAsia"/>
                <w:lang w:eastAsia="ja-JP"/>
              </w:rPr>
              <w:t xml:space="preserve"> </w:t>
            </w:r>
            <w:r>
              <w:rPr>
                <w:rFonts w:hint="eastAsia"/>
              </w:rPr>
              <w:t>度</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rPr>
                <w:rFonts w:eastAsia="MS Mincho"/>
                <w:i/>
                <w:lang w:eastAsia="ja-JP"/>
              </w:rPr>
            </w:pPr>
            <w:r>
              <w:rPr>
                <w:rFonts w:eastAsia="MS Mincho" w:hint="eastAsia"/>
                <w:i/>
                <w:lang w:eastAsia="ja-JP"/>
              </w:rPr>
              <w:t>a</w: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动</w:t>
            </w:r>
            <w:r>
              <w:rPr>
                <w:rFonts w:hint="eastAsia"/>
              </w:rPr>
              <w:t xml:space="preserve">    </w:t>
            </w:r>
            <w:r>
              <w:rPr>
                <w:rFonts w:hint="eastAsia"/>
              </w:rPr>
              <w:t>量</w:t>
            </w:r>
          </w:p>
        </w:tc>
        <w:tc>
          <w:tcPr>
            <w:tcW w:w="1557" w:type="dxa"/>
            <w:tcBorders>
              <w:left w:val="single" w:sz="4" w:space="0" w:color="auto"/>
            </w:tcBorders>
            <w:vAlign w:val="center"/>
          </w:tcPr>
          <w:p w:rsidR="000E5C6C" w:rsidRDefault="000E5C6C" w:rsidP="00C17D15">
            <w:pPr>
              <w:spacing w:line="380" w:lineRule="exact"/>
              <w:ind w:left="105"/>
            </w:pPr>
            <w:r>
              <w:object w:dxaOrig="240" w:dyaOrig="260">
                <v:shape id="Picture 99" o:spid="_x0000_i1119" type="#_x0000_t75" style="width:12pt;height:12.75pt;mso-wrap-style:square;mso-position-horizontal-relative:page;mso-position-vertical-relative:page" o:ole="" fillcolor="window">
                  <v:imagedata r:id="rId194" o:title=""/>
                </v:shape>
                <o:OLEObject Type="Embed" ProgID="Equation.3" ShapeID="Picture 99" DrawAspect="Content" ObjectID="_1512890701" r:id="rId195"/>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重力加速度，自</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rPr>
                <w:rFonts w:eastAsia="MS Mincho"/>
                <w:i/>
              </w:rPr>
            </w:pPr>
            <w:r>
              <w:rPr>
                <w:rFonts w:eastAsia="MS Mincho" w:hint="eastAsia"/>
                <w:i/>
              </w:rPr>
              <w:t>g</w: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动量矩，角动量</w:t>
            </w:r>
          </w:p>
        </w:tc>
        <w:tc>
          <w:tcPr>
            <w:tcW w:w="1557" w:type="dxa"/>
            <w:tcBorders>
              <w:left w:val="single" w:sz="4" w:space="0" w:color="auto"/>
            </w:tcBorders>
            <w:vAlign w:val="center"/>
          </w:tcPr>
          <w:p w:rsidR="000E5C6C" w:rsidRDefault="000E5C6C" w:rsidP="00C17D15">
            <w:pPr>
              <w:spacing w:line="380" w:lineRule="exact"/>
              <w:ind w:left="105"/>
            </w:pPr>
            <w:r>
              <w:object w:dxaOrig="220" w:dyaOrig="260">
                <v:shape id="Picture 100" o:spid="_x0000_i1120" type="#_x0000_t75" style="width:11.25pt;height:12.75pt;mso-wrap-style:square;mso-position-horizontal-relative:page;mso-position-vertical-relative:page" o:ole="" fillcolor="window">
                  <v:imagedata r:id="rId196" o:title=""/>
                </v:shape>
                <o:OLEObject Type="Embed" ProgID="Equation.3" ShapeID="Picture 100" DrawAspect="Content" ObjectID="_1512890702" r:id="rId197"/>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由落体加速度</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转动惯量</w:t>
            </w:r>
          </w:p>
        </w:tc>
        <w:tc>
          <w:tcPr>
            <w:tcW w:w="1557" w:type="dxa"/>
            <w:tcBorders>
              <w:left w:val="single" w:sz="4" w:space="0" w:color="auto"/>
            </w:tcBorders>
            <w:vAlign w:val="center"/>
          </w:tcPr>
          <w:p w:rsidR="000E5C6C" w:rsidRDefault="000E5C6C" w:rsidP="00C17D15">
            <w:pPr>
              <w:spacing w:line="380" w:lineRule="exact"/>
              <w:ind w:left="105"/>
            </w:pPr>
            <w:r>
              <w:object w:dxaOrig="600" w:dyaOrig="320">
                <v:shape id="Picture 101" o:spid="_x0000_i1121" type="#_x0000_t75" style="width:30pt;height:15.75pt;mso-wrap-style:square;mso-position-horizontal-relative:page;mso-position-vertical-relative:page" o:ole="" fillcolor="window">
                  <v:imagedata r:id="rId198" o:title=""/>
                </v:shape>
                <o:OLEObject Type="Embed" ProgID="Equation.3" ShapeID="Picture 101" DrawAspect="Content" ObjectID="_1512890703" r:id="rId199"/>
              </w:object>
            </w:r>
            <w:r>
              <w:rPr>
                <w:rFonts w:hint="eastAsia"/>
              </w:rPr>
              <w:t>F</w: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pP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力</w:t>
            </w:r>
          </w:p>
        </w:tc>
        <w:tc>
          <w:tcPr>
            <w:tcW w:w="1557" w:type="dxa"/>
            <w:tcBorders>
              <w:left w:val="single" w:sz="4" w:space="0" w:color="auto"/>
            </w:tcBorders>
            <w:vAlign w:val="center"/>
          </w:tcPr>
          <w:p w:rsidR="000E5C6C" w:rsidRDefault="000E5C6C" w:rsidP="00C17D15">
            <w:pPr>
              <w:spacing w:line="380" w:lineRule="exact"/>
              <w:ind w:left="105"/>
            </w:pPr>
            <w:r>
              <w:object w:dxaOrig="260" w:dyaOrig="260">
                <v:shape id="Picture 102" o:spid="_x0000_i1122" type="#_x0000_t75" style="width:12.75pt;height:12.75pt;mso-wrap-style:square;mso-position-horizontal-relative:page;mso-position-vertical-relative:page" o:ole="" fillcolor="window">
                  <v:imagedata r:id="rId200" o:title=""/>
                </v:shape>
                <o:OLEObject Type="Embed" ProgID="Equation.3" ShapeID="Picture 102" DrawAspect="Content" ObjectID="_1512890704" r:id="rId201"/>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rPr>
                <w:rFonts w:eastAsia="黑体"/>
              </w:rPr>
            </w:pPr>
            <w:r>
              <w:rPr>
                <w:rFonts w:eastAsia="黑体" w:hint="eastAsia"/>
              </w:rPr>
              <w:t>周</w:t>
            </w:r>
            <w:r>
              <w:rPr>
                <w:rFonts w:eastAsia="黑体" w:hint="eastAsia"/>
              </w:rPr>
              <w:t xml:space="preserve">    </w:t>
            </w:r>
            <w:r>
              <w:rPr>
                <w:rFonts w:eastAsia="黑体" w:hint="eastAsia"/>
              </w:rPr>
              <w:t>期</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重</w:t>
            </w:r>
            <w:r>
              <w:rPr>
                <w:rFonts w:hint="eastAsia"/>
              </w:rPr>
              <w:t xml:space="preserve">    </w:t>
            </w:r>
            <w:r>
              <w:rPr>
                <w:rFonts w:hint="eastAsia"/>
              </w:rPr>
              <w:t>力</w:t>
            </w:r>
          </w:p>
        </w:tc>
        <w:tc>
          <w:tcPr>
            <w:tcW w:w="1557" w:type="dxa"/>
            <w:tcBorders>
              <w:left w:val="single" w:sz="4" w:space="0" w:color="auto"/>
            </w:tcBorders>
            <w:vAlign w:val="center"/>
          </w:tcPr>
          <w:p w:rsidR="000E5C6C" w:rsidRDefault="000E5C6C" w:rsidP="00C17D15">
            <w:pPr>
              <w:spacing w:line="380" w:lineRule="exact"/>
              <w:ind w:left="105"/>
            </w:pPr>
            <w:r>
              <w:object w:dxaOrig="960" w:dyaOrig="320">
                <v:shape id="Picture 103" o:spid="_x0000_i1123" type="#_x0000_t75" style="width:48pt;height:15.75pt;mso-wrap-style:square;mso-position-horizontal-relative:page;mso-position-vertical-relative:page" o:ole="" fillcolor="window">
                  <v:imagedata r:id="rId202" o:title=""/>
                </v:shape>
                <o:OLEObject Type="Embed" ProgID="Equation.3" ShapeID="Picture 103" DrawAspect="Content" ObjectID="_1512890705" r:id="rId203"/>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周</w:t>
            </w:r>
            <w:r>
              <w:rPr>
                <w:rFonts w:hint="eastAsia"/>
              </w:rPr>
              <w:t xml:space="preserve">    </w:t>
            </w:r>
            <w:r>
              <w:rPr>
                <w:rFonts w:hint="eastAsia"/>
              </w:rPr>
              <w:t>期</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rPr>
                <w:rFonts w:eastAsia="MS Mincho"/>
                <w:lang w:eastAsia="ja-JP"/>
              </w:rPr>
            </w:pPr>
            <w:r w:rsidRPr="007A0991">
              <w:rPr>
                <w:position w:val="-4"/>
              </w:rPr>
              <w:object w:dxaOrig="220" w:dyaOrig="260">
                <v:shape id="Picture 104" o:spid="_x0000_i1124" type="#_x0000_t75" style="width:11.25pt;height:12.75pt;mso-wrap-style:square;mso-position-horizontal-relative:page;mso-position-vertical-relative:page" o:ole="" fillcolor="window">
                  <v:imagedata r:id="rId204" o:title=""/>
                </v:shape>
                <o:OLEObject Type="Embed" ProgID="Equation.3" ShapeID="Picture 104" DrawAspect="Content" ObjectID="_1512890706" r:id="rId205"/>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引力常数</w:t>
            </w:r>
          </w:p>
        </w:tc>
        <w:tc>
          <w:tcPr>
            <w:tcW w:w="1557" w:type="dxa"/>
            <w:tcBorders>
              <w:left w:val="single" w:sz="4" w:space="0" w:color="auto"/>
            </w:tcBorders>
            <w:vAlign w:val="center"/>
          </w:tcPr>
          <w:p w:rsidR="000E5C6C" w:rsidRDefault="000E5C6C" w:rsidP="00C17D15">
            <w:pPr>
              <w:spacing w:line="380" w:lineRule="exact"/>
              <w:ind w:left="105"/>
            </w:pPr>
            <w:r>
              <w:object w:dxaOrig="260" w:dyaOrig="280">
                <v:shape id="Picture 105" o:spid="_x0000_i1125" type="#_x0000_t75" style="width:12.75pt;height:14.25pt;mso-wrap-style:square;mso-position-horizontal-relative:page;mso-position-vertical-relative:page" o:ole="" fillcolor="window">
                  <v:imagedata r:id="rId206" o:title=""/>
                </v:shape>
                <o:OLEObject Type="Embed" ProgID="Equation.3" ShapeID="Picture 105" DrawAspect="Content" ObjectID="_1512890707" r:id="rId207"/>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时间常数</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10"/>
              </w:rPr>
              <w:object w:dxaOrig="600" w:dyaOrig="320">
                <v:shape id="Picture 106" o:spid="_x0000_i1126" type="#_x0000_t75" style="width:30pt;height:15.75pt;mso-wrap-style:square;mso-position-horizontal-relative:page;mso-position-vertical-relative:page" o:ole="" fillcolor="window">
                  <v:imagedata r:id="rId208" o:title=""/>
                </v:shape>
                <o:OLEObject Type="Embed" ProgID="Equation.3" ShapeID="Picture 106" DrawAspect="Content" ObjectID="_1512890708" r:id="rId209"/>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力</w:t>
            </w:r>
            <w:r>
              <w:rPr>
                <w:rFonts w:hint="eastAsia"/>
              </w:rPr>
              <w:t xml:space="preserve">    </w:t>
            </w:r>
            <w:r>
              <w:rPr>
                <w:rFonts w:hint="eastAsia"/>
              </w:rPr>
              <w:t>矩</w:t>
            </w:r>
          </w:p>
        </w:tc>
        <w:tc>
          <w:tcPr>
            <w:tcW w:w="1557" w:type="dxa"/>
            <w:tcBorders>
              <w:left w:val="single" w:sz="4" w:space="0" w:color="auto"/>
            </w:tcBorders>
            <w:vAlign w:val="center"/>
          </w:tcPr>
          <w:p w:rsidR="000E5C6C" w:rsidRDefault="000E5C6C" w:rsidP="00C17D15">
            <w:pPr>
              <w:spacing w:line="380" w:lineRule="exact"/>
              <w:ind w:left="105"/>
            </w:pPr>
            <w:r>
              <w:object w:dxaOrig="320" w:dyaOrig="260">
                <v:shape id="Picture 107" o:spid="_x0000_i1127" type="#_x0000_t75" style="width:15.75pt;height:12.75pt;mso-wrap-style:square;mso-position-horizontal-relative:page;mso-position-vertical-relative:page" o:ole="" fillcolor="window">
                  <v:imagedata r:id="rId210" o:title=""/>
                </v:shape>
                <o:OLEObject Type="Embed" ProgID="Equation.3" ShapeID="Picture 107" DrawAspect="Content" ObjectID="_1512890709" r:id="rId211"/>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频</w:t>
            </w:r>
            <w:r>
              <w:rPr>
                <w:rFonts w:hint="eastAsia"/>
              </w:rPr>
              <w:t xml:space="preserve">    </w:t>
            </w:r>
            <w:r>
              <w:rPr>
                <w:rFonts w:hint="eastAsia"/>
              </w:rPr>
              <w:t>率</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10"/>
              </w:rPr>
              <w:object w:dxaOrig="640" w:dyaOrig="320">
                <v:shape id="Picture 108" o:spid="_x0000_i1128" type="#_x0000_t75" style="width:32.25pt;height:15.75pt;mso-wrap-style:square;mso-position-horizontal-relative:page;mso-position-vertical-relative:page" o:ole="" fillcolor="window">
                  <v:imagedata r:id="rId212" o:title=""/>
                </v:shape>
                <o:OLEObject Type="Embed" ProgID="Equation.3" ShapeID="Picture 108" DrawAspect="Content" ObjectID="_1512890710" r:id="rId213"/>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转矩，力偶矩</w:t>
            </w:r>
          </w:p>
        </w:tc>
        <w:tc>
          <w:tcPr>
            <w:tcW w:w="1557" w:type="dxa"/>
            <w:tcBorders>
              <w:left w:val="single" w:sz="4" w:space="0" w:color="auto"/>
            </w:tcBorders>
            <w:vAlign w:val="center"/>
          </w:tcPr>
          <w:p w:rsidR="000E5C6C" w:rsidRDefault="000E5C6C" w:rsidP="00C17D15">
            <w:pPr>
              <w:spacing w:line="380" w:lineRule="exact"/>
              <w:ind w:left="105"/>
            </w:pPr>
            <w:r>
              <w:object w:dxaOrig="220" w:dyaOrig="260">
                <v:shape id="Picture 109" o:spid="_x0000_i1129" type="#_x0000_t75" style="width:11.25pt;height:12.75pt;mso-wrap-style:square;mso-position-horizontal-relative:page;mso-position-vertical-relative:page" o:ole="" fillcolor="window">
                  <v:imagedata r:id="rId214" o:title=""/>
                </v:shape>
                <o:OLEObject Type="Embed" ProgID="Equation.3" ShapeID="Picture 109" DrawAspect="Content" ObjectID="_1512890711" r:id="rId215"/>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转速，旋转频率</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rPr>
                <w:rFonts w:eastAsia="MS Mincho"/>
                <w:lang w:eastAsia="ja-JP"/>
              </w:rPr>
            </w:pPr>
            <w:r w:rsidRPr="007A0991">
              <w:rPr>
                <w:rFonts w:eastAsia="MS Mincho"/>
                <w:position w:val="-6"/>
                <w:lang w:eastAsia="ja-JP"/>
              </w:rPr>
              <w:object w:dxaOrig="200" w:dyaOrig="220">
                <v:shape id="Picture 110" o:spid="_x0000_i1130" type="#_x0000_t75" style="width:9.75pt;height:11.25pt;mso-wrap-style:square;mso-position-horizontal-relative:page;mso-position-vertical-relative:page" o:ole="" fillcolor="window">
                  <v:imagedata r:id="rId216" o:title=""/>
                </v:shape>
                <o:OLEObject Type="Embed" ProgID="Equation.3" ShapeID="Picture 110" DrawAspect="Content" ObjectID="_1512890712" r:id="rId217"/>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压力，压强</w:t>
            </w:r>
          </w:p>
        </w:tc>
        <w:tc>
          <w:tcPr>
            <w:tcW w:w="1557" w:type="dxa"/>
            <w:tcBorders>
              <w:left w:val="single" w:sz="4" w:space="0" w:color="auto"/>
            </w:tcBorders>
            <w:vAlign w:val="center"/>
          </w:tcPr>
          <w:p w:rsidR="000E5C6C" w:rsidRDefault="000E5C6C" w:rsidP="00C17D15">
            <w:pPr>
              <w:spacing w:line="380" w:lineRule="exact"/>
              <w:ind w:left="105"/>
            </w:pPr>
            <w:r>
              <w:object w:dxaOrig="240" w:dyaOrig="260">
                <v:shape id="Picture 111" o:spid="_x0000_i1131" type="#_x0000_t75" style="width:12pt;height:12.75pt;mso-wrap-style:square;mso-position-horizontal-relative:page;mso-position-vertical-relative:page" o:ole="" fillcolor="window">
                  <v:imagedata r:id="rId218" o:title=""/>
                </v:shape>
                <o:OLEObject Type="Embed" ProgID="Equation.3" ShapeID="Picture 111" DrawAspect="Content" ObjectID="_1512890713" r:id="rId219"/>
              </w:object>
            </w:r>
          </w:p>
        </w:tc>
      </w:tr>
      <w:tr w:rsidR="000E5C6C" w:rsidTr="00C17D15">
        <w:trPr>
          <w:trHeight w:val="375"/>
        </w:trPr>
        <w:tc>
          <w:tcPr>
            <w:tcW w:w="2530" w:type="dxa"/>
            <w:tcBorders>
              <w:right w:val="single" w:sz="4" w:space="0" w:color="auto"/>
            </w:tcBorders>
            <w:vAlign w:val="center"/>
          </w:tcPr>
          <w:p w:rsidR="000E5C6C" w:rsidRDefault="000E5C6C" w:rsidP="00C17D15">
            <w:pPr>
              <w:spacing w:line="380" w:lineRule="exact"/>
              <w:ind w:left="315"/>
            </w:pPr>
            <w:r>
              <w:rPr>
                <w:rFonts w:hint="eastAsia"/>
              </w:rPr>
              <w:t>角频率，圆频率</w:t>
            </w:r>
          </w:p>
        </w:tc>
        <w:tc>
          <w:tcPr>
            <w:tcW w:w="1830" w:type="dxa"/>
            <w:tcBorders>
              <w:left w:val="single" w:sz="4" w:space="0" w:color="auto"/>
              <w:right w:val="single" w:sz="4" w:space="0" w:color="auto"/>
            </w:tcBorders>
            <w:vAlign w:val="center"/>
          </w:tcPr>
          <w:p w:rsidR="000E5C6C" w:rsidRDefault="000E5C6C" w:rsidP="00C17D15">
            <w:pPr>
              <w:spacing w:line="380" w:lineRule="exact"/>
              <w:ind w:left="105"/>
            </w:pPr>
            <w:r w:rsidRPr="007A0991">
              <w:rPr>
                <w:position w:val="-6"/>
              </w:rPr>
              <w:object w:dxaOrig="240" w:dyaOrig="220">
                <v:shape id="Picture 112" o:spid="_x0000_i1132" type="#_x0000_t75" style="width:12pt;height:11.25pt;mso-wrap-style:square;mso-position-horizontal-relative:page;mso-position-vertical-relative:page" o:ole="">
                  <v:imagedata r:id="rId184" o:title=""/>
                </v:shape>
                <o:OLEObject Type="Embed" ProgID="Equation.3" ShapeID="Picture 112" DrawAspect="Content" ObjectID="_1512890714" r:id="rId220"/>
              </w:object>
            </w:r>
          </w:p>
        </w:tc>
        <w:tc>
          <w:tcPr>
            <w:tcW w:w="2803" w:type="dxa"/>
            <w:tcBorders>
              <w:left w:val="single" w:sz="4" w:space="0" w:color="auto"/>
              <w:right w:val="single" w:sz="4" w:space="0" w:color="auto"/>
            </w:tcBorders>
            <w:vAlign w:val="center"/>
          </w:tcPr>
          <w:p w:rsidR="000E5C6C" w:rsidRDefault="000E5C6C" w:rsidP="00C17D15">
            <w:pPr>
              <w:spacing w:line="380" w:lineRule="exact"/>
              <w:ind w:left="315"/>
            </w:pPr>
            <w:r>
              <w:rPr>
                <w:rFonts w:hint="eastAsia"/>
              </w:rPr>
              <w:t>正</w:t>
            </w:r>
            <w:r>
              <w:rPr>
                <w:rFonts w:hint="eastAsia"/>
              </w:rPr>
              <w:t xml:space="preserve"> </w:t>
            </w:r>
            <w:r>
              <w:rPr>
                <w:rFonts w:hint="eastAsia"/>
              </w:rPr>
              <w:t>应</w:t>
            </w:r>
            <w:r>
              <w:rPr>
                <w:rFonts w:hint="eastAsia"/>
              </w:rPr>
              <w:t xml:space="preserve"> </w:t>
            </w:r>
            <w:r>
              <w:rPr>
                <w:rFonts w:hint="eastAsia"/>
              </w:rPr>
              <w:t>力</w:t>
            </w:r>
          </w:p>
        </w:tc>
        <w:tc>
          <w:tcPr>
            <w:tcW w:w="1557" w:type="dxa"/>
            <w:tcBorders>
              <w:left w:val="single" w:sz="4" w:space="0" w:color="auto"/>
            </w:tcBorders>
            <w:vAlign w:val="center"/>
          </w:tcPr>
          <w:p w:rsidR="000E5C6C" w:rsidRDefault="000E5C6C" w:rsidP="00C17D15">
            <w:pPr>
              <w:spacing w:line="380" w:lineRule="exact"/>
              <w:ind w:left="105"/>
            </w:pPr>
            <w:r>
              <w:object w:dxaOrig="240" w:dyaOrig="220">
                <v:shape id="Picture 113" o:spid="_x0000_i1133" type="#_x0000_t75" style="width:12pt;height:11.25pt;mso-wrap-style:square;mso-position-horizontal-relative:page;mso-position-vertical-relative:page" o:ole="">
                  <v:imagedata r:id="rId114" o:title=""/>
                </v:shape>
                <o:OLEObject Type="Embed" ProgID="Equation.3" ShapeID="Picture 113" DrawAspect="Content" ObjectID="_1512890715" r:id="rId221"/>
              </w:object>
            </w:r>
          </w:p>
        </w:tc>
      </w:tr>
      <w:tr w:rsidR="000E5C6C" w:rsidTr="00C17D15">
        <w:trPr>
          <w:trHeight w:val="375"/>
        </w:trPr>
        <w:tc>
          <w:tcPr>
            <w:tcW w:w="2530" w:type="dxa"/>
            <w:tcBorders>
              <w:bottom w:val="single" w:sz="4" w:space="0" w:color="auto"/>
              <w:right w:val="single" w:sz="4" w:space="0" w:color="auto"/>
            </w:tcBorders>
            <w:vAlign w:val="center"/>
          </w:tcPr>
          <w:p w:rsidR="000E5C6C" w:rsidRDefault="000E5C6C" w:rsidP="00C17D15">
            <w:pPr>
              <w:spacing w:line="380" w:lineRule="exact"/>
              <w:ind w:left="315"/>
            </w:pPr>
            <w:r>
              <w:rPr>
                <w:rFonts w:hint="eastAsia"/>
              </w:rPr>
              <w:t>波</w:t>
            </w:r>
            <w:r>
              <w:rPr>
                <w:rFonts w:hint="eastAsia"/>
              </w:rPr>
              <w:t xml:space="preserve">    </w:t>
            </w:r>
            <w:r>
              <w:rPr>
                <w:rFonts w:hint="eastAsia"/>
              </w:rPr>
              <w:t>长</w:t>
            </w:r>
          </w:p>
        </w:tc>
        <w:tc>
          <w:tcPr>
            <w:tcW w:w="1830" w:type="dxa"/>
            <w:tcBorders>
              <w:left w:val="single" w:sz="4" w:space="0" w:color="auto"/>
              <w:bottom w:val="single" w:sz="4" w:space="0" w:color="auto"/>
              <w:right w:val="single" w:sz="4" w:space="0" w:color="auto"/>
            </w:tcBorders>
            <w:vAlign w:val="center"/>
          </w:tcPr>
          <w:p w:rsidR="000E5C6C" w:rsidRDefault="000E5C6C" w:rsidP="00C17D15">
            <w:pPr>
              <w:spacing w:line="380" w:lineRule="exact"/>
              <w:ind w:left="105"/>
              <w:rPr>
                <w:rFonts w:eastAsia="MS Mincho"/>
                <w:lang w:eastAsia="ja-JP"/>
              </w:rPr>
            </w:pPr>
            <w:r w:rsidRPr="007A0991">
              <w:rPr>
                <w:position w:val="-6"/>
              </w:rPr>
              <w:object w:dxaOrig="220" w:dyaOrig="280">
                <v:shape id="Picture 114" o:spid="_x0000_i1134" type="#_x0000_t75" style="width:11.25pt;height:14.25pt;mso-wrap-style:square;mso-position-horizontal-relative:page;mso-position-vertical-relative:page" o:ole="">
                  <v:imagedata r:id="rId94" o:title=""/>
                </v:shape>
                <o:OLEObject Type="Embed" ProgID="Equation.3" ShapeID="Picture 114" DrawAspect="Content" ObjectID="_1512890716" r:id="rId222"/>
              </w:object>
            </w:r>
          </w:p>
        </w:tc>
        <w:tc>
          <w:tcPr>
            <w:tcW w:w="2803" w:type="dxa"/>
            <w:tcBorders>
              <w:left w:val="single" w:sz="4" w:space="0" w:color="auto"/>
              <w:bottom w:val="single" w:sz="4" w:space="0" w:color="auto"/>
              <w:right w:val="single" w:sz="4" w:space="0" w:color="auto"/>
            </w:tcBorders>
            <w:vAlign w:val="center"/>
          </w:tcPr>
          <w:p w:rsidR="000E5C6C" w:rsidRDefault="000E5C6C" w:rsidP="00C17D15">
            <w:pPr>
              <w:spacing w:line="380" w:lineRule="exact"/>
              <w:ind w:left="315"/>
            </w:pPr>
            <w:r>
              <w:rPr>
                <w:rFonts w:hint="eastAsia"/>
              </w:rPr>
              <w:t>切应力，（剪应力）</w:t>
            </w:r>
          </w:p>
        </w:tc>
        <w:tc>
          <w:tcPr>
            <w:tcW w:w="1557" w:type="dxa"/>
            <w:tcBorders>
              <w:left w:val="single" w:sz="4" w:space="0" w:color="auto"/>
              <w:bottom w:val="single" w:sz="4" w:space="0" w:color="auto"/>
            </w:tcBorders>
            <w:vAlign w:val="center"/>
          </w:tcPr>
          <w:p w:rsidR="000E5C6C" w:rsidRDefault="000E5C6C" w:rsidP="00C17D15">
            <w:pPr>
              <w:spacing w:line="380" w:lineRule="exact"/>
              <w:ind w:left="105"/>
            </w:pPr>
            <w:r>
              <w:object w:dxaOrig="200" w:dyaOrig="220">
                <v:shape id="Picture 115" o:spid="_x0000_i1135" type="#_x0000_t75" style="width:9.75pt;height:11.25pt;mso-wrap-style:square;mso-position-horizontal-relative:page;mso-position-vertical-relative:page" o:ole="">
                  <v:imagedata r:id="rId118" o:title=""/>
                </v:shape>
                <o:OLEObject Type="Embed" ProgID="Equation.3" ShapeID="Picture 115" DrawAspect="Content" ObjectID="_1512890717" r:id="rId223"/>
              </w:object>
            </w:r>
          </w:p>
        </w:tc>
      </w:tr>
    </w:tbl>
    <w:p w:rsidR="000E5C6C" w:rsidRDefault="000E5C6C" w:rsidP="000E5C6C">
      <w:pPr>
        <w:ind w:left="6800" w:firstLine="425"/>
      </w:pPr>
    </w:p>
    <w:p w:rsidR="000E5C6C" w:rsidRDefault="000E5C6C" w:rsidP="000E5C6C">
      <w:pPr>
        <w:ind w:left="6800" w:firstLine="425"/>
      </w:pPr>
      <w:r>
        <w:br w:type="page"/>
      </w:r>
      <w:r>
        <w:rPr>
          <w:rFonts w:hint="eastAsia"/>
        </w:rPr>
        <w:lastRenderedPageBreak/>
        <w:t>（续表</w:t>
      </w:r>
      <w:r>
        <w:rPr>
          <w:rFonts w:eastAsia="MS Mincho" w:hint="eastAsia"/>
          <w:lang w:eastAsia="ja-JP"/>
        </w:rPr>
        <w:t>）</w:t>
      </w:r>
    </w:p>
    <w:tbl>
      <w:tblPr>
        <w:tblW w:w="0" w:type="auto"/>
        <w:tblLayout w:type="fixed"/>
        <w:tblLook w:val="0000"/>
      </w:tblPr>
      <w:tblGrid>
        <w:gridCol w:w="2614"/>
        <w:gridCol w:w="1746"/>
        <w:gridCol w:w="2789"/>
        <w:gridCol w:w="1571"/>
      </w:tblGrid>
      <w:tr w:rsidR="000E5C6C" w:rsidTr="00C17D15">
        <w:trPr>
          <w:trHeight w:val="427"/>
        </w:trPr>
        <w:tc>
          <w:tcPr>
            <w:tcW w:w="2614" w:type="dxa"/>
            <w:tcBorders>
              <w:top w:val="single" w:sz="4" w:space="0" w:color="auto"/>
              <w:bottom w:val="single" w:sz="4" w:space="0" w:color="auto"/>
              <w:right w:val="single" w:sz="4" w:space="0" w:color="auto"/>
            </w:tcBorders>
            <w:vAlign w:val="center"/>
          </w:tcPr>
          <w:p w:rsidR="000E5C6C" w:rsidRDefault="000E5C6C" w:rsidP="00C17D15">
            <w:pPr>
              <w:spacing w:line="360" w:lineRule="exact"/>
              <w:jc w:val="center"/>
            </w:pPr>
            <w:r>
              <w:rPr>
                <w:rFonts w:hint="eastAsia"/>
              </w:rPr>
              <w:t>量</w:t>
            </w:r>
            <w:r>
              <w:rPr>
                <w:rFonts w:hint="eastAsia"/>
              </w:rPr>
              <w:t xml:space="preserve"> </w:t>
            </w:r>
            <w:r>
              <w:rPr>
                <w:rFonts w:hint="eastAsia"/>
              </w:rPr>
              <w:t>的</w:t>
            </w:r>
            <w:r>
              <w:rPr>
                <w:rFonts w:hint="eastAsia"/>
              </w:rPr>
              <w:t xml:space="preserve"> </w:t>
            </w:r>
            <w:r>
              <w:rPr>
                <w:rFonts w:hint="eastAsia"/>
              </w:rPr>
              <w:t>名</w:t>
            </w:r>
            <w:r>
              <w:rPr>
                <w:rFonts w:hint="eastAsia"/>
              </w:rPr>
              <w:t xml:space="preserve"> </w:t>
            </w:r>
            <w:r>
              <w:rPr>
                <w:rFonts w:hint="eastAsia"/>
              </w:rPr>
              <w:t>称</w:t>
            </w:r>
          </w:p>
        </w:tc>
        <w:tc>
          <w:tcPr>
            <w:tcW w:w="1746" w:type="dxa"/>
            <w:tcBorders>
              <w:top w:val="single" w:sz="4" w:space="0" w:color="auto"/>
              <w:left w:val="single" w:sz="4" w:space="0" w:color="auto"/>
              <w:bottom w:val="single" w:sz="4" w:space="0" w:color="auto"/>
              <w:right w:val="single" w:sz="4" w:space="0" w:color="auto"/>
            </w:tcBorders>
            <w:vAlign w:val="center"/>
          </w:tcPr>
          <w:p w:rsidR="000E5C6C" w:rsidRDefault="000E5C6C" w:rsidP="00C17D15">
            <w:pPr>
              <w:spacing w:line="360" w:lineRule="exact"/>
              <w:jc w:val="center"/>
            </w:pPr>
            <w:r>
              <w:rPr>
                <w:rFonts w:hint="eastAsia"/>
              </w:rPr>
              <w:t>符</w:t>
            </w:r>
            <w:r>
              <w:rPr>
                <w:rFonts w:hint="eastAsia"/>
              </w:rPr>
              <w:t xml:space="preserve">    </w:t>
            </w:r>
            <w:r>
              <w:rPr>
                <w:rFonts w:hint="eastAsia"/>
              </w:rPr>
              <w:t>号</w:t>
            </w:r>
          </w:p>
        </w:tc>
        <w:tc>
          <w:tcPr>
            <w:tcW w:w="2789" w:type="dxa"/>
            <w:tcBorders>
              <w:top w:val="single" w:sz="4" w:space="0" w:color="auto"/>
              <w:left w:val="single" w:sz="4" w:space="0" w:color="auto"/>
              <w:bottom w:val="single" w:sz="4" w:space="0" w:color="auto"/>
              <w:right w:val="single" w:sz="4" w:space="0" w:color="auto"/>
            </w:tcBorders>
            <w:vAlign w:val="center"/>
          </w:tcPr>
          <w:p w:rsidR="000E5C6C" w:rsidRDefault="000E5C6C" w:rsidP="00C17D15">
            <w:pPr>
              <w:spacing w:line="360" w:lineRule="exact"/>
              <w:jc w:val="center"/>
            </w:pPr>
            <w:r>
              <w:rPr>
                <w:rFonts w:hint="eastAsia"/>
              </w:rPr>
              <w:t>量</w:t>
            </w:r>
            <w:r>
              <w:rPr>
                <w:rFonts w:hint="eastAsia"/>
              </w:rPr>
              <w:t xml:space="preserve"> </w:t>
            </w:r>
            <w:r>
              <w:rPr>
                <w:rFonts w:hint="eastAsia"/>
              </w:rPr>
              <w:t>的</w:t>
            </w:r>
            <w:r>
              <w:rPr>
                <w:rFonts w:hint="eastAsia"/>
              </w:rPr>
              <w:t xml:space="preserve"> </w:t>
            </w:r>
            <w:r>
              <w:rPr>
                <w:rFonts w:hint="eastAsia"/>
              </w:rPr>
              <w:t>名</w:t>
            </w:r>
            <w:r>
              <w:rPr>
                <w:rFonts w:hint="eastAsia"/>
              </w:rPr>
              <w:t xml:space="preserve"> </w:t>
            </w:r>
            <w:r>
              <w:rPr>
                <w:rFonts w:hint="eastAsia"/>
              </w:rPr>
              <w:t>称</w:t>
            </w:r>
          </w:p>
        </w:tc>
        <w:tc>
          <w:tcPr>
            <w:tcW w:w="1571" w:type="dxa"/>
            <w:tcBorders>
              <w:top w:val="single" w:sz="4" w:space="0" w:color="auto"/>
              <w:left w:val="single" w:sz="4" w:space="0" w:color="auto"/>
              <w:bottom w:val="single" w:sz="4" w:space="0" w:color="auto"/>
            </w:tcBorders>
            <w:vAlign w:val="center"/>
          </w:tcPr>
          <w:p w:rsidR="000E5C6C" w:rsidRDefault="000E5C6C" w:rsidP="00C17D15">
            <w:pPr>
              <w:spacing w:line="360" w:lineRule="exact"/>
              <w:jc w:val="center"/>
            </w:pPr>
            <w:r>
              <w:rPr>
                <w:rFonts w:hint="eastAsia"/>
              </w:rPr>
              <w:t>符</w:t>
            </w:r>
            <w:r>
              <w:rPr>
                <w:rFonts w:hint="eastAsia"/>
              </w:rPr>
              <w:t xml:space="preserve">    </w:t>
            </w:r>
            <w:r>
              <w:rPr>
                <w:rFonts w:hint="eastAsia"/>
              </w:rPr>
              <w:t>号</w:t>
            </w:r>
          </w:p>
        </w:tc>
      </w:tr>
      <w:tr w:rsidR="000E5C6C" w:rsidTr="00C17D15">
        <w:trPr>
          <w:trHeight w:val="375"/>
        </w:trPr>
        <w:tc>
          <w:tcPr>
            <w:tcW w:w="2614" w:type="dxa"/>
            <w:tcBorders>
              <w:top w:val="single" w:sz="4" w:space="0" w:color="auto"/>
              <w:right w:val="single" w:sz="4" w:space="0" w:color="auto"/>
            </w:tcBorders>
            <w:vAlign w:val="center"/>
          </w:tcPr>
          <w:p w:rsidR="000E5C6C" w:rsidRDefault="000E5C6C" w:rsidP="00C17D15">
            <w:pPr>
              <w:spacing w:line="360" w:lineRule="exact"/>
              <w:rPr>
                <w:rFonts w:ascii="宋体" w:hAnsi="宋体"/>
              </w:rPr>
            </w:pPr>
            <w:r>
              <w:rPr>
                <w:rFonts w:ascii="宋体" w:hAnsi="宋体" w:hint="eastAsia"/>
              </w:rPr>
              <w:t xml:space="preserve">   线应变</w:t>
            </w:r>
          </w:p>
        </w:tc>
        <w:tc>
          <w:tcPr>
            <w:tcW w:w="1746" w:type="dxa"/>
            <w:tcBorders>
              <w:top w:val="single" w:sz="4" w:space="0" w:color="auto"/>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380" w:dyaOrig="260">
                <v:shape id="Picture 116" o:spid="_x0000_i1136" type="#_x0000_t75" style="width:18.75pt;height:12.75pt;mso-wrap-style:square;mso-position-horizontal-relative:page;mso-position-vertical-relative:page" o:ole="" fillcolor="window">
                  <v:imagedata r:id="rId224" o:title=""/>
                </v:shape>
                <o:OLEObject Type="Embed" ProgID="Equation.3" ShapeID="Picture 116" DrawAspect="Content" ObjectID="_1512890718" r:id="rId225"/>
              </w:object>
            </w:r>
          </w:p>
        </w:tc>
        <w:tc>
          <w:tcPr>
            <w:tcW w:w="2789" w:type="dxa"/>
            <w:tcBorders>
              <w:top w:val="single" w:sz="4" w:space="0" w:color="auto"/>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热流[量]密度</w:t>
            </w:r>
          </w:p>
        </w:tc>
        <w:tc>
          <w:tcPr>
            <w:tcW w:w="1571" w:type="dxa"/>
            <w:tcBorders>
              <w:top w:val="single" w:sz="4" w:space="0" w:color="auto"/>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420" w:dyaOrig="320">
                <v:shape id="Picture 117" o:spid="_x0000_i1137" type="#_x0000_t75" style="width:21pt;height:15.75pt;mso-wrap-style:square;mso-position-horizontal-relative:page;mso-position-vertical-relative:page" o:ole="" fillcolor="window">
                  <v:imagedata r:id="rId226" o:title=""/>
                </v:shape>
                <o:OLEObject Type="Embed" ProgID="Equation.3" ShapeID="Picture 117" DrawAspect="Content" ObjectID="_1512890719" r:id="rId227"/>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切应变，（剪应变）</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00" w:dyaOrig="260">
                <v:shape id="Picture 118" o:spid="_x0000_i1138" type="#_x0000_t75" style="width:9.75pt;height:12.75pt;mso-wrap-style:square;mso-position-horizontal-relative:page;mso-position-vertical-relative:page" o:ole="" fillcolor="window">
                  <v:imagedata r:id="rId74" o:title=""/>
                </v:shape>
                <o:OLEObject Type="Embed" ProgID="Equation.3" ShapeID="Picture 118" DrawAspect="Content" ObjectID="_1512890720" r:id="rId228"/>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热导率，（导热系数）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440" w:dyaOrig="320">
                <v:shape id="Picture 119" o:spid="_x0000_i1139" type="#_x0000_t75" style="width:21.75pt;height:15.75pt;mso-wrap-style:square;mso-position-horizontal-relative:page;mso-position-vertical-relative:page" o:ole="" fillcolor="window">
                  <v:imagedata r:id="rId229" o:title=""/>
                </v:shape>
                <o:OLEObject Type="Embed" ProgID="Equation.3" ShapeID="Picture 119" DrawAspect="Content" ObjectID="_1512890721" r:id="rId230"/>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体积应变</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00" w:dyaOrig="280">
                <v:shape id="Picture 120" o:spid="_x0000_i1140" type="#_x0000_t75" style="width:9.75pt;height:14.25pt;mso-wrap-style:square;mso-position-horizontal-relative:page;mso-position-vertical-relative:page" o:ole="" fillcolor="window">
                  <v:imagedata r:id="rId82" o:title=""/>
                </v:shape>
                <o:OLEObject Type="Embed" ProgID="Equation.3" ShapeID="Picture 120" DrawAspect="Content" ObjectID="_1512890722" r:id="rId231"/>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传热系数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420" w:dyaOrig="320">
                <v:shape id="Picture 121" o:spid="_x0000_i1141" type="#_x0000_t75" style="width:21pt;height:15.75pt;mso-wrap-style:square;mso-position-horizontal-relative:page;mso-position-vertical-relative:page" o:ole="" fillcolor="window">
                  <v:imagedata r:id="rId232" o:title=""/>
                </v:shape>
                <o:OLEObject Type="Embed" ProgID="Equation.3" ShapeID="Picture 121" DrawAspect="Content" ObjectID="_1512890723" r:id="rId233"/>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泊 松 比</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440" w:dyaOrig="260">
                <v:shape id="Picture 122" o:spid="_x0000_i1142" type="#_x0000_t75" style="width:21.75pt;height:12.75pt;mso-wrap-style:square;mso-position-horizontal-relative:page;mso-position-vertical-relative:page" o:ole="" fillcolor="window">
                  <v:imagedata r:id="rId234" o:title=""/>
                </v:shape>
                <o:OLEObject Type="Embed" ProgID="Equation.3" ShapeID="Picture 122" DrawAspect="Content" ObjectID="_1512890724" r:id="rId235"/>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[总]传热系数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480" w:dyaOrig="320">
                <v:shape id="Picture 123" o:spid="_x0000_i1143" type="#_x0000_t75" style="width:24pt;height:15.75pt;mso-wrap-style:square;mso-position-horizontal-relative:page;mso-position-vertical-relative:page" o:ole="" fillcolor="window">
                  <v:imagedata r:id="rId236" o:title=""/>
                </v:shape>
                <o:OLEObject Type="Embed" ProgID="Equation.3" ShapeID="Picture 123" DrawAspect="Content" ObjectID="_1512890725" r:id="rId237"/>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弹性模量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124" o:spid="_x0000_i1144" type="#_x0000_t75" style="width:12pt;height:12.75pt;mso-wrap-style:square;mso-position-horizontal-relative:page;mso-position-vertical-relative:page" o:ole="" fillcolor="window">
                  <v:imagedata r:id="rId238" o:title=""/>
                </v:shape>
                <o:OLEObject Type="Embed" ProgID="Equation.3" ShapeID="Picture 124" DrawAspect="Content" ObjectID="_1512890726" r:id="rId239"/>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热绝缘系数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320" w:dyaOrig="260">
                <v:shape id="Picture 125" o:spid="_x0000_i1145" type="#_x0000_t75" style="width:15.75pt;height:12.75pt;mso-wrap-style:square;mso-position-horizontal-relative:page;mso-position-vertical-relative:page" o:ole="" fillcolor="window">
                  <v:imagedata r:id="rId240" o:title=""/>
                </v:shape>
                <o:OLEObject Type="Embed" ProgID="Equation.3" ShapeID="Picture 125" DrawAspect="Content" ObjectID="_1512890727" r:id="rId241"/>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切变模量，（剪变模量）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60" w:dyaOrig="280">
                <v:shape id="Picture 126" o:spid="_x0000_i1146" type="#_x0000_t75" style="width:12.75pt;height:14.25pt;mso-wrap-style:square;mso-position-horizontal-relative:page;mso-position-vertical-relative:page" o:ole="" fillcolor="window">
                  <v:imagedata r:id="rId242" o:title=""/>
                </v:shape>
                <o:OLEObject Type="Embed" ProgID="Equation.3" ShapeID="Picture 126" DrawAspect="Content" ObjectID="_1512890728" r:id="rId243"/>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热    阻</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127" o:spid="_x0000_i1147" type="#_x0000_t75" style="width:12pt;height:12.75pt;mso-wrap-style:square;mso-position-horizontal-relative:page;mso-position-vertical-relative:page" o:ole="" fillcolor="window">
                  <v:imagedata r:id="rId244" o:title=""/>
                </v:shape>
                <o:OLEObject Type="Embed" ProgID="Equation.3" ShapeID="Picture 127" DrawAspect="Content" ObjectID="_1512890729" r:id="rId245"/>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体积模量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60" w:dyaOrig="260">
                <v:shape id="Picture 128" o:spid="_x0000_i1148" type="#_x0000_t75" style="width:12.75pt;height:12.75pt;mso-wrap-style:square;mso-position-horizontal-relative:page;mso-position-vertical-relative:page" o:ole="" fillcolor="window">
                  <v:imagedata r:id="rId246" o:title=""/>
                </v:shape>
                <o:OLEObject Type="Embed" ProgID="Equation.3" ShapeID="Picture 128" DrawAspect="Content" ObjectID="_1512890730" r:id="rId247"/>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热扩散率</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720" w:dyaOrig="320">
                <v:shape id="Picture 129" o:spid="_x0000_i1149" type="#_x0000_t75" style="width:36pt;height:15.75pt;mso-wrap-style:square;mso-position-horizontal-relative:page;mso-position-vertical-relative:page" o:ole="" fillcolor="window">
                  <v:imagedata r:id="rId248" o:title=""/>
                </v:shape>
                <o:OLEObject Type="Embed" ProgID="Equation.3" ShapeID="Picture 129" DrawAspect="Content" ObjectID="_1512890731" r:id="rId249"/>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压缩系数</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00" w:dyaOrig="280">
                <v:shape id="Picture 130" o:spid="_x0000_i1150" type="#_x0000_t75" style="width:9.75pt;height:14.25pt;mso-wrap-style:square;mso-position-horizontal-relative:page;mso-position-vertical-relative:page" o:ole="" fillcolor="window">
                  <v:imagedata r:id="rId250" o:title=""/>
                </v:shape>
                <o:OLEObject Type="Embed" ProgID="Equation.3" ShapeID="Picture 130" DrawAspect="Content" ObjectID="_1512890732" r:id="rId251"/>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热    容</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40" w:dyaOrig="280">
                <v:shape id="Picture 131" o:spid="_x0000_i1151" type="#_x0000_t75" style="width:12pt;height:14.25pt;mso-wrap-style:square;mso-position-horizontal-relative:page;mso-position-vertical-relative:page" o:ole="" fillcolor="window">
                  <v:imagedata r:id="rId252" o:title=""/>
                </v:shape>
                <o:OLEObject Type="Embed" ProgID="Equation.3" ShapeID="Picture 131" DrawAspect="Content" ObjectID="_1512890733" r:id="rId253"/>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[截面]惯性矩</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60" w:dyaOrig="340">
                <v:shape id="Picture 132" o:spid="_x0000_i1152" type="#_x0000_t75" style="width:33pt;height:17.25pt;mso-wrap-style:square;mso-position-horizontal-relative:page;mso-position-vertical-relative:page" o:ole="">
                  <v:imagedata r:id="rId254" o:title=""/>
                </v:shape>
                <o:OLEObject Type="Embed" ProgID="Equation.3" ShapeID="Picture 132" DrawAspect="Content" ObjectID="_1512890734" r:id="rId255"/>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比 热 容</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180" w:dyaOrig="220">
                <v:shape id="Picture 133" o:spid="_x0000_i1153" type="#_x0000_t75" style="width:9pt;height:11.25pt;mso-wrap-style:square;mso-position-horizontal-relative:page;mso-position-vertical-relative:page" o:ole="">
                  <v:imagedata r:id="rId256" o:title=""/>
                </v:shape>
                <o:OLEObject Type="Embed" ProgID="Equation.3" ShapeID="Picture 133" DrawAspect="Content" ObjectID="_1512890735" r:id="rId257"/>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[截面]极惯性矩</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80" w:dyaOrig="340">
                <v:shape id="Picture 134" o:spid="_x0000_i1154" type="#_x0000_t75" style="width:14.25pt;height:17.25pt;mso-wrap-style:square;mso-position-horizontal-relative:page;mso-position-vertical-relative:page" o:ole="">
                  <v:imagedata r:id="rId258" o:title=""/>
                </v:shape>
                <o:OLEObject Type="Embed" ProgID="Equation.3" ShapeID="Picture 134" DrawAspect="Content" ObjectID="_1512890736" r:id="rId259"/>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比热[容]比</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00" w:dyaOrig="260">
                <v:shape id="Picture 135" o:spid="_x0000_i1155" type="#_x0000_t75" style="width:9.75pt;height:12.75pt;mso-wrap-style:square;mso-position-horizontal-relative:page;mso-position-vertical-relative:page" o:ole="">
                  <v:imagedata r:id="rId74" o:title=""/>
                </v:shape>
                <o:OLEObject Type="Embed" ProgID="Equation.3" ShapeID="Picture 135" DrawAspect="Content" ObjectID="_1512890737" r:id="rId260"/>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截面系数</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540" w:dyaOrig="320">
                <v:shape id="Picture 136" o:spid="_x0000_i1156" type="#_x0000_t75" style="width:27pt;height:15.75pt;mso-wrap-style:square;mso-position-horizontal-relative:page;mso-position-vertical-relative:page" o:ole="">
                  <v:imagedata r:id="rId261" o:title=""/>
                </v:shape>
                <o:OLEObject Type="Embed" ProgID="Equation.3" ShapeID="Picture 136" DrawAspect="Content" ObjectID="_1512890738" r:id="rId262"/>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定熵指数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00" w:dyaOrig="280">
                <v:shape id="Picture 137" o:spid="_x0000_i1157" type="#_x0000_t75" style="width:9.75pt;height:14.25pt;mso-wrap-style:square;mso-position-horizontal-relative:page;mso-position-vertical-relative:page" o:ole="">
                  <v:imagedata r:id="rId263" o:title=""/>
                </v:shape>
                <o:OLEObject Type="Embed" ProgID="Equation.3" ShapeID="Picture 137" DrawAspect="Content" ObjectID="_1512890739" r:id="rId264"/>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摩擦系数</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60" w:dyaOrig="320">
                <v:shape id="Picture 138" o:spid="_x0000_i1158" type="#_x0000_t75" style="width:33pt;height:15.75pt;mso-wrap-style:square;mso-position-horizontal-relative:page;mso-position-vertical-relative:page" o:ole="">
                  <v:imagedata r:id="rId265" o:title=""/>
                </v:shape>
                <o:OLEObject Type="Embed" ProgID="Equation.3" ShapeID="Picture 138" DrawAspect="Content" ObjectID="_1512890740" r:id="rId266"/>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熵</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20" w:dyaOrig="280">
                <v:shape id="Picture 139" o:spid="_x0000_i1159" type="#_x0000_t75" style="width:11.25pt;height:14.25pt;mso-wrap-style:square;mso-position-horizontal-relative:page;mso-position-vertical-relative:page" o:ole="">
                  <v:imagedata r:id="rId267" o:title=""/>
                </v:shape>
                <o:OLEObject Type="Embed" ProgID="Equation.3" ShapeID="Picture 139" DrawAspect="Content" ObjectID="_1512890741" r:id="rId268"/>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[动力]粘度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20" w:dyaOrig="320">
                <v:shape id="Picture 140" o:spid="_x0000_i1160" type="#_x0000_t75" style="width:30.75pt;height:15.75pt;mso-wrap-style:square;mso-position-horizontal-relative:page;mso-position-vertical-relative:page" o:ole="">
                  <v:imagedata r:id="rId269" o:title=""/>
                </v:shape>
                <o:OLEObject Type="Embed" ProgID="Equation.3" ShapeID="Picture 140" DrawAspect="Content" ObjectID="_1512890742" r:id="rId270"/>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比    熵</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180" w:dyaOrig="220">
                <v:shape id="Picture 141" o:spid="_x0000_i1161" type="#_x0000_t75" style="width:9pt;height:11.25pt;mso-wrap-style:square;mso-position-horizontal-relative:page;mso-position-vertical-relative:page" o:ole="">
                  <v:imagedata r:id="rId271" o:title=""/>
                </v:shape>
                <o:OLEObject Type="Embed" ProgID="Equation.3" ShapeID="Picture 141" DrawAspect="Content" ObjectID="_1512890743" r:id="rId272"/>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运动粘度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180" w:dyaOrig="220">
                <v:shape id="Picture 142" o:spid="_x0000_i1162" type="#_x0000_t75" style="width:9pt;height:11.25pt;mso-wrap-style:square;mso-position-horizontal-relative:page;mso-position-vertical-relative:page" o:ole="">
                  <v:imagedata r:id="rId273" o:title=""/>
                </v:shape>
                <o:OLEObject Type="Embed" ProgID="Equation.3" ShapeID="Picture 142" DrawAspect="Content" ObjectID="_1512890744" r:id="rId274"/>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内    能</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80" w:dyaOrig="320">
                <v:shape id="Picture 143" o:spid="_x0000_i1163" type="#_x0000_t75" style="width:33.75pt;height:15.75pt;mso-wrap-style:square;mso-position-horizontal-relative:page;mso-position-vertical-relative:page" o:ole="">
                  <v:imagedata r:id="rId275" o:title=""/>
                </v:shape>
                <o:OLEObject Type="Embed" ProgID="Equation.3" ShapeID="Picture 143" DrawAspect="Content" ObjectID="_1512890745" r:id="rId276"/>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表面张力</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460" w:dyaOrig="260">
                <v:shape id="Picture 144" o:spid="_x0000_i1164" type="#_x0000_t75" style="width:23.25pt;height:12.75pt;mso-wrap-style:square;mso-position-horizontal-relative:page;mso-position-vertical-relative:page" o:ole="">
                  <v:imagedata r:id="rId277" o:title=""/>
                </v:shape>
                <o:OLEObject Type="Embed" ProgID="Equation.3" ShapeID="Picture 144" DrawAspect="Content" ObjectID="_1512890746" r:id="rId278"/>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焓</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60" w:dyaOrig="320">
                <v:shape id="Picture 145" o:spid="_x0000_i1165" type="#_x0000_t75" style="width:33pt;height:15.75pt;mso-wrap-style:square;mso-position-horizontal-relative:page;mso-position-vertical-relative:page" o:ole="">
                  <v:imagedata r:id="rId279" o:title=""/>
                </v:shape>
                <o:OLEObject Type="Embed" ProgID="Equation.3" ShapeID="Picture 145" DrawAspect="Content" ObjectID="_1512890747" r:id="rId280"/>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功</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pPr>
            <w:r w:rsidRPr="007A0991">
              <w:rPr>
                <w:position w:val="-10"/>
              </w:rPr>
              <w:object w:dxaOrig="700" w:dyaOrig="320">
                <v:shape id="Picture 146" o:spid="_x0000_i1166" type="#_x0000_t75" style="width:35.25pt;height:15.75pt;mso-wrap-style:square;mso-position-horizontal-relative:page;mso-position-vertical-relative:page" o:ole="">
                  <v:imagedata r:id="rId281" o:title=""/>
                </v:shape>
                <o:OLEObject Type="Embed" ProgID="Equation.3" ShapeID="Picture 146" DrawAspect="Content" ObjectID="_1512890748" r:id="rId282"/>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比 内 能</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560" w:dyaOrig="320">
                <v:shape id="Picture 147" o:spid="_x0000_i1167" type="#_x0000_t75" style="width:27.75pt;height:15.75pt;mso-wrap-style:square;mso-position-horizontal-relative:page;mso-position-vertical-relative:page" o:ole="">
                  <v:imagedata r:id="rId283" o:title=""/>
                </v:shape>
                <o:OLEObject Type="Embed" ProgID="Equation.3" ShapeID="Picture 147" DrawAspect="Content" ObjectID="_1512890749" r:id="rId284"/>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能[量]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700" w:dyaOrig="320">
                <v:shape id="Picture 148" o:spid="_x0000_i1168" type="#_x0000_t75" style="width:35.25pt;height:15.75pt;mso-wrap-style:square;mso-position-horizontal-relative:page;mso-position-vertical-relative:page" o:ole="">
                  <v:imagedata r:id="rId285" o:title=""/>
                </v:shape>
                <o:OLEObject Type="Embed" ProgID="Equation.3" ShapeID="Picture 148" DrawAspect="Content" ObjectID="_1512890750" r:id="rId286"/>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比    焓</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520" w:dyaOrig="320">
                <v:shape id="Picture 149" o:spid="_x0000_i1169" type="#_x0000_t75" style="width:26.25pt;height:15.75pt;mso-wrap-style:square;mso-position-horizontal-relative:page;mso-position-vertical-relative:page" o:ole="">
                  <v:imagedata r:id="rId287" o:title=""/>
                </v:shape>
                <o:OLEObject Type="Embed" ProgID="Equation.3" ShapeID="Picture 149" DrawAspect="Content" ObjectID="_1512890751" r:id="rId288"/>
              </w:object>
            </w:r>
          </w:p>
        </w:tc>
      </w:tr>
      <w:tr w:rsidR="000E5C6C" w:rsidTr="00C17D15">
        <w:trPr>
          <w:trHeight w:hRule="exact" w:val="42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势能，位能</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i/>
              </w:rPr>
            </w:pPr>
            <w:r w:rsidRPr="007A0991">
              <w:rPr>
                <w:rFonts w:ascii="宋体" w:hAnsi="宋体"/>
                <w:i/>
                <w:position w:val="-10"/>
              </w:rPr>
              <w:object w:dxaOrig="780" w:dyaOrig="340">
                <v:shape id="Picture 150" o:spid="_x0000_i1170" type="#_x0000_t75" style="width:39pt;height:17.25pt;mso-wrap-style:square;mso-position-horizontal-relative:page;mso-position-vertical-relative:page" o:ole="">
                  <v:imagedata r:id="rId289" o:title=""/>
                </v:shape>
                <o:OLEObject Type="Embed" ProgID="Equation.3" ShapeID="Picture 150" DrawAspect="Content" ObjectID="_1512890752" r:id="rId290"/>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p>
        </w:tc>
        <w:tc>
          <w:tcPr>
            <w:tcW w:w="1571" w:type="dxa"/>
            <w:tcBorders>
              <w:left w:val="single" w:sz="4" w:space="0" w:color="auto"/>
            </w:tcBorders>
            <w:vAlign w:val="center"/>
          </w:tcPr>
          <w:p w:rsidR="000E5C6C" w:rsidRDefault="000E5C6C" w:rsidP="00C17D15">
            <w:pPr>
              <w:pStyle w:val="1"/>
              <w:spacing w:line="360" w:lineRule="exact"/>
              <w:ind w:left="273"/>
              <w:rPr>
                <w:b w:val="0"/>
              </w:rPr>
            </w:pP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动    能</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i/>
              </w:rPr>
            </w:pPr>
            <w:r w:rsidRPr="007A0991">
              <w:rPr>
                <w:rFonts w:ascii="宋体" w:hAnsi="宋体"/>
                <w:i/>
                <w:position w:val="-10"/>
              </w:rPr>
              <w:object w:dxaOrig="740" w:dyaOrig="340">
                <v:shape id="Picture 151" o:spid="_x0000_i1171" type="#_x0000_t75" style="width:36.75pt;height:17.25pt;mso-wrap-style:square;mso-position-horizontal-relative:page;mso-position-vertical-relative:page" o:ole="">
                  <v:imagedata r:id="rId291" o:title=""/>
                </v:shape>
                <o:OLEObject Type="Embed" ProgID="Equation.3" ShapeID="Picture 151" DrawAspect="Content" ObjectID="_1512890753" r:id="rId292"/>
              </w:object>
            </w:r>
          </w:p>
        </w:tc>
        <w:tc>
          <w:tcPr>
            <w:tcW w:w="2789" w:type="dxa"/>
            <w:tcBorders>
              <w:left w:val="single" w:sz="4" w:space="0" w:color="auto"/>
              <w:right w:val="single" w:sz="4" w:space="0" w:color="auto"/>
            </w:tcBorders>
            <w:vAlign w:val="center"/>
          </w:tcPr>
          <w:p w:rsidR="000E5C6C" w:rsidRDefault="000E5C6C" w:rsidP="00C17D15">
            <w:pPr>
              <w:spacing w:line="360" w:lineRule="exact"/>
              <w:rPr>
                <w:rFonts w:ascii="黑体" w:eastAsia="黑体" w:hAnsi="宋体"/>
              </w:rPr>
            </w:pPr>
            <w:r>
              <w:rPr>
                <w:rFonts w:ascii="黑体" w:eastAsia="黑体" w:hAnsi="宋体" w:hint="eastAsia"/>
              </w:rPr>
              <w:t>电学与磁学</w:t>
            </w:r>
          </w:p>
        </w:tc>
        <w:tc>
          <w:tcPr>
            <w:tcW w:w="1571" w:type="dxa"/>
            <w:tcBorders>
              <w:left w:val="single" w:sz="4" w:space="0" w:color="auto"/>
            </w:tcBorders>
            <w:vAlign w:val="center"/>
          </w:tcPr>
          <w:p w:rsidR="000E5C6C" w:rsidRDefault="000E5C6C" w:rsidP="00C17D15">
            <w:pPr>
              <w:spacing w:line="360" w:lineRule="exact"/>
              <w:ind w:left="105"/>
              <w:rPr>
                <w:rFonts w:ascii="宋体" w:hAnsi="宋体"/>
                <w:i/>
              </w:rPr>
            </w:pP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功    率</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152" o:spid="_x0000_i1172" type="#_x0000_t75" style="width:12pt;height:12.75pt;mso-wrap-style:square;mso-position-horizontal-relative:page;mso-position-vertical-relative:page" o:ole="">
                  <v:imagedata r:id="rId293" o:title=""/>
                </v:shape>
                <o:OLEObject Type="Embed" ProgID="Equation.3" ShapeID="Picture 152" DrawAspect="Content" ObjectID="_1512890754" r:id="rId294"/>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    流</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00" w:dyaOrig="260">
                <v:shape id="Picture 153" o:spid="_x0000_i1173" type="#_x0000_t75" style="width:9.75pt;height:12.75pt;mso-wrap-style:square;mso-position-horizontal-relative:page;mso-position-vertical-relative:page" o:ole="">
                  <v:imagedata r:id="rId295" o:title=""/>
                </v:shape>
                <o:OLEObject Type="Embed" ProgID="Equation.3" ShapeID="Picture 153" DrawAspect="Content" ObjectID="_1512890755" r:id="rId296"/>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质量流量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320" w:dyaOrig="340">
                <v:shape id="Picture 154" o:spid="_x0000_i1174" type="#_x0000_t75" style="width:15.75pt;height:17.25pt;mso-wrap-style:square;mso-position-horizontal-relative:page;mso-position-vertical-relative:page" o:ole="">
                  <v:imagedata r:id="rId297" o:title=""/>
                </v:shape>
                <o:OLEObject Type="Embed" ProgID="Equation.3" ShapeID="Picture 154" DrawAspect="Content" ObjectID="_1512890756" r:id="rId298"/>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电荷[量]</w:t>
            </w:r>
          </w:p>
        </w:tc>
        <w:tc>
          <w:tcPr>
            <w:tcW w:w="1571" w:type="dxa"/>
            <w:tcBorders>
              <w:left w:val="single" w:sz="4" w:space="0" w:color="auto"/>
            </w:tcBorders>
            <w:vAlign w:val="center"/>
          </w:tcPr>
          <w:p w:rsidR="000E5C6C" w:rsidRDefault="000E5C6C" w:rsidP="00C17D15">
            <w:pPr>
              <w:spacing w:line="360" w:lineRule="exact"/>
              <w:ind w:left="105"/>
            </w:pPr>
            <w:r w:rsidRPr="007A0991">
              <w:rPr>
                <w:position w:val="-10"/>
              </w:rPr>
              <w:object w:dxaOrig="240" w:dyaOrig="320">
                <v:shape id="Picture 155" o:spid="_x0000_i1175" type="#_x0000_t75" style="width:12pt;height:15.75pt;mso-wrap-style:square;mso-position-horizontal-relative:page;mso-position-vertical-relative:page" o:ole="">
                  <v:imagedata r:id="rId299" o:title=""/>
                </v:shape>
                <o:OLEObject Type="Embed" ProgID="Equation.3" ShapeID="Picture 155" DrawAspect="Content" ObjectID="_1512890757" r:id="rId300"/>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体积流量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80" w:dyaOrig="340">
                <v:shape id="Picture 156" o:spid="_x0000_i1176" type="#_x0000_t75" style="width:14.25pt;height:17.25pt;mso-wrap-style:square;mso-position-horizontal-relative:page;mso-position-vertical-relative:page" o:ole="">
                  <v:imagedata r:id="rId301" o:title=""/>
                </v:shape>
                <o:OLEObject Type="Embed" ProgID="Equation.3" ShapeID="Picture 156" DrawAspect="Content" ObjectID="_1512890758" r:id="rId302"/>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电荷[体]密度</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20" w:dyaOrig="320">
                <v:shape id="Picture 157" o:spid="_x0000_i1177" type="#_x0000_t75" style="width:30.75pt;height:15.75pt;mso-wrap-style:square;mso-position-horizontal-relative:page;mso-position-vertical-relative:page" o:ole="">
                  <v:imagedata r:id="rId303" o:title=""/>
                </v:shape>
                <o:OLEObject Type="Embed" ProgID="Equation.3" ShapeID="Picture 157" DrawAspect="Content" ObjectID="_1512890759" r:id="rId304"/>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电荷面密度</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40" w:dyaOrig="220">
                <v:shape id="Picture 158" o:spid="_x0000_i1178" type="#_x0000_t75" style="width:12pt;height:11.25pt;mso-wrap-style:square;mso-position-horizontal-relative:page;mso-position-vertical-relative:page" o:ole="">
                  <v:imagedata r:id="rId114" o:title=""/>
                </v:shape>
                <o:OLEObject Type="Embed" ProgID="Equation.3" ShapeID="Picture 158" DrawAspect="Content" ObjectID="_1512890760" r:id="rId305"/>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rPr>
                <w:rFonts w:ascii="黑体" w:eastAsia="黑体" w:hAnsi="宋体"/>
              </w:rPr>
            </w:pPr>
            <w:r>
              <w:rPr>
                <w:rFonts w:ascii="黑体" w:eastAsia="黑体" w:hAnsi="宋体" w:hint="eastAsia"/>
              </w:rPr>
              <w:t>热    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电场强度</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80" w:dyaOrig="320">
                <v:shape id="Picture 159" o:spid="_x0000_i1179" type="#_x0000_t75" style="width:33.75pt;height:15.75pt;mso-wrap-style:square;mso-position-horizontal-relative:page;mso-position-vertical-relative:page" o:ole="">
                  <v:imagedata r:id="rId306" o:title=""/>
                </v:shape>
                <o:OLEObject Type="Embed" ProgID="Equation.3" ShapeID="Picture 159" DrawAspect="Content" ObjectID="_1512890761" r:id="rId307"/>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热力学温度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500" w:dyaOrig="320">
                <v:shape id="Picture 160" o:spid="_x0000_i1180" type="#_x0000_t75" style="width:24.75pt;height:15.75pt;mso-wrap-style:square;mso-position-horizontal-relative:page;mso-position-vertical-relative:page" o:ole="">
                  <v:imagedata r:id="rId308" o:title=""/>
                </v:shape>
                <o:OLEObject Type="Embed" ProgID="Equation.3" ShapeID="Picture 160" DrawAspect="Content" ObjectID="_1512890762" r:id="rId309"/>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电位，（电势）</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460" w:dyaOrig="320">
                <v:shape id="Picture 161" o:spid="_x0000_i1181" type="#_x0000_t75" style="width:23.25pt;height:15.75pt;mso-wrap-style:square;mso-position-horizontal-relative:page;mso-position-vertical-relative:page" o:ole="">
                  <v:imagedata r:id="rId310" o:title=""/>
                </v:shape>
                <o:OLEObject Type="Embed" ProgID="Equation.3" ShapeID="Picture 161" DrawAspect="Content" ObjectID="_1512890763" r:id="rId311"/>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摄氏温度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380" w:dyaOrig="320">
                <v:shape id="Picture 162" o:spid="_x0000_i1182" type="#_x0000_t75" style="width:18.75pt;height:15.75pt;mso-wrap-style:square;mso-position-horizontal-relative:page;mso-position-vertical-relative:page" o:ole="">
                  <v:imagedata r:id="rId312" o:title=""/>
                </v:shape>
                <o:OLEObject Type="Embed" ProgID="Equation.3" ShapeID="Picture 162" DrawAspect="Content" ObjectID="_1512890764" r:id="rId313"/>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电位差，（电势差）电压</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60" w:dyaOrig="280">
                <v:shape id="Picture 163" o:spid="_x0000_i1183" type="#_x0000_t75" style="width:12.75pt;height:14.25pt;mso-wrap-style:square;mso-position-horizontal-relative:page;mso-position-vertical-relative:page" o:ole="">
                  <v:imagedata r:id="rId314" o:title=""/>
                </v:shape>
                <o:OLEObject Type="Embed" ProgID="Equation.3" ShapeID="Picture 163" DrawAspect="Content" ObjectID="_1512890765" r:id="rId315"/>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线[膨]胀系数</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60" w:dyaOrig="300">
                <v:shape id="Picture 164" o:spid="_x0000_i1184" type="#_x0000_t75" style="width:12.75pt;height:15pt;mso-wrap-style:square;mso-position-horizontal-relative:page;mso-position-vertical-relative:page" o:ole="">
                  <v:imagedata r:id="rId316" o:title=""/>
                </v:shape>
                <o:OLEObject Type="Embed" ProgID="Equation.3" ShapeID="Picture 164" DrawAspect="Content" ObjectID="_1512890766" r:id="rId317"/>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 动 势</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165" o:spid="_x0000_i1185" type="#_x0000_t75" style="width:12pt;height:12.75pt;mso-wrap-style:square;mso-position-horizontal-relative:page;mso-position-vertical-relative:page" o:ole="">
                  <v:imagedata r:id="rId318" o:title=""/>
                </v:shape>
                <o:OLEObject Type="Embed" ProgID="Equation.3" ShapeID="Picture 165" DrawAspect="Content" ObjectID="_1512890767" r:id="rId319"/>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体[膨]胀系数</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520" w:dyaOrig="340">
                <v:shape id="Picture 166" o:spid="_x0000_i1186" type="#_x0000_t75" style="width:26.25pt;height:17.25pt;mso-wrap-style:square;mso-position-horizontal-relative:page;mso-position-vertical-relative:page" o:ole="">
                  <v:imagedata r:id="rId320" o:title=""/>
                </v:shape>
                <o:OLEObject Type="Embed" ProgID="Equation.3" ShapeID="Picture 166" DrawAspect="Content" ObjectID="_1512890768" r:id="rId321"/>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电通[量]密度，电位移</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60" w:dyaOrig="260">
                <v:shape id="Picture 167" o:spid="_x0000_i1187" type="#_x0000_t75" style="width:12.75pt;height:12.75pt;mso-wrap-style:square;mso-position-horizontal-relative:page;mso-position-vertical-relative:page" o:ole="">
                  <v:imagedata r:id="rId322" o:title=""/>
                </v:shape>
                <o:OLEObject Type="Embed" ProgID="Equation.3" ShapeID="Picture 167" DrawAspect="Content" ObjectID="_1512890769" r:id="rId323"/>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相对压力系数</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jc w:val="left"/>
              <w:rPr>
                <w:rFonts w:ascii="宋体" w:hAnsi="宋体"/>
              </w:rPr>
            </w:pPr>
            <w:r w:rsidRPr="007A0991">
              <w:rPr>
                <w:rFonts w:ascii="宋体" w:hAnsi="宋体"/>
                <w:position w:val="-10"/>
              </w:rPr>
              <w:object w:dxaOrig="300" w:dyaOrig="340">
                <v:shape id="Picture 168" o:spid="_x0000_i1188" type="#_x0000_t75" style="width:15pt;height:17.25pt;mso-wrap-style:square;mso-position-horizontal-relative:page;mso-position-vertical-relative:page" o:ole="">
                  <v:imagedata r:id="rId324" o:title=""/>
                </v:shape>
                <o:OLEObject Type="Embed" ProgID="Equation.3" ShapeID="Picture 168" DrawAspect="Content" ObjectID="_1512890770" r:id="rId325"/>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电通[量]，电位移通量</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40" w:dyaOrig="260">
                <v:shape id="Picture 169" o:spid="_x0000_i1189" type="#_x0000_t75" style="width:12pt;height:12.75pt;mso-wrap-style:square;mso-position-horizontal-relative:page;mso-position-vertical-relative:page" o:ole="">
                  <v:imagedata r:id="rId137" o:title=""/>
                </v:shape>
                <o:OLEObject Type="Embed" ProgID="Equation.3" ShapeID="Picture 169" DrawAspect="Content" ObjectID="_1512890771" r:id="rId326"/>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压力系数</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40" w:dyaOrig="320">
                <v:shape id="Picture 170" o:spid="_x0000_i1190" type="#_x0000_t75" style="width:12pt;height:15.75pt;mso-wrap-style:square;mso-position-horizontal-relative:page;mso-position-vertical-relative:page" o:ole="">
                  <v:imagedata r:id="rId166" o:title=""/>
                </v:shape>
                <o:OLEObject Type="Embed" ProgID="Equation.3" ShapeID="Picture 170" DrawAspect="Content" ObjectID="_1512890772" r:id="rId327"/>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电    容</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40" w:dyaOrig="280">
                <v:shape id="Picture 171" o:spid="_x0000_i1191" type="#_x0000_t75" style="width:12pt;height:14.25pt;mso-wrap-style:square;mso-position-horizontal-relative:page;mso-position-vertical-relative:page" o:ole="">
                  <v:imagedata r:id="rId328" o:title=""/>
                </v:shape>
                <o:OLEObject Type="Embed" ProgID="Equation.3" ShapeID="Picture 171" DrawAspect="Content" ObjectID="_1512890773" r:id="rId329"/>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压 缩 率</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00" w:dyaOrig="280">
                <v:shape id="Picture 172" o:spid="_x0000_i1192" type="#_x0000_t75" style="width:9.75pt;height:14.25pt;mso-wrap-style:square;mso-position-horizontal-relative:page;mso-position-vertical-relative:page" o:ole="">
                  <v:imagedata r:id="rId330" o:title=""/>
                </v:shape>
                <o:OLEObject Type="Embed" ProgID="Equation.3" ShapeID="Picture 172" DrawAspect="Content" ObjectID="_1512890774" r:id="rId331"/>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热，热量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40" w:dyaOrig="320">
                <v:shape id="Picture 173" o:spid="_x0000_i1193" type="#_x0000_t75" style="width:12pt;height:15.75pt;mso-wrap-style:square;mso-position-horizontal-relative:page;mso-position-vertical-relative:page" o:ole="">
                  <v:imagedata r:id="rId332" o:title=""/>
                </v:shape>
                <o:OLEObject Type="Embed" ProgID="Equation.3" ShapeID="Picture 173" DrawAspect="Content" ObjectID="_1512890775" r:id="rId333"/>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p>
        </w:tc>
      </w:tr>
      <w:tr w:rsidR="000E5C6C" w:rsidTr="00C17D15">
        <w:trPr>
          <w:trHeight w:val="375"/>
        </w:trPr>
        <w:tc>
          <w:tcPr>
            <w:tcW w:w="2614" w:type="dxa"/>
            <w:tcBorders>
              <w:bottom w:val="single" w:sz="4" w:space="0" w:color="auto"/>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热 流 量</w:t>
            </w:r>
          </w:p>
        </w:tc>
        <w:tc>
          <w:tcPr>
            <w:tcW w:w="1746" w:type="dxa"/>
            <w:tcBorders>
              <w:left w:val="single" w:sz="4" w:space="0" w:color="auto"/>
              <w:bottom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00" w:dyaOrig="320">
                <v:shape id="Picture 174" o:spid="_x0000_i1194" type="#_x0000_t75" style="width:9.75pt;height:15.75pt;mso-wrap-style:square;mso-position-horizontal-relative:page;mso-position-vertical-relative:page" o:ole="">
                  <v:imagedata r:id="rId125" o:title=""/>
                </v:shape>
                <o:OLEObject Type="Embed" ProgID="Equation.3" ShapeID="Picture 174" DrawAspect="Content" ObjectID="_1512890776" r:id="rId334"/>
              </w:object>
            </w:r>
          </w:p>
        </w:tc>
        <w:tc>
          <w:tcPr>
            <w:tcW w:w="2789" w:type="dxa"/>
            <w:tcBorders>
              <w:left w:val="single" w:sz="4" w:space="0" w:color="auto"/>
              <w:bottom w:val="single" w:sz="4" w:space="0" w:color="auto"/>
              <w:right w:val="single" w:sz="4" w:space="0" w:color="auto"/>
            </w:tcBorders>
            <w:vAlign w:val="center"/>
          </w:tcPr>
          <w:p w:rsidR="000E5C6C" w:rsidRDefault="000E5C6C" w:rsidP="00C17D15">
            <w:pPr>
              <w:spacing w:line="360" w:lineRule="exact"/>
              <w:ind w:left="315"/>
              <w:rPr>
                <w:rFonts w:ascii="宋体" w:hAnsi="宋体"/>
              </w:rPr>
            </w:pPr>
          </w:p>
        </w:tc>
        <w:tc>
          <w:tcPr>
            <w:tcW w:w="1571" w:type="dxa"/>
            <w:tcBorders>
              <w:left w:val="single" w:sz="4" w:space="0" w:color="auto"/>
              <w:bottom w:val="single" w:sz="4" w:space="0" w:color="auto"/>
            </w:tcBorders>
            <w:vAlign w:val="center"/>
          </w:tcPr>
          <w:p w:rsidR="000E5C6C" w:rsidRDefault="000E5C6C" w:rsidP="00C17D15">
            <w:pPr>
              <w:spacing w:line="360" w:lineRule="exact"/>
              <w:ind w:left="105"/>
              <w:rPr>
                <w:rFonts w:ascii="宋体" w:hAnsi="宋体"/>
              </w:rPr>
            </w:pPr>
          </w:p>
        </w:tc>
      </w:tr>
    </w:tbl>
    <w:p w:rsidR="000E5C6C" w:rsidRDefault="000E5C6C" w:rsidP="000E5C6C">
      <w:r>
        <w:br w:type="page"/>
      </w:r>
      <w:r>
        <w:rPr>
          <w:rFonts w:hint="eastAsia"/>
        </w:rPr>
        <w:lastRenderedPageBreak/>
        <w:t>（续表</w:t>
      </w:r>
      <w:r>
        <w:rPr>
          <w:rFonts w:eastAsia="MS Mincho" w:hint="eastAsia"/>
          <w:lang w:eastAsia="ja-JP"/>
        </w:rPr>
        <w:t>）</w:t>
      </w:r>
    </w:p>
    <w:tbl>
      <w:tblPr>
        <w:tblW w:w="0" w:type="auto"/>
        <w:tblLayout w:type="fixed"/>
        <w:tblLook w:val="0000"/>
      </w:tblPr>
      <w:tblGrid>
        <w:gridCol w:w="2614"/>
        <w:gridCol w:w="1746"/>
        <w:gridCol w:w="2789"/>
        <w:gridCol w:w="1571"/>
      </w:tblGrid>
      <w:tr w:rsidR="000E5C6C" w:rsidTr="00C17D15">
        <w:trPr>
          <w:trHeight w:val="427"/>
        </w:trPr>
        <w:tc>
          <w:tcPr>
            <w:tcW w:w="2614" w:type="dxa"/>
            <w:tcBorders>
              <w:top w:val="single" w:sz="4" w:space="0" w:color="auto"/>
              <w:bottom w:val="single" w:sz="4" w:space="0" w:color="auto"/>
              <w:right w:val="single" w:sz="4" w:space="0" w:color="auto"/>
            </w:tcBorders>
            <w:vAlign w:val="center"/>
          </w:tcPr>
          <w:p w:rsidR="000E5C6C" w:rsidRDefault="000E5C6C" w:rsidP="00C17D15">
            <w:pPr>
              <w:spacing w:line="360" w:lineRule="exact"/>
              <w:jc w:val="center"/>
            </w:pPr>
            <w:r>
              <w:rPr>
                <w:rFonts w:hint="eastAsia"/>
              </w:rPr>
              <w:t>量</w:t>
            </w:r>
            <w:r>
              <w:rPr>
                <w:rFonts w:hint="eastAsia"/>
              </w:rPr>
              <w:t xml:space="preserve"> </w:t>
            </w:r>
            <w:r>
              <w:rPr>
                <w:rFonts w:hint="eastAsia"/>
              </w:rPr>
              <w:t>的</w:t>
            </w:r>
            <w:r>
              <w:rPr>
                <w:rFonts w:hint="eastAsia"/>
              </w:rPr>
              <w:t xml:space="preserve"> </w:t>
            </w:r>
            <w:r>
              <w:rPr>
                <w:rFonts w:hint="eastAsia"/>
              </w:rPr>
              <w:t>名</w:t>
            </w:r>
            <w:r>
              <w:rPr>
                <w:rFonts w:hint="eastAsia"/>
              </w:rPr>
              <w:t xml:space="preserve"> </w:t>
            </w:r>
            <w:r>
              <w:rPr>
                <w:rFonts w:hint="eastAsia"/>
              </w:rPr>
              <w:t>称</w:t>
            </w:r>
          </w:p>
        </w:tc>
        <w:tc>
          <w:tcPr>
            <w:tcW w:w="1746" w:type="dxa"/>
            <w:tcBorders>
              <w:top w:val="single" w:sz="4" w:space="0" w:color="auto"/>
              <w:left w:val="single" w:sz="4" w:space="0" w:color="auto"/>
              <w:bottom w:val="single" w:sz="4" w:space="0" w:color="auto"/>
              <w:right w:val="single" w:sz="4" w:space="0" w:color="auto"/>
            </w:tcBorders>
            <w:vAlign w:val="center"/>
          </w:tcPr>
          <w:p w:rsidR="000E5C6C" w:rsidRDefault="000E5C6C" w:rsidP="00C17D15">
            <w:pPr>
              <w:spacing w:line="360" w:lineRule="exact"/>
              <w:jc w:val="center"/>
            </w:pPr>
            <w:r>
              <w:rPr>
                <w:rFonts w:hint="eastAsia"/>
              </w:rPr>
              <w:t>符</w:t>
            </w:r>
            <w:r>
              <w:rPr>
                <w:rFonts w:hint="eastAsia"/>
              </w:rPr>
              <w:t xml:space="preserve">    </w:t>
            </w:r>
            <w:r>
              <w:rPr>
                <w:rFonts w:hint="eastAsia"/>
              </w:rPr>
              <w:t>号</w:t>
            </w:r>
          </w:p>
        </w:tc>
        <w:tc>
          <w:tcPr>
            <w:tcW w:w="2789" w:type="dxa"/>
            <w:tcBorders>
              <w:top w:val="single" w:sz="4" w:space="0" w:color="auto"/>
              <w:left w:val="single" w:sz="4" w:space="0" w:color="auto"/>
              <w:bottom w:val="single" w:sz="4" w:space="0" w:color="auto"/>
              <w:right w:val="single" w:sz="4" w:space="0" w:color="auto"/>
            </w:tcBorders>
            <w:vAlign w:val="center"/>
          </w:tcPr>
          <w:p w:rsidR="000E5C6C" w:rsidRDefault="000E5C6C" w:rsidP="00C17D15">
            <w:pPr>
              <w:spacing w:line="360" w:lineRule="exact"/>
              <w:jc w:val="center"/>
            </w:pPr>
            <w:r>
              <w:rPr>
                <w:rFonts w:hint="eastAsia"/>
              </w:rPr>
              <w:t>量</w:t>
            </w:r>
            <w:r>
              <w:rPr>
                <w:rFonts w:hint="eastAsia"/>
              </w:rPr>
              <w:t xml:space="preserve"> </w:t>
            </w:r>
            <w:r>
              <w:rPr>
                <w:rFonts w:hint="eastAsia"/>
              </w:rPr>
              <w:t>的</w:t>
            </w:r>
            <w:r>
              <w:rPr>
                <w:rFonts w:hint="eastAsia"/>
              </w:rPr>
              <w:t xml:space="preserve"> </w:t>
            </w:r>
            <w:r>
              <w:rPr>
                <w:rFonts w:hint="eastAsia"/>
              </w:rPr>
              <w:t>名</w:t>
            </w:r>
            <w:r>
              <w:rPr>
                <w:rFonts w:hint="eastAsia"/>
              </w:rPr>
              <w:t xml:space="preserve"> </w:t>
            </w:r>
            <w:r>
              <w:rPr>
                <w:rFonts w:hint="eastAsia"/>
              </w:rPr>
              <w:t>称</w:t>
            </w:r>
          </w:p>
        </w:tc>
        <w:tc>
          <w:tcPr>
            <w:tcW w:w="1571" w:type="dxa"/>
            <w:tcBorders>
              <w:top w:val="single" w:sz="4" w:space="0" w:color="auto"/>
              <w:left w:val="single" w:sz="4" w:space="0" w:color="auto"/>
              <w:bottom w:val="single" w:sz="4" w:space="0" w:color="auto"/>
            </w:tcBorders>
            <w:vAlign w:val="center"/>
          </w:tcPr>
          <w:p w:rsidR="000E5C6C" w:rsidRDefault="000E5C6C" w:rsidP="00C17D15">
            <w:pPr>
              <w:spacing w:line="360" w:lineRule="exact"/>
              <w:jc w:val="center"/>
            </w:pPr>
            <w:r>
              <w:rPr>
                <w:rFonts w:hint="eastAsia"/>
              </w:rPr>
              <w:t>符</w:t>
            </w:r>
            <w:r>
              <w:rPr>
                <w:rFonts w:hint="eastAsia"/>
              </w:rPr>
              <w:t xml:space="preserve">    </w:t>
            </w:r>
            <w:r>
              <w:rPr>
                <w:rFonts w:hint="eastAsia"/>
              </w:rPr>
              <w:t>号</w:t>
            </w:r>
          </w:p>
        </w:tc>
      </w:tr>
      <w:tr w:rsidR="000E5C6C" w:rsidTr="00C17D15">
        <w:trPr>
          <w:trHeight w:val="375"/>
        </w:trPr>
        <w:tc>
          <w:tcPr>
            <w:tcW w:w="2614" w:type="dxa"/>
            <w:tcBorders>
              <w:top w:val="single" w:sz="4" w:space="0" w:color="auto"/>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电流密度</w:t>
            </w:r>
          </w:p>
        </w:tc>
        <w:tc>
          <w:tcPr>
            <w:tcW w:w="1746" w:type="dxa"/>
            <w:tcBorders>
              <w:top w:val="single" w:sz="4" w:space="0" w:color="auto"/>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861" w:dyaOrig="320">
                <v:shape id="Picture 175" o:spid="_x0000_i1195" type="#_x0000_t75" style="width:42.75pt;height:15.75pt;mso-wrap-style:square;mso-position-horizontal-relative:page;mso-position-vertical-relative:page" o:ole="" fillcolor="window">
                  <v:imagedata r:id="rId335" o:title=""/>
                </v:shape>
                <o:OLEObject Type="Embed" ProgID="Equation.3" ShapeID="Picture 175" DrawAspect="Content" ObjectID="_1512890777" r:id="rId336"/>
              </w:object>
            </w:r>
          </w:p>
        </w:tc>
        <w:tc>
          <w:tcPr>
            <w:tcW w:w="2789" w:type="dxa"/>
            <w:tcBorders>
              <w:top w:val="single" w:sz="4" w:space="0" w:color="auto"/>
              <w:left w:val="single" w:sz="4" w:space="0" w:color="auto"/>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光出射度</w:t>
            </w:r>
          </w:p>
        </w:tc>
        <w:tc>
          <w:tcPr>
            <w:tcW w:w="1571" w:type="dxa"/>
            <w:tcBorders>
              <w:top w:val="single" w:sz="4" w:space="0" w:color="auto"/>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900" w:dyaOrig="340">
                <v:shape id="Picture 176" o:spid="_x0000_i1196" type="#_x0000_t75" style="width:45pt;height:17.25pt;mso-wrap-style:square;mso-position-horizontal-relative:page;mso-position-vertical-relative:page" o:ole="" fillcolor="window">
                  <v:imagedata r:id="rId337" o:title=""/>
                </v:shape>
                <o:OLEObject Type="Embed" ProgID="Equation.3" ShapeID="Picture 176" DrawAspect="Content" ObjectID="_1512890778" r:id="rId338"/>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电流线密度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20" w:dyaOrig="320">
                <v:shape id="Picture 177" o:spid="_x0000_i1197" type="#_x0000_t75" style="width:30.75pt;height:15.75pt;mso-wrap-style:square;mso-position-horizontal-relative:page;mso-position-vertical-relative:page" o:ole="" fillcolor="window">
                  <v:imagedata r:id="rId339" o:title=""/>
                </v:shape>
                <o:OLEObject Type="Embed" ProgID="Equation.3" ShapeID="Picture 177" DrawAspect="Content" ObjectID="_1512890779" r:id="rId340"/>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[光]照度</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760" w:dyaOrig="340">
                <v:shape id="Picture 178" o:spid="_x0000_i1198" type="#_x0000_t75" style="width:38.25pt;height:17.25pt;mso-wrap-style:square;mso-position-horizontal-relative:page;mso-position-vertical-relative:page" o:ole="" fillcolor="window">
                  <v:imagedata r:id="rId341" o:title=""/>
                </v:shape>
                <o:OLEObject Type="Embed" ProgID="Equation.3" ShapeID="Picture 178" DrawAspect="Content" ObjectID="_1512890780" r:id="rId342"/>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磁场强度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80" w:dyaOrig="260">
                <v:shape id="Picture 179" o:spid="_x0000_i1199" type="#_x0000_t75" style="width:14.25pt;height:12.75pt;mso-wrap-style:square;mso-position-horizontal-relative:page;mso-position-vertical-relative:page" o:ole="" fillcolor="window">
                  <v:imagedata r:id="rId343" o:title=""/>
                </v:shape>
                <o:OLEObject Type="Embed" ProgID="Equation.3" ShapeID="Picture 179" DrawAspect="Content" ObjectID="_1512890781" r:id="rId344"/>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曝 光 量</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80" w:dyaOrig="260">
                <v:shape id="Picture 180" o:spid="_x0000_i1200" type="#_x0000_t75" style="width:14.25pt;height:12.75pt;mso-wrap-style:square;mso-position-horizontal-relative:page;mso-position-vertical-relative:page" o:ole="" fillcolor="window">
                  <v:imagedata r:id="rId345" o:title=""/>
                </v:shape>
                <o:OLEObject Type="Embed" ProgID="Equation.3" ShapeID="Picture 180" DrawAspect="Content" ObjectID="_1512890782" r:id="rId346"/>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磁位差，（磁势差）</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360" w:dyaOrig="300">
                <v:shape id="Picture 181" o:spid="_x0000_i1201" type="#_x0000_t75" style="width:18pt;height:15pt;mso-wrap-style:square;mso-position-horizontal-relative:page;mso-position-vertical-relative:page" o:ole="" fillcolor="window">
                  <v:imagedata r:id="rId347" o:title=""/>
                </v:shape>
                <o:OLEObject Type="Embed" ProgID="Equation.3" ShapeID="Picture 181" DrawAspect="Content" ObjectID="_1512890783" r:id="rId348"/>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光视效能</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60" w:dyaOrig="260">
                <v:shape id="Picture 182" o:spid="_x0000_i1202" type="#_x0000_t75" style="width:12.75pt;height:12.75pt;mso-wrap-style:square;mso-position-horizontal-relative:page;mso-position-vertical-relative:page" o:ole="" fillcolor="window">
                  <v:imagedata r:id="rId349" o:title=""/>
                </v:shape>
                <o:OLEObject Type="Embed" ProgID="Equation.3" ShapeID="Picture 182" DrawAspect="Content" ObjectID="_1512890784" r:id="rId350"/>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磁通势，磁动势</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00" w:dyaOrig="340">
                <v:shape id="Picture 183" o:spid="_x0000_i1203" type="#_x0000_t75" style="width:30pt;height:17.25pt;mso-wrap-style:square;mso-position-horizontal-relative:page;mso-position-vertical-relative:page" o:ole="">
                  <v:imagedata r:id="rId351" o:title=""/>
                </v:shape>
                <o:OLEObject Type="Embed" ProgID="Equation.3" ShapeID="Picture 183" DrawAspect="Content" ObjectID="_1512890785" r:id="rId352"/>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光视效率</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40" w:dyaOrig="280">
                <v:shape id="Picture 184" o:spid="_x0000_i1204" type="#_x0000_t75" style="width:12pt;height:14.25pt;mso-wrap-style:square;mso-position-horizontal-relative:page;mso-position-vertical-relative:page" o:ole="">
                  <v:imagedata r:id="rId353" o:title=""/>
                </v:shape>
                <o:OLEObject Type="Embed" ProgID="Equation.3" ShapeID="Picture 184" DrawAspect="Content" ObjectID="_1512890786" r:id="rId354"/>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磁通[量]密度，磁感</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185" o:spid="_x0000_i1205" type="#_x0000_t75" style="width:12pt;height:12.75pt;mso-wrap-style:square;mso-position-horizontal-relative:page;mso-position-vertical-relative:page" o:ole="">
                  <v:imagedata r:id="rId355" o:title=""/>
                </v:shape>
                <o:OLEObject Type="Embed" ProgID="Equation.3" ShapeID="Picture 185" DrawAspect="Content" ObjectID="_1512890787" r:id="rId356"/>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拆</w:t>
            </w:r>
            <w:r>
              <w:rPr>
                <w:rFonts w:ascii="宋体" w:hAnsi="宋体"/>
              </w:rPr>
              <w:t xml:space="preserve"> </w:t>
            </w:r>
            <w:r>
              <w:rPr>
                <w:rFonts w:ascii="宋体" w:hAnsi="宋体" w:hint="eastAsia"/>
              </w:rPr>
              <w:t>射</w:t>
            </w:r>
            <w:r>
              <w:rPr>
                <w:rFonts w:ascii="宋体" w:hAnsi="宋体"/>
              </w:rPr>
              <w:t xml:space="preserve"> </w:t>
            </w:r>
            <w:r>
              <w:rPr>
                <w:rFonts w:ascii="宋体" w:hAnsi="宋体" w:hint="eastAsia"/>
              </w:rPr>
              <w:t>率</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00" w:dyaOrig="220">
                <v:shape id="Picture 186" o:spid="_x0000_i1206" type="#_x0000_t75" style="width:9.75pt;height:11.25pt;mso-wrap-style:square;mso-position-horizontal-relative:page;mso-position-vertical-relative:page" o:ole="">
                  <v:imagedata r:id="rId357" o:title=""/>
                </v:shape>
                <o:OLEObject Type="Embed" ProgID="Equation.3" ShapeID="Picture 186" DrawAspect="Content" ObjectID="_1512890788" r:id="rId358"/>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应强度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磁通[量]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00" w:dyaOrig="320">
                <v:shape id="Picture 187" o:spid="_x0000_i1207" type="#_x0000_t75" style="width:9.75pt;height:15.75pt;mso-wrap-style:square;mso-position-horizontal-relative:page;mso-position-vertical-relative:page" o:ole="">
                  <v:imagedata r:id="rId125" o:title=""/>
                </v:shape>
                <o:OLEObject Type="Embed" ProgID="Equation.3" ShapeID="Picture 187" DrawAspect="Content" ObjectID="_1512890789" r:id="rId359"/>
              </w:object>
            </w:r>
          </w:p>
        </w:tc>
        <w:tc>
          <w:tcPr>
            <w:tcW w:w="2789" w:type="dxa"/>
            <w:tcBorders>
              <w:left w:val="single" w:sz="4" w:space="0" w:color="auto"/>
              <w:right w:val="single" w:sz="4" w:space="0" w:color="auto"/>
            </w:tcBorders>
            <w:vAlign w:val="center"/>
          </w:tcPr>
          <w:p w:rsidR="000E5C6C" w:rsidRDefault="000E5C6C" w:rsidP="00C17D15">
            <w:pPr>
              <w:spacing w:line="360" w:lineRule="exact"/>
              <w:rPr>
                <w:rFonts w:ascii="黑体" w:eastAsia="黑体" w:hAnsi="宋体"/>
              </w:rPr>
            </w:pPr>
            <w:r>
              <w:rPr>
                <w:rFonts w:ascii="黑体" w:eastAsia="黑体" w:hAnsi="宋体" w:hint="eastAsia"/>
              </w:rPr>
              <w:t>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磁导率</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40" w:dyaOrig="260">
                <v:shape id="Picture 188" o:spid="_x0000_i1208" type="#_x0000_t75" style="width:12pt;height:12.75pt;mso-wrap-style:square;mso-position-horizontal-relative:page;mso-position-vertical-relative:page" o:ole="">
                  <v:imagedata r:id="rId98" o:title=""/>
                </v:shape>
                <o:OLEObject Type="Embed" ProgID="Equation.3" ShapeID="Picture 188" DrawAspect="Content" ObjectID="_1512890790" r:id="rId360"/>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    速</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180" w:dyaOrig="220">
                <v:shape id="Picture 189" o:spid="_x0000_i1209" type="#_x0000_t75" style="width:9pt;height:11.25pt;mso-wrap-style:square;mso-position-horizontal-relative:page;mso-position-vertical-relative:page" o:ole="">
                  <v:imagedata r:id="rId361" o:title=""/>
                </v:shape>
                <o:OLEObject Type="Embed" ProgID="Equation.3" ShapeID="Picture 189" DrawAspect="Content" ObjectID="_1512890791" r:id="rId362"/>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磁化强度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60" w:dyaOrig="340">
                <v:shape id="Picture 190" o:spid="_x0000_i1210" type="#_x0000_t75" style="width:33pt;height:17.25pt;mso-wrap-style:square;mso-position-horizontal-relative:page;mso-position-vertical-relative:page" o:ole="">
                  <v:imagedata r:id="rId363" o:title=""/>
                </v:shape>
                <o:OLEObject Type="Embed" ProgID="Equation.3" ShapeID="Picture 190" DrawAspect="Content" ObjectID="_1512890792" r:id="rId364"/>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声能密度</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500" w:dyaOrig="320">
                <v:shape id="Picture 191" o:spid="_x0000_i1211" type="#_x0000_t75" style="width:24.75pt;height:15.75pt;mso-wrap-style:square;mso-position-horizontal-relative:page;mso-position-vertical-relative:page" o:ole="">
                  <v:imagedata r:id="rId365" o:title=""/>
                </v:shape>
                <o:OLEObject Type="Embed" ProgID="Equation.3" ShapeID="Picture 191" DrawAspect="Content" ObjectID="_1512890793" r:id="rId366"/>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[直流]电阻</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192" o:spid="_x0000_i1212" type="#_x0000_t75" style="width:12pt;height:12.75pt;mso-wrap-style:square;mso-position-horizontal-relative:page;mso-position-vertical-relative:page" o:ole="">
                  <v:imagedata r:id="rId367" o:title=""/>
                </v:shape>
                <o:OLEObject Type="Embed" ProgID="Equation.3" ShapeID="Picture 192" DrawAspect="Content" ObjectID="_1512890794" r:id="rId368"/>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声[源]功率</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540" w:dyaOrig="320">
                <v:shape id="Picture 193" o:spid="_x0000_i1213" type="#_x0000_t75" style="width:27pt;height:15.75pt;mso-wrap-style:square;mso-position-horizontal-relative:page;mso-position-vertical-relative:page" o:ole="">
                  <v:imagedata r:id="rId369" o:title=""/>
                </v:shape>
                <o:OLEObject Type="Embed" ProgID="Equation.3" ShapeID="Picture 193" DrawAspect="Content" ObjectID="_1512890795" r:id="rId370"/>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[直流]电导</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60" w:dyaOrig="280">
                <v:shape id="Picture 194" o:spid="_x0000_i1214" type="#_x0000_t75" style="width:12.75pt;height:14.25pt;mso-wrap-style:square;mso-position-horizontal-relative:page;mso-position-vertical-relative:page" o:ole="">
                  <v:imagedata r:id="rId371" o:title=""/>
                </v:shape>
                <o:OLEObject Type="Embed" ProgID="Equation.3" ShapeID="Picture 194" DrawAspect="Content" ObjectID="_1512890796" r:id="rId372"/>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声能通量</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00" w:dyaOrig="320">
                <v:shape id="Picture 195" o:spid="_x0000_i1215" type="#_x0000_t75" style="width:9.75pt;height:15.75pt;mso-wrap-style:square;mso-position-horizontal-relative:page;mso-position-vertical-relative:page" o:ole="">
                  <v:imagedata r:id="rId125" o:title=""/>
                </v:shape>
                <o:OLEObject Type="Embed" ProgID="Equation.3" ShapeID="Picture 195" DrawAspect="Content" ObjectID="_1512890797" r:id="rId373"/>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电 阻 率</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240" w:dyaOrig="260">
                <v:shape id="Picture 196" o:spid="_x0000_i1216" type="#_x0000_t75" style="width:12pt;height:12.75pt;mso-wrap-style:square;mso-position-horizontal-relative:page;mso-position-vertical-relative:page" o:ole="">
                  <v:imagedata r:id="rId110" o:title=""/>
                </v:shape>
                <o:OLEObject Type="Embed" ProgID="Equation.3" ShapeID="Picture 196" DrawAspect="Content" ObjectID="_1512890798" r:id="rId374"/>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声强[度]</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00" w:dyaOrig="260">
                <v:shape id="Picture 197" o:spid="_x0000_i1217" type="#_x0000_t75" style="width:9.75pt;height:12.75pt;mso-wrap-style:square;mso-position-horizontal-relative:page;mso-position-vertical-relative:page" o:ole="">
                  <v:imagedata r:id="rId375" o:title=""/>
                </v:shape>
                <o:OLEObject Type="Embed" ProgID="Equation.3" ShapeID="Picture 197" DrawAspect="Content" ObjectID="_1512890799" r:id="rId376"/>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电 导 率</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80" w:dyaOrig="320">
                <v:shape id="Picture 198" o:spid="_x0000_i1218" type="#_x0000_t75" style="width:33.75pt;height:15.75pt;mso-wrap-style:square;mso-position-horizontal-relative:page;mso-position-vertical-relative:page" o:ole="">
                  <v:imagedata r:id="rId377" o:title=""/>
                </v:shape>
                <o:OLEObject Type="Embed" ProgID="Equation.3" ShapeID="Picture 198" DrawAspect="Content" ObjectID="_1512890800" r:id="rId378"/>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声阻抗率</w:t>
            </w:r>
          </w:p>
        </w:tc>
        <w:tc>
          <w:tcPr>
            <w:tcW w:w="1571" w:type="dxa"/>
            <w:tcBorders>
              <w:left w:val="single" w:sz="4" w:space="0" w:color="auto"/>
            </w:tcBorders>
            <w:vAlign w:val="center"/>
          </w:tcPr>
          <w:p w:rsidR="000E5C6C" w:rsidRDefault="000E5C6C" w:rsidP="00C17D15">
            <w:pPr>
              <w:spacing w:line="360" w:lineRule="exact"/>
              <w:ind w:left="105"/>
              <w:jc w:val="left"/>
              <w:rPr>
                <w:rFonts w:ascii="宋体" w:hAnsi="宋体"/>
              </w:rPr>
            </w:pPr>
            <w:r w:rsidRPr="007A0991">
              <w:rPr>
                <w:rFonts w:ascii="宋体" w:hAnsi="宋体"/>
                <w:position w:val="-6"/>
              </w:rPr>
              <w:object w:dxaOrig="301" w:dyaOrig="301">
                <v:shape id="Picture 199" o:spid="_x0000_i1219" type="#_x0000_t75" style="width:15pt;height:15pt;mso-wrap-style:square;mso-position-horizontal-relative:page;mso-position-vertical-relative:page" o:ole="">
                  <v:imagedata r:id="rId379" o:title=""/>
                </v:shape>
                <o:OLEObject Type="Embed" ProgID="Equation.3" ShapeID="Picture 199" DrawAspect="Content" ObjectID="_1512890801" r:id="rId380"/>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    阻</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340" w:dyaOrig="300">
                <v:shape id="Picture 200" o:spid="_x0000_i1220" type="#_x0000_t75" style="width:17.25pt;height:15pt;mso-wrap-style:square;mso-position-horizontal-relative:page;mso-position-vertical-relative:page" o:ole="">
                  <v:imagedata r:id="rId381" o:title=""/>
                </v:shape>
                <o:OLEObject Type="Embed" ProgID="Equation.3" ShapeID="Picture 200" DrawAspect="Content" ObjectID="_1512890802" r:id="rId382"/>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[声]特性阻抗</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301" w:dyaOrig="301">
                <v:shape id="Picture 201" o:spid="_x0000_i1221" type="#_x0000_t75" style="width:15pt;height:15pt;mso-wrap-style:square;mso-position-horizontal-relative:page;mso-position-vertical-relative:page" o:ole="">
                  <v:imagedata r:id="rId383" o:title=""/>
                </v:shape>
                <o:OLEObject Type="Embed" ProgID="Equation.3" ShapeID="Picture 201" DrawAspect="Content" ObjectID="_1512890803" r:id="rId384"/>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磁    导</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60" w:dyaOrig="320">
                <v:shape id="Picture 202" o:spid="_x0000_i1222" type="#_x0000_t75" style="width:33pt;height:15.75pt;mso-wrap-style:square;mso-position-horizontal-relative:page;mso-position-vertical-relative:page" o:ole="">
                  <v:imagedata r:id="rId385" o:title=""/>
                </v:shape>
                <o:OLEObject Type="Embed" ProgID="Equation.3" ShapeID="Picture 202" DrawAspect="Content" ObjectID="_1512890804" r:id="rId386"/>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 阻 抗</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320" w:dyaOrig="300">
                <v:shape id="Picture 203" o:spid="_x0000_i1223" type="#_x0000_t75" style="width:15.75pt;height:15pt;mso-wrap-style:square;mso-position-horizontal-relative:page;mso-position-vertical-relative:page" o:ole="">
                  <v:imagedata r:id="rId387" o:title=""/>
                </v:shape>
                <o:OLEObject Type="Embed" ProgID="Equation.3" ShapeID="Picture 203" DrawAspect="Content" ObjectID="_1512890805" r:id="rId388"/>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阻抗，（复数阻抗）</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204" o:spid="_x0000_i1224" type="#_x0000_t75" style="width:12pt;height:12.75pt;mso-wrap-style:square;mso-position-horizontal-relative:page;mso-position-vertical-relative:page" o:ole="">
                  <v:imagedata r:id="rId389" o:title=""/>
                </v:shape>
                <o:OLEObject Type="Embed" ProgID="Equation.3" ShapeID="Picture 204" DrawAspect="Content" ObjectID="_1512890806" r:id="rId390"/>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    阻</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301" w:dyaOrig="301">
                <v:shape id="Picture 205" o:spid="_x0000_i1225" type="#_x0000_t75" style="width:15pt;height:15pt;mso-wrap-style:square;mso-position-horizontal-relative:page;mso-position-vertical-relative:page" o:ole="">
                  <v:imagedata r:id="rId391" o:title=""/>
                </v:shape>
                <o:OLEObject Type="Embed" ProgID="Equation.3" ShapeID="Picture 205" DrawAspect="Content" ObjectID="_1512890807" r:id="rId392"/>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电    抗</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pPr>
            <w:r w:rsidRPr="007A0991">
              <w:rPr>
                <w:position w:val="-4"/>
              </w:rPr>
              <w:object w:dxaOrig="280" w:dyaOrig="260">
                <v:shape id="Picture 206" o:spid="_x0000_i1226" type="#_x0000_t75" style="width:14.25pt;height:12.75pt;mso-wrap-style:square;mso-position-horizontal-relative:page;mso-position-vertical-relative:page" o:ole="">
                  <v:imagedata r:id="rId393" o:title=""/>
                </v:shape>
                <o:OLEObject Type="Embed" ProgID="Equation.3" ShapeID="Picture 206" DrawAspect="Content" ObjectID="_1512890808" r:id="rId394"/>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    抗</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360" w:dyaOrig="300">
                <v:shape id="Picture 207" o:spid="_x0000_i1227" type="#_x0000_t75" style="width:18pt;height:15pt;mso-wrap-style:square;mso-position-horizontal-relative:page;mso-position-vertical-relative:page" o:ole="">
                  <v:imagedata r:id="rId395" o:title=""/>
                </v:shape>
                <o:OLEObject Type="Embed" ProgID="Equation.3" ShapeID="Picture 207" DrawAspect="Content" ObjectID="_1512890809" r:id="rId396"/>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[交流]电阻</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208" o:spid="_x0000_i1228" type="#_x0000_t75" style="width:12pt;height:12.75pt;mso-wrap-style:square;mso-position-horizontal-relative:page;mso-position-vertical-relative:page" o:ole="">
                  <v:imagedata r:id="rId397" o:title=""/>
                </v:shape>
                <o:OLEObject Type="Embed" ProgID="Equation.3" ShapeID="Picture 208" DrawAspect="Content" ObjectID="_1512890810" r:id="rId398"/>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声 质 量</w:t>
            </w:r>
          </w:p>
        </w:tc>
        <w:tc>
          <w:tcPr>
            <w:tcW w:w="1571" w:type="dxa"/>
            <w:tcBorders>
              <w:left w:val="single" w:sz="4" w:space="0" w:color="auto"/>
            </w:tcBorders>
            <w:vAlign w:val="center"/>
          </w:tcPr>
          <w:p w:rsidR="000E5C6C" w:rsidRDefault="000E5C6C" w:rsidP="00C17D15">
            <w:pPr>
              <w:spacing w:line="360" w:lineRule="exact"/>
              <w:ind w:left="105"/>
              <w:jc w:val="left"/>
              <w:rPr>
                <w:rFonts w:ascii="宋体" w:hAnsi="宋体"/>
              </w:rPr>
            </w:pPr>
            <w:r w:rsidRPr="007A0991">
              <w:rPr>
                <w:rFonts w:ascii="宋体" w:hAnsi="宋体"/>
                <w:position w:val="-6"/>
              </w:rPr>
              <w:object w:dxaOrig="400" w:dyaOrig="300">
                <v:shape id="Picture 209" o:spid="_x0000_i1229" type="#_x0000_t75" style="width:20.25pt;height:15pt;mso-wrap-style:square;mso-position-horizontal-relative:page;mso-position-vertical-relative:page" o:ole="">
                  <v:imagedata r:id="rId399" o:title=""/>
                </v:shape>
                <o:OLEObject Type="Embed" ProgID="Equation.3" ShapeID="Picture 209" DrawAspect="Content" ObjectID="_1512890811" r:id="rId400"/>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导纳，（复数导纳）</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i/>
              </w:rPr>
            </w:pPr>
            <w:r w:rsidRPr="007A0991">
              <w:rPr>
                <w:rFonts w:ascii="宋体" w:hAnsi="宋体"/>
                <w:i/>
                <w:position w:val="-10"/>
              </w:rPr>
              <w:object w:dxaOrig="200" w:dyaOrig="260">
                <v:shape id="Picture 210" o:spid="_x0000_i1230" type="#_x0000_t75" style="width:9.75pt;height:12.75pt;mso-wrap-style:square;mso-position-horizontal-relative:page;mso-position-vertical-relative:page" o:ole="">
                  <v:imagedata r:id="rId74" o:title=""/>
                </v:shape>
                <o:OLEObject Type="Embed" ProgID="Equation.3" ShapeID="Picture 210" DrawAspect="Content" ObjectID="_1512890812" r:id="rId401"/>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 导 纳</w:t>
            </w:r>
          </w:p>
        </w:tc>
        <w:tc>
          <w:tcPr>
            <w:tcW w:w="1571" w:type="dxa"/>
            <w:tcBorders>
              <w:left w:val="single" w:sz="4" w:space="0" w:color="auto"/>
            </w:tcBorders>
            <w:vAlign w:val="center"/>
          </w:tcPr>
          <w:p w:rsidR="000E5C6C" w:rsidRDefault="000E5C6C" w:rsidP="00C17D15">
            <w:pPr>
              <w:spacing w:line="360" w:lineRule="exact"/>
              <w:ind w:left="105"/>
            </w:pPr>
            <w:r w:rsidRPr="007A0991">
              <w:rPr>
                <w:position w:val="-6"/>
              </w:rPr>
              <w:object w:dxaOrig="260" w:dyaOrig="300">
                <v:shape id="Picture 211" o:spid="_x0000_i1231" type="#_x0000_t75" style="width:12.75pt;height:15pt;mso-wrap-style:square;mso-position-horizontal-relative:page;mso-position-vertical-relative:page" o:ole="">
                  <v:imagedata r:id="rId402" o:title=""/>
                </v:shape>
                <o:OLEObject Type="Embed" ProgID="Equation.3" ShapeID="Picture 211" DrawAspect="Content" ObjectID="_1512890813" r:id="rId403"/>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电    纳</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i/>
              </w:rPr>
            </w:pPr>
            <w:r w:rsidRPr="007A0991">
              <w:rPr>
                <w:rFonts w:ascii="宋体" w:hAnsi="宋体"/>
                <w:i/>
                <w:position w:val="-4"/>
              </w:rPr>
              <w:object w:dxaOrig="240" w:dyaOrig="260">
                <v:shape id="Picture 212" o:spid="_x0000_i1232" type="#_x0000_t75" style="width:12pt;height:12.75pt;mso-wrap-style:square;mso-position-horizontal-relative:page;mso-position-vertical-relative:page" o:ole="">
                  <v:imagedata r:id="rId404" o:title=""/>
                </v:shape>
                <o:OLEObject Type="Embed" ProgID="Equation.3" ShapeID="Picture 212" DrawAspect="Content" ObjectID="_1512890814" r:id="rId405"/>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    导</w:t>
            </w:r>
          </w:p>
        </w:tc>
        <w:tc>
          <w:tcPr>
            <w:tcW w:w="1571" w:type="dxa"/>
            <w:tcBorders>
              <w:left w:val="single" w:sz="4" w:space="0" w:color="auto"/>
            </w:tcBorders>
            <w:vAlign w:val="center"/>
          </w:tcPr>
          <w:p w:rsidR="000E5C6C" w:rsidRDefault="000E5C6C" w:rsidP="00C17D15">
            <w:pPr>
              <w:spacing w:line="360" w:lineRule="exact"/>
              <w:ind w:left="105"/>
              <w:jc w:val="left"/>
              <w:rPr>
                <w:rFonts w:ascii="宋体" w:hAnsi="宋体"/>
                <w:i/>
              </w:rPr>
            </w:pPr>
            <w:r w:rsidRPr="007A0991">
              <w:rPr>
                <w:rFonts w:ascii="宋体" w:hAnsi="宋体"/>
                <w:i/>
                <w:position w:val="-6"/>
              </w:rPr>
              <w:object w:dxaOrig="320" w:dyaOrig="300">
                <v:shape id="Picture 213" o:spid="_x0000_i1233" type="#_x0000_t75" style="width:15.75pt;height:15pt;mso-wrap-style:square;mso-position-horizontal-relative:page;mso-position-vertical-relative:page" o:ole="">
                  <v:imagedata r:id="rId406" o:title=""/>
                </v:shape>
                <o:OLEObject Type="Embed" ProgID="Equation.3" ShapeID="Picture 213" DrawAspect="Content" ObjectID="_1512890815" r:id="rId407"/>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[交流]电导</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i/>
                <w:position w:val="-6"/>
              </w:rPr>
              <w:object w:dxaOrig="260" w:dyaOrig="280">
                <v:shape id="Picture 214" o:spid="_x0000_i1234" type="#_x0000_t75" style="width:12.75pt;height:14.25pt;mso-wrap-style:square;mso-position-horizontal-relative:page;mso-position-vertical-relative:page" o:ole="">
                  <v:imagedata r:id="rId408" o:title=""/>
                </v:shape>
                <o:OLEObject Type="Embed" ProgID="Equation.3" ShapeID="Picture 214" DrawAspect="Content" ObjectID="_1512890816" r:id="rId409"/>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声    纳</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320" w:dyaOrig="300">
                <v:shape id="Picture 215" o:spid="_x0000_i1235" type="#_x0000_t75" style="width:15.75pt;height:15pt;mso-wrap-style:square;mso-position-horizontal-relative:page;mso-position-vertical-relative:page" o:ole="">
                  <v:imagedata r:id="rId410" o:title=""/>
                </v:shape>
                <o:OLEObject Type="Embed" ProgID="Equation.3" ShapeID="Picture 215" DrawAspect="Content" ObjectID="_1512890817" r:id="rId411"/>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功    率</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216" o:spid="_x0000_i1236" type="#_x0000_t75" style="width:12pt;height:12.75pt;mso-wrap-style:square;mso-position-horizontal-relative:page;mso-position-vertical-relative:page" o:ole="">
                  <v:imagedata r:id="rId412" o:title=""/>
                </v:shape>
                <o:OLEObject Type="Embed" ProgID="Equation.3" ShapeID="Picture 216" DrawAspect="Content" ObjectID="_1512890818" r:id="rId413"/>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损耗系数</w:t>
            </w:r>
          </w:p>
        </w:tc>
        <w:tc>
          <w:tcPr>
            <w:tcW w:w="1571" w:type="dxa"/>
            <w:tcBorders>
              <w:left w:val="single" w:sz="4" w:space="0" w:color="auto"/>
            </w:tcBorders>
            <w:vAlign w:val="center"/>
          </w:tcPr>
          <w:p w:rsidR="000E5C6C" w:rsidRDefault="000E5C6C" w:rsidP="00C17D15">
            <w:pPr>
              <w:spacing w:line="360" w:lineRule="exact"/>
              <w:ind w:left="105"/>
            </w:pPr>
            <w:r w:rsidRPr="007A0991">
              <w:rPr>
                <w:position w:val="-6"/>
              </w:rPr>
              <w:object w:dxaOrig="220" w:dyaOrig="280">
                <v:shape id="Picture 217" o:spid="_x0000_i1237" type="#_x0000_t75" style="width:11.25pt;height:14.25pt;mso-wrap-style:square;mso-position-horizontal-relative:page;mso-position-vertical-relative:page" o:ole="">
                  <v:imagedata r:id="rId78" o:title=""/>
                </v:shape>
                <o:OLEObject Type="Embed" ProgID="Equation.3" ShapeID="Picture 217" DrawAspect="Content" ObjectID="_1512890819" r:id="rId414"/>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电能[量]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80" w:dyaOrig="280">
                <v:shape id="Picture 218" o:spid="_x0000_i1238" type="#_x0000_t75" style="width:14.25pt;height:14.25pt;mso-wrap-style:square;mso-position-horizontal-relative:page;mso-position-vertical-relative:page" o:ole="">
                  <v:imagedata r:id="rId415" o:title=""/>
                </v:shape>
                <o:OLEObject Type="Embed" ProgID="Equation.3" ShapeID="Picture 218" DrawAspect="Content" ObjectID="_1512890820" r:id="rId416"/>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反射系数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180" w:dyaOrig="200">
                <v:shape id="Picture 219" o:spid="_x0000_i1239" type="#_x0000_t75" style="width:9pt;height:9.75pt;mso-wrap-style:square;mso-position-horizontal-relative:page;mso-position-vertical-relative:page" o:ole="">
                  <v:imagedata r:id="rId417" o:title=""/>
                </v:shape>
                <o:OLEObject Type="Embed" ProgID="Equation.3" ShapeID="Picture 219" DrawAspect="Content" ObjectID="_1512890821" r:id="rId418"/>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透射系数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00" w:dyaOrig="220">
                <v:shape id="Picture 220" o:spid="_x0000_i1240" type="#_x0000_t75" style="width:9.75pt;height:11.25pt;mso-wrap-style:square;mso-position-horizontal-relative:page;mso-position-vertical-relative:page" o:ole="">
                  <v:imagedata r:id="rId118" o:title=""/>
                </v:shape>
                <o:OLEObject Type="Embed" ProgID="Equation.3" ShapeID="Picture 220" DrawAspect="Content" ObjectID="_1512890822" r:id="rId419"/>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rPr>
                <w:rFonts w:ascii="黑体" w:eastAsia="黑体" w:hAnsi="宋体"/>
              </w:rPr>
            </w:pPr>
            <w:r>
              <w:rPr>
                <w:rFonts w:ascii="黑体" w:eastAsia="黑体" w:hAnsi="宋体" w:hint="eastAsia"/>
              </w:rPr>
              <w:t>光</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吸声系数</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00" w:dyaOrig="220">
                <v:shape id="Picture 221" o:spid="_x0000_i1241" type="#_x0000_t75" style="width:9.75pt;height:11.25pt;mso-wrap-style:square;mso-position-horizontal-relative:page;mso-position-vertical-relative:page" o:ole="">
                  <v:imagedata r:id="rId420" o:title=""/>
                </v:shape>
                <o:OLEObject Type="Embed" ProgID="Equation.3" ShapeID="Picture 221" DrawAspect="Content" ObjectID="_1512890823" r:id="rId421"/>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发光强度</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60" w:dyaOrig="340">
                <v:shape id="Picture 222" o:spid="_x0000_i1242" type="#_x0000_t75" style="width:33pt;height:17.25pt;mso-wrap-style:square;mso-position-horizontal-relative:page;mso-position-vertical-relative:page" o:ole="">
                  <v:imagedata r:id="rId422" o:title=""/>
                </v:shape>
                <o:OLEObject Type="Embed" ProgID="Equation.3" ShapeID="Picture 222" DrawAspect="Content" ObjectID="_1512890824" r:id="rId423"/>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隔声量，传声损失</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223" o:spid="_x0000_i1243" type="#_x0000_t75" style="width:12pt;height:12.75pt;mso-wrap-style:square;mso-position-horizontal-relative:page;mso-position-vertical-relative:page" o:ole="">
                  <v:imagedata r:id="rId424" o:title=""/>
                </v:shape>
                <o:OLEObject Type="Embed" ProgID="Equation.3" ShapeID="Picture 223" DrawAspect="Content" ObjectID="_1512890825" r:id="rId425"/>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光通量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600" w:dyaOrig="340">
                <v:shape id="Picture 224" o:spid="_x0000_i1244" type="#_x0000_t75" style="width:30pt;height:17.25pt;mso-wrap-style:square;mso-position-horizontal-relative:page;mso-position-vertical-relative:page" o:ole="">
                  <v:imagedata r:id="rId426" o:title=""/>
                </v:shape>
                <o:OLEObject Type="Embed" ProgID="Equation.3" ShapeID="Picture 224" DrawAspect="Content" ObjectID="_1512890826" r:id="rId427"/>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吸 声 量</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4"/>
              </w:rPr>
              <w:object w:dxaOrig="240" w:dyaOrig="260">
                <v:shape id="Picture 225" o:spid="_x0000_i1245" type="#_x0000_t75" style="width:12pt;height:12.75pt;mso-wrap-style:square;mso-position-horizontal-relative:page;mso-position-vertical-relative:page" o:ole="">
                  <v:imagedata r:id="rId428" o:title=""/>
                </v:shape>
                <o:OLEObject Type="Embed" ProgID="Equation.3" ShapeID="Picture 225" DrawAspect="Content" ObjectID="_1512890827" r:id="rId429"/>
              </w:object>
            </w:r>
          </w:p>
        </w:tc>
      </w:tr>
      <w:tr w:rsidR="000E5C6C" w:rsidTr="00C17D15">
        <w:trPr>
          <w:trHeight w:val="375"/>
        </w:trPr>
        <w:tc>
          <w:tcPr>
            <w:tcW w:w="2614" w:type="dxa"/>
            <w:tcBorders>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光量</w:t>
            </w:r>
          </w:p>
        </w:tc>
        <w:tc>
          <w:tcPr>
            <w:tcW w:w="1746" w:type="dxa"/>
            <w:tcBorders>
              <w:left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760" w:dyaOrig="340">
                <v:shape id="Picture 226" o:spid="_x0000_i1246" type="#_x0000_t75" style="width:38.25pt;height:17.25pt;mso-wrap-style:square;mso-position-horizontal-relative:page;mso-position-vertical-relative:page" o:ole="">
                  <v:imagedata r:id="rId430" o:title=""/>
                </v:shape>
                <o:OLEObject Type="Embed" ProgID="Equation.3" ShapeID="Picture 226" DrawAspect="Content" ObjectID="_1512890828" r:id="rId431"/>
              </w:object>
            </w:r>
          </w:p>
        </w:tc>
        <w:tc>
          <w:tcPr>
            <w:tcW w:w="2789" w:type="dxa"/>
            <w:tcBorders>
              <w:left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响 度 级</w:t>
            </w:r>
          </w:p>
        </w:tc>
        <w:tc>
          <w:tcPr>
            <w:tcW w:w="1571" w:type="dxa"/>
            <w:tcBorders>
              <w:lef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340" w:dyaOrig="300">
                <v:shape id="Picture 227" o:spid="_x0000_i1247" type="#_x0000_t75" style="width:17.25pt;height:15pt;mso-wrap-style:square;mso-position-horizontal-relative:page;mso-position-vertical-relative:page" o:ole="">
                  <v:imagedata r:id="rId432" o:title=""/>
                </v:shape>
                <o:OLEObject Type="Embed" ProgID="Equation.3" ShapeID="Picture 227" DrawAspect="Content" ObjectID="_1512890829" r:id="rId433"/>
              </w:object>
            </w:r>
          </w:p>
        </w:tc>
      </w:tr>
      <w:tr w:rsidR="000E5C6C" w:rsidTr="00C17D15">
        <w:trPr>
          <w:trHeight w:val="375"/>
        </w:trPr>
        <w:tc>
          <w:tcPr>
            <w:tcW w:w="2614" w:type="dxa"/>
            <w:tcBorders>
              <w:bottom w:val="single" w:sz="4" w:space="0" w:color="auto"/>
              <w:right w:val="single" w:sz="4" w:space="0" w:color="auto"/>
            </w:tcBorders>
            <w:vAlign w:val="center"/>
          </w:tcPr>
          <w:p w:rsidR="000E5C6C" w:rsidRDefault="000E5C6C" w:rsidP="00C17D15">
            <w:pPr>
              <w:spacing w:line="360" w:lineRule="exact"/>
              <w:ind w:left="273"/>
              <w:rPr>
                <w:rFonts w:ascii="宋体" w:hAnsi="宋体"/>
              </w:rPr>
            </w:pPr>
            <w:r>
              <w:rPr>
                <w:rFonts w:ascii="宋体" w:hAnsi="宋体" w:hint="eastAsia"/>
              </w:rPr>
              <w:t>[光]亮度</w:t>
            </w:r>
          </w:p>
        </w:tc>
        <w:tc>
          <w:tcPr>
            <w:tcW w:w="1746" w:type="dxa"/>
            <w:tcBorders>
              <w:left w:val="single" w:sz="4" w:space="0" w:color="auto"/>
              <w:bottom w:val="single" w:sz="4" w:space="0" w:color="auto"/>
              <w:right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10"/>
              </w:rPr>
              <w:object w:dxaOrig="740" w:dyaOrig="340">
                <v:shape id="Picture 228" o:spid="_x0000_i1248" type="#_x0000_t75" style="width:36.75pt;height:17.25pt;mso-wrap-style:square;mso-position-horizontal-relative:page;mso-position-vertical-relative:page" o:ole="" fillcolor="window">
                  <v:imagedata r:id="rId434" o:title=""/>
                </v:shape>
                <o:OLEObject Type="Embed" ProgID="Equation.3" ShapeID="Picture 228" DrawAspect="Content" ObjectID="_1512890830" r:id="rId435"/>
              </w:object>
            </w:r>
          </w:p>
        </w:tc>
        <w:tc>
          <w:tcPr>
            <w:tcW w:w="2789" w:type="dxa"/>
            <w:tcBorders>
              <w:left w:val="single" w:sz="4" w:space="0" w:color="auto"/>
              <w:bottom w:val="single" w:sz="4" w:space="0" w:color="auto"/>
              <w:right w:val="single" w:sz="4" w:space="0" w:color="auto"/>
            </w:tcBorders>
            <w:vAlign w:val="center"/>
          </w:tcPr>
          <w:p w:rsidR="000E5C6C" w:rsidRDefault="000E5C6C" w:rsidP="00C17D15">
            <w:pPr>
              <w:spacing w:line="360" w:lineRule="exact"/>
              <w:ind w:left="315"/>
              <w:rPr>
                <w:rFonts w:ascii="宋体" w:hAnsi="宋体"/>
              </w:rPr>
            </w:pPr>
            <w:r>
              <w:rPr>
                <w:rFonts w:ascii="宋体" w:hAnsi="宋体" w:hint="eastAsia"/>
              </w:rPr>
              <w:t>响    度</w:t>
            </w:r>
          </w:p>
        </w:tc>
        <w:tc>
          <w:tcPr>
            <w:tcW w:w="1571" w:type="dxa"/>
            <w:tcBorders>
              <w:left w:val="single" w:sz="4" w:space="0" w:color="auto"/>
              <w:bottom w:val="single" w:sz="4" w:space="0" w:color="auto"/>
            </w:tcBorders>
            <w:vAlign w:val="center"/>
          </w:tcPr>
          <w:p w:rsidR="000E5C6C" w:rsidRDefault="000E5C6C" w:rsidP="00C17D15">
            <w:pPr>
              <w:spacing w:line="360" w:lineRule="exact"/>
              <w:ind w:left="105"/>
              <w:rPr>
                <w:rFonts w:ascii="宋体" w:hAnsi="宋体"/>
              </w:rPr>
            </w:pPr>
            <w:r w:rsidRPr="007A0991">
              <w:rPr>
                <w:rFonts w:ascii="宋体" w:hAnsi="宋体"/>
                <w:position w:val="-6"/>
              </w:rPr>
              <w:object w:dxaOrig="280" w:dyaOrig="280">
                <v:shape id="Picture 229" o:spid="_x0000_i1249" type="#_x0000_t75" style="width:14.25pt;height:14.25pt;mso-wrap-style:square;mso-position-horizontal-relative:page;mso-position-vertical-relative:page" o:ole="" fillcolor="window">
                  <v:imagedata r:id="rId436" o:title=""/>
                </v:shape>
                <o:OLEObject Type="Embed" ProgID="Equation.3" ShapeID="Picture 229" DrawAspect="Content" ObjectID="_1512890831" r:id="rId437"/>
              </w:object>
            </w:r>
          </w:p>
        </w:tc>
      </w:tr>
    </w:tbl>
    <w:p w:rsidR="000E5C6C" w:rsidRDefault="000E5C6C" w:rsidP="000E5C6C">
      <w:pPr>
        <w:rPr>
          <w:rFonts w:ascii="黑体" w:eastAsia="黑体"/>
          <w:sz w:val="24"/>
        </w:rPr>
      </w:pPr>
    </w:p>
    <w:p w:rsidR="000E5C6C" w:rsidRDefault="000E5C6C" w:rsidP="000E5C6C">
      <w:pPr>
        <w:rPr>
          <w:rFonts w:ascii="黑体" w:eastAsia="黑体"/>
          <w:sz w:val="24"/>
        </w:rPr>
      </w:pPr>
      <w:r>
        <w:rPr>
          <w:rFonts w:ascii="黑体" w:eastAsia="黑体"/>
          <w:sz w:val="24"/>
        </w:rPr>
        <w:br w:type="page"/>
      </w:r>
    </w:p>
    <w:p w:rsidR="000E5C6C" w:rsidRDefault="000E5C6C" w:rsidP="000E5C6C">
      <w:pPr>
        <w:rPr>
          <w:rFonts w:ascii="黑体" w:eastAsia="黑体"/>
          <w:sz w:val="24"/>
        </w:rPr>
      </w:pPr>
      <w:r>
        <w:rPr>
          <w:rFonts w:ascii="黑体" w:eastAsia="黑体" w:hint="eastAsia"/>
          <w:sz w:val="24"/>
        </w:rPr>
        <w:lastRenderedPageBreak/>
        <w:t>附录6-3    中华人民共和国法定计量单位</w:t>
      </w:r>
      <w:r>
        <w:rPr>
          <w:rFonts w:hint="eastAsia"/>
        </w:rPr>
        <w:t>（</w:t>
      </w:r>
      <w:r>
        <w:rPr>
          <w:rFonts w:hint="eastAsia"/>
        </w:rPr>
        <w:t>1984</w:t>
      </w:r>
      <w:r>
        <w:rPr>
          <w:rFonts w:hint="eastAsia"/>
        </w:rPr>
        <w:t>年</w:t>
      </w:r>
      <w:r>
        <w:rPr>
          <w:rFonts w:hint="eastAsia"/>
        </w:rPr>
        <w:t>2</w:t>
      </w:r>
      <w:r>
        <w:rPr>
          <w:rFonts w:hint="eastAsia"/>
        </w:rPr>
        <w:t>月</w:t>
      </w:r>
      <w:r>
        <w:rPr>
          <w:rFonts w:hint="eastAsia"/>
        </w:rPr>
        <w:t>27</w:t>
      </w:r>
      <w:r>
        <w:rPr>
          <w:rFonts w:hint="eastAsia"/>
        </w:rPr>
        <w:t>日国务院公布）</w:t>
      </w:r>
    </w:p>
    <w:p w:rsidR="000E5C6C" w:rsidRDefault="000E5C6C" w:rsidP="000E5C6C">
      <w:pPr>
        <w:jc w:val="center"/>
      </w:pPr>
    </w:p>
    <w:p w:rsidR="000E5C6C" w:rsidRDefault="000E5C6C" w:rsidP="000E5C6C">
      <w:pPr>
        <w:ind w:firstLine="437"/>
      </w:pPr>
      <w:r>
        <w:rPr>
          <w:rFonts w:hint="eastAsia"/>
        </w:rPr>
        <w:t>我国的法定计量单位（以下简称法定单位）包括：</w:t>
      </w:r>
    </w:p>
    <w:p w:rsidR="000E5C6C" w:rsidRDefault="000E5C6C" w:rsidP="000E5C6C">
      <w:pPr>
        <w:ind w:firstLine="437"/>
      </w:pPr>
      <w:r>
        <w:rPr>
          <w:rFonts w:hint="eastAsia"/>
        </w:rPr>
        <w:t>（</w:t>
      </w:r>
      <w:r>
        <w:rPr>
          <w:rFonts w:hint="eastAsia"/>
        </w:rPr>
        <w:t>1</w:t>
      </w:r>
      <w:r>
        <w:rPr>
          <w:rFonts w:hint="eastAsia"/>
        </w:rPr>
        <w:t>）国际单位的基本单位：见表</w:t>
      </w:r>
      <w:r>
        <w:rPr>
          <w:rFonts w:hint="eastAsia"/>
        </w:rPr>
        <w:t>1</w:t>
      </w:r>
      <w:r>
        <w:rPr>
          <w:rFonts w:hint="eastAsia"/>
        </w:rPr>
        <w:t>；</w:t>
      </w:r>
    </w:p>
    <w:p w:rsidR="000E5C6C" w:rsidRDefault="000E5C6C" w:rsidP="000E5C6C">
      <w:pPr>
        <w:ind w:firstLine="437"/>
      </w:pPr>
      <w:r>
        <w:rPr>
          <w:rFonts w:hint="eastAsia"/>
        </w:rPr>
        <w:t>（</w:t>
      </w:r>
      <w:r>
        <w:rPr>
          <w:rFonts w:hint="eastAsia"/>
        </w:rPr>
        <w:t>2</w:t>
      </w:r>
      <w:r>
        <w:rPr>
          <w:rFonts w:hint="eastAsia"/>
        </w:rPr>
        <w:t>）国际单位制的辅助单位：见表</w:t>
      </w:r>
      <w:r>
        <w:rPr>
          <w:rFonts w:hint="eastAsia"/>
        </w:rPr>
        <w:t>2</w:t>
      </w:r>
      <w:r>
        <w:rPr>
          <w:rFonts w:hint="eastAsia"/>
        </w:rPr>
        <w:t>；</w:t>
      </w:r>
    </w:p>
    <w:p w:rsidR="000E5C6C" w:rsidRDefault="000E5C6C" w:rsidP="000E5C6C">
      <w:pPr>
        <w:ind w:firstLine="437"/>
      </w:pPr>
      <w:r>
        <w:rPr>
          <w:rFonts w:hint="eastAsia"/>
        </w:rPr>
        <w:t>（</w:t>
      </w:r>
      <w:r>
        <w:rPr>
          <w:rFonts w:hint="eastAsia"/>
        </w:rPr>
        <w:t>3</w:t>
      </w:r>
      <w:r>
        <w:rPr>
          <w:rFonts w:hint="eastAsia"/>
        </w:rPr>
        <w:t>）国际单位制中具有专门名称的导出单位：见表</w:t>
      </w:r>
      <w:r>
        <w:rPr>
          <w:rFonts w:hint="eastAsia"/>
        </w:rPr>
        <w:t>3</w:t>
      </w:r>
      <w:r>
        <w:rPr>
          <w:rFonts w:hint="eastAsia"/>
        </w:rPr>
        <w:t>；</w:t>
      </w:r>
    </w:p>
    <w:p w:rsidR="000E5C6C" w:rsidRDefault="000E5C6C" w:rsidP="000E5C6C">
      <w:pPr>
        <w:ind w:firstLine="437"/>
      </w:pPr>
      <w:r>
        <w:rPr>
          <w:rFonts w:hint="eastAsia"/>
        </w:rPr>
        <w:t>（</w:t>
      </w:r>
      <w:r>
        <w:rPr>
          <w:rFonts w:hint="eastAsia"/>
        </w:rPr>
        <w:t>4</w:t>
      </w:r>
      <w:r>
        <w:rPr>
          <w:rFonts w:hint="eastAsia"/>
        </w:rPr>
        <w:t>）国家选定的非国际单位制单位：见表</w:t>
      </w:r>
      <w:r>
        <w:rPr>
          <w:rFonts w:hint="eastAsia"/>
        </w:rPr>
        <w:t>4</w:t>
      </w:r>
      <w:r>
        <w:rPr>
          <w:rFonts w:hint="eastAsia"/>
        </w:rPr>
        <w:t>；</w:t>
      </w:r>
    </w:p>
    <w:p w:rsidR="000E5C6C" w:rsidRDefault="000E5C6C" w:rsidP="000E5C6C">
      <w:pPr>
        <w:ind w:firstLine="437"/>
      </w:pPr>
      <w:r>
        <w:rPr>
          <w:rFonts w:hint="eastAsia"/>
        </w:rPr>
        <w:t>（</w:t>
      </w:r>
      <w:r>
        <w:rPr>
          <w:rFonts w:hint="eastAsia"/>
        </w:rPr>
        <w:t>5</w:t>
      </w:r>
      <w:r>
        <w:rPr>
          <w:rFonts w:hint="eastAsia"/>
        </w:rPr>
        <w:t>）由以上单位构成的组合形式的单位；</w:t>
      </w:r>
    </w:p>
    <w:p w:rsidR="000E5C6C" w:rsidRDefault="000E5C6C" w:rsidP="000E5C6C">
      <w:pPr>
        <w:ind w:firstLine="437"/>
      </w:pPr>
      <w:r>
        <w:rPr>
          <w:rFonts w:hint="eastAsia"/>
        </w:rPr>
        <w:t>（</w:t>
      </w:r>
      <w:r>
        <w:rPr>
          <w:rFonts w:hint="eastAsia"/>
        </w:rPr>
        <w:t>6</w:t>
      </w:r>
      <w:r>
        <w:rPr>
          <w:rFonts w:hint="eastAsia"/>
        </w:rPr>
        <w:t>）由词头和以上单位构成的十进倍数和分数单位（词头见表</w:t>
      </w:r>
      <w:r>
        <w:rPr>
          <w:rFonts w:hint="eastAsia"/>
        </w:rPr>
        <w:t>5</w:t>
      </w:r>
      <w:r>
        <w:rPr>
          <w:rFonts w:hint="eastAsia"/>
        </w:rPr>
        <w:t>）。</w:t>
      </w:r>
    </w:p>
    <w:p w:rsidR="000E5C6C" w:rsidRDefault="000E5C6C" w:rsidP="000E5C6C">
      <w:pPr>
        <w:ind w:firstLine="437"/>
      </w:pPr>
      <w:r>
        <w:rPr>
          <w:rFonts w:hint="eastAsia"/>
        </w:rPr>
        <w:t>法定单位的定义、使用方法等，由国家计量局另行规定。</w:t>
      </w:r>
    </w:p>
    <w:p w:rsidR="000E5C6C" w:rsidRDefault="000E5C6C" w:rsidP="000E5C6C">
      <w:pPr>
        <w:ind w:firstLine="435"/>
      </w:pPr>
    </w:p>
    <w:p w:rsidR="000E5C6C" w:rsidRDefault="000E5C6C" w:rsidP="000E5C6C">
      <w:pPr>
        <w:ind w:firstLine="435"/>
        <w:jc w:val="center"/>
      </w:pPr>
      <w:r>
        <w:rPr>
          <w:rFonts w:ascii="黑体" w:eastAsia="黑体" w:hint="eastAsia"/>
        </w:rPr>
        <w:t>表1</w:t>
      </w:r>
      <w:r>
        <w:rPr>
          <w:rFonts w:ascii="黑体" w:eastAsia="黑体" w:hint="eastAsia"/>
        </w:rPr>
        <w:tab/>
        <w:t xml:space="preserve"> 国际单位制的基本单位</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5"/>
        <w:gridCol w:w="2345"/>
        <w:gridCol w:w="2345"/>
      </w:tblGrid>
      <w:tr w:rsidR="000E5C6C" w:rsidTr="00C17D15">
        <w:trPr>
          <w:trHeight w:val="390"/>
        </w:trPr>
        <w:tc>
          <w:tcPr>
            <w:tcW w:w="2345" w:type="dxa"/>
            <w:tcBorders>
              <w:left w:val="nil"/>
              <w:bottom w:val="single" w:sz="4" w:space="0" w:color="auto"/>
            </w:tcBorders>
            <w:vAlign w:val="center"/>
          </w:tcPr>
          <w:p w:rsidR="000E5C6C" w:rsidRDefault="000E5C6C" w:rsidP="00C17D15">
            <w:pPr>
              <w:jc w:val="center"/>
            </w:pPr>
            <w:r>
              <w:rPr>
                <w:rFonts w:hint="eastAsia"/>
              </w:rPr>
              <w:t>量的名称</w:t>
            </w:r>
          </w:p>
        </w:tc>
        <w:tc>
          <w:tcPr>
            <w:tcW w:w="2345" w:type="dxa"/>
            <w:tcBorders>
              <w:bottom w:val="single" w:sz="4" w:space="0" w:color="auto"/>
            </w:tcBorders>
            <w:vAlign w:val="center"/>
          </w:tcPr>
          <w:p w:rsidR="000E5C6C" w:rsidRDefault="000E5C6C" w:rsidP="00C17D15">
            <w:pPr>
              <w:jc w:val="center"/>
            </w:pPr>
            <w:r>
              <w:rPr>
                <w:rFonts w:hint="eastAsia"/>
              </w:rPr>
              <w:t>单位名称</w:t>
            </w:r>
          </w:p>
        </w:tc>
        <w:tc>
          <w:tcPr>
            <w:tcW w:w="2345" w:type="dxa"/>
            <w:tcBorders>
              <w:bottom w:val="single" w:sz="4" w:space="0" w:color="auto"/>
              <w:right w:val="nil"/>
            </w:tcBorders>
            <w:vAlign w:val="center"/>
          </w:tcPr>
          <w:p w:rsidR="000E5C6C" w:rsidRDefault="000E5C6C" w:rsidP="00C17D15">
            <w:pPr>
              <w:jc w:val="center"/>
            </w:pPr>
            <w:r>
              <w:rPr>
                <w:rFonts w:hint="eastAsia"/>
              </w:rPr>
              <w:t>单位符号</w:t>
            </w:r>
          </w:p>
        </w:tc>
      </w:tr>
      <w:tr w:rsidR="000E5C6C" w:rsidTr="00C17D15">
        <w:trPr>
          <w:trHeight w:val="390"/>
        </w:trPr>
        <w:tc>
          <w:tcPr>
            <w:tcW w:w="2345" w:type="dxa"/>
            <w:tcBorders>
              <w:left w:val="nil"/>
              <w:bottom w:val="nil"/>
            </w:tcBorders>
            <w:vAlign w:val="center"/>
          </w:tcPr>
          <w:p w:rsidR="000E5C6C" w:rsidRDefault="000E5C6C" w:rsidP="00C17D15">
            <w:pPr>
              <w:jc w:val="center"/>
            </w:pPr>
            <w:r>
              <w:rPr>
                <w:rFonts w:hint="eastAsia"/>
              </w:rPr>
              <w:t>长</w:t>
            </w:r>
            <w:r>
              <w:rPr>
                <w:rFonts w:hint="eastAsia"/>
              </w:rPr>
              <w:t xml:space="preserve">    </w:t>
            </w:r>
            <w:r>
              <w:rPr>
                <w:rFonts w:hint="eastAsia"/>
              </w:rPr>
              <w:t>度</w:t>
            </w:r>
          </w:p>
        </w:tc>
        <w:tc>
          <w:tcPr>
            <w:tcW w:w="2345" w:type="dxa"/>
            <w:tcBorders>
              <w:bottom w:val="nil"/>
            </w:tcBorders>
            <w:vAlign w:val="center"/>
          </w:tcPr>
          <w:p w:rsidR="000E5C6C" w:rsidRDefault="000E5C6C" w:rsidP="00C17D15">
            <w:pPr>
              <w:jc w:val="center"/>
            </w:pPr>
            <w:r>
              <w:rPr>
                <w:rFonts w:hint="eastAsia"/>
              </w:rPr>
              <w:t>米</w:t>
            </w:r>
          </w:p>
        </w:tc>
        <w:tc>
          <w:tcPr>
            <w:tcW w:w="2345" w:type="dxa"/>
            <w:tcBorders>
              <w:bottom w:val="nil"/>
              <w:right w:val="nil"/>
            </w:tcBorders>
            <w:vAlign w:val="center"/>
          </w:tcPr>
          <w:p w:rsidR="000E5C6C" w:rsidRDefault="000E5C6C" w:rsidP="00C17D15">
            <w:pPr>
              <w:jc w:val="center"/>
              <w:rPr>
                <w:rFonts w:eastAsia="MS Mincho"/>
              </w:rPr>
            </w:pPr>
            <w:r>
              <w:rPr>
                <w:rFonts w:eastAsia="MS Mincho" w:hint="eastAsia"/>
              </w:rPr>
              <w:t>m</w:t>
            </w:r>
          </w:p>
        </w:tc>
      </w:tr>
      <w:tr w:rsidR="000E5C6C" w:rsidTr="00C17D15">
        <w:trPr>
          <w:trHeight w:val="390"/>
        </w:trPr>
        <w:tc>
          <w:tcPr>
            <w:tcW w:w="2345" w:type="dxa"/>
            <w:tcBorders>
              <w:top w:val="nil"/>
              <w:left w:val="nil"/>
              <w:bottom w:val="nil"/>
            </w:tcBorders>
            <w:vAlign w:val="center"/>
          </w:tcPr>
          <w:p w:rsidR="000E5C6C" w:rsidRDefault="000E5C6C" w:rsidP="00C17D15">
            <w:pPr>
              <w:jc w:val="center"/>
            </w:pPr>
            <w:r>
              <w:rPr>
                <w:rFonts w:hint="eastAsia"/>
              </w:rPr>
              <w:t>质</w:t>
            </w:r>
            <w:r>
              <w:rPr>
                <w:rFonts w:hint="eastAsia"/>
              </w:rPr>
              <w:t xml:space="preserve">    </w:t>
            </w:r>
            <w:r>
              <w:rPr>
                <w:rFonts w:hint="eastAsia"/>
              </w:rPr>
              <w:t>量</w:t>
            </w:r>
          </w:p>
        </w:tc>
        <w:tc>
          <w:tcPr>
            <w:tcW w:w="2345" w:type="dxa"/>
            <w:tcBorders>
              <w:top w:val="nil"/>
              <w:bottom w:val="nil"/>
            </w:tcBorders>
            <w:vAlign w:val="center"/>
          </w:tcPr>
          <w:p w:rsidR="000E5C6C" w:rsidRDefault="000E5C6C" w:rsidP="00C17D15">
            <w:pPr>
              <w:jc w:val="center"/>
            </w:pPr>
            <w:r>
              <w:rPr>
                <w:rFonts w:hint="eastAsia"/>
              </w:rPr>
              <w:t>千克（公斤）</w:t>
            </w:r>
          </w:p>
        </w:tc>
        <w:tc>
          <w:tcPr>
            <w:tcW w:w="2345" w:type="dxa"/>
            <w:tcBorders>
              <w:top w:val="nil"/>
              <w:bottom w:val="nil"/>
              <w:right w:val="nil"/>
            </w:tcBorders>
            <w:vAlign w:val="center"/>
          </w:tcPr>
          <w:p w:rsidR="000E5C6C" w:rsidRDefault="000E5C6C" w:rsidP="00C17D15">
            <w:pPr>
              <w:jc w:val="center"/>
              <w:rPr>
                <w:rFonts w:eastAsia="MS Mincho"/>
              </w:rPr>
            </w:pPr>
            <w:r>
              <w:rPr>
                <w:rFonts w:eastAsia="MS Mincho" w:hint="eastAsia"/>
              </w:rPr>
              <w:t>kg</w:t>
            </w:r>
          </w:p>
        </w:tc>
      </w:tr>
      <w:tr w:rsidR="000E5C6C" w:rsidTr="00C17D15">
        <w:trPr>
          <w:trHeight w:val="390"/>
        </w:trPr>
        <w:tc>
          <w:tcPr>
            <w:tcW w:w="2345" w:type="dxa"/>
            <w:tcBorders>
              <w:top w:val="nil"/>
              <w:left w:val="nil"/>
              <w:bottom w:val="nil"/>
            </w:tcBorders>
            <w:vAlign w:val="center"/>
          </w:tcPr>
          <w:p w:rsidR="000E5C6C" w:rsidRDefault="000E5C6C" w:rsidP="00C17D15">
            <w:pPr>
              <w:jc w:val="center"/>
            </w:pPr>
            <w:r>
              <w:rPr>
                <w:rFonts w:hint="eastAsia"/>
              </w:rPr>
              <w:t>时</w:t>
            </w:r>
            <w:r>
              <w:rPr>
                <w:rFonts w:hint="eastAsia"/>
              </w:rPr>
              <w:t xml:space="preserve">    </w:t>
            </w:r>
            <w:r>
              <w:rPr>
                <w:rFonts w:hint="eastAsia"/>
              </w:rPr>
              <w:t>间</w:t>
            </w:r>
          </w:p>
        </w:tc>
        <w:tc>
          <w:tcPr>
            <w:tcW w:w="2345" w:type="dxa"/>
            <w:tcBorders>
              <w:top w:val="nil"/>
              <w:bottom w:val="nil"/>
            </w:tcBorders>
            <w:vAlign w:val="center"/>
          </w:tcPr>
          <w:p w:rsidR="000E5C6C" w:rsidRDefault="000E5C6C" w:rsidP="00C17D15">
            <w:pPr>
              <w:jc w:val="center"/>
            </w:pPr>
            <w:r>
              <w:rPr>
                <w:rFonts w:hint="eastAsia"/>
              </w:rPr>
              <w:t>秒</w:t>
            </w:r>
          </w:p>
        </w:tc>
        <w:tc>
          <w:tcPr>
            <w:tcW w:w="2345" w:type="dxa"/>
            <w:tcBorders>
              <w:top w:val="nil"/>
              <w:bottom w:val="nil"/>
              <w:right w:val="nil"/>
            </w:tcBorders>
            <w:vAlign w:val="center"/>
          </w:tcPr>
          <w:p w:rsidR="000E5C6C" w:rsidRDefault="000E5C6C" w:rsidP="00C17D15">
            <w:pPr>
              <w:jc w:val="center"/>
              <w:rPr>
                <w:rFonts w:eastAsia="MS Mincho"/>
              </w:rPr>
            </w:pPr>
            <w:r>
              <w:rPr>
                <w:rFonts w:eastAsia="MS Mincho" w:hint="eastAsia"/>
              </w:rPr>
              <w:t>s</w:t>
            </w:r>
          </w:p>
        </w:tc>
      </w:tr>
      <w:tr w:rsidR="000E5C6C" w:rsidTr="00C17D15">
        <w:trPr>
          <w:trHeight w:val="390"/>
        </w:trPr>
        <w:tc>
          <w:tcPr>
            <w:tcW w:w="2345" w:type="dxa"/>
            <w:tcBorders>
              <w:top w:val="nil"/>
              <w:left w:val="nil"/>
              <w:bottom w:val="nil"/>
            </w:tcBorders>
            <w:vAlign w:val="center"/>
          </w:tcPr>
          <w:p w:rsidR="000E5C6C" w:rsidRDefault="000E5C6C" w:rsidP="00C17D15">
            <w:pPr>
              <w:jc w:val="center"/>
            </w:pPr>
            <w:r>
              <w:rPr>
                <w:rFonts w:hint="eastAsia"/>
              </w:rPr>
              <w:t>电</w:t>
            </w:r>
            <w:r>
              <w:rPr>
                <w:rFonts w:hint="eastAsia"/>
              </w:rPr>
              <w:t xml:space="preserve">    </w:t>
            </w:r>
            <w:r>
              <w:rPr>
                <w:rFonts w:hint="eastAsia"/>
              </w:rPr>
              <w:t>流</w:t>
            </w:r>
          </w:p>
        </w:tc>
        <w:tc>
          <w:tcPr>
            <w:tcW w:w="2345" w:type="dxa"/>
            <w:tcBorders>
              <w:top w:val="nil"/>
              <w:bottom w:val="nil"/>
            </w:tcBorders>
            <w:vAlign w:val="center"/>
          </w:tcPr>
          <w:p w:rsidR="000E5C6C" w:rsidRDefault="000E5C6C" w:rsidP="00C17D15">
            <w:pPr>
              <w:jc w:val="center"/>
            </w:pPr>
            <w:r>
              <w:rPr>
                <w:rFonts w:hint="eastAsia"/>
              </w:rPr>
              <w:t>安</w:t>
            </w:r>
            <w:r>
              <w:rPr>
                <w:rFonts w:hint="eastAsia"/>
              </w:rPr>
              <w:t>[</w:t>
            </w:r>
            <w:r>
              <w:rPr>
                <w:rFonts w:hint="eastAsia"/>
              </w:rPr>
              <w:t>培</w:t>
            </w:r>
            <w:r>
              <w:rPr>
                <w:rFonts w:hint="eastAsia"/>
              </w:rPr>
              <w:t>]</w:t>
            </w:r>
          </w:p>
        </w:tc>
        <w:tc>
          <w:tcPr>
            <w:tcW w:w="2345" w:type="dxa"/>
            <w:tcBorders>
              <w:top w:val="nil"/>
              <w:bottom w:val="nil"/>
              <w:right w:val="nil"/>
            </w:tcBorders>
            <w:vAlign w:val="center"/>
          </w:tcPr>
          <w:p w:rsidR="000E5C6C" w:rsidRDefault="000E5C6C" w:rsidP="00C17D15">
            <w:pPr>
              <w:jc w:val="center"/>
              <w:rPr>
                <w:rFonts w:eastAsia="MS Mincho"/>
              </w:rPr>
            </w:pPr>
            <w:r>
              <w:rPr>
                <w:rFonts w:eastAsia="MS Mincho" w:hint="eastAsia"/>
              </w:rPr>
              <w:t>A</w:t>
            </w:r>
          </w:p>
        </w:tc>
      </w:tr>
      <w:tr w:rsidR="000E5C6C" w:rsidTr="00C17D15">
        <w:trPr>
          <w:trHeight w:val="390"/>
        </w:trPr>
        <w:tc>
          <w:tcPr>
            <w:tcW w:w="2345" w:type="dxa"/>
            <w:tcBorders>
              <w:top w:val="nil"/>
              <w:left w:val="nil"/>
              <w:bottom w:val="nil"/>
            </w:tcBorders>
            <w:vAlign w:val="center"/>
          </w:tcPr>
          <w:p w:rsidR="000E5C6C" w:rsidRDefault="000E5C6C" w:rsidP="00C17D15">
            <w:pPr>
              <w:jc w:val="center"/>
            </w:pPr>
            <w:r>
              <w:rPr>
                <w:rFonts w:hint="eastAsia"/>
              </w:rPr>
              <w:t>热力学温度</w:t>
            </w:r>
          </w:p>
        </w:tc>
        <w:tc>
          <w:tcPr>
            <w:tcW w:w="2345" w:type="dxa"/>
            <w:tcBorders>
              <w:top w:val="nil"/>
              <w:bottom w:val="nil"/>
            </w:tcBorders>
            <w:vAlign w:val="center"/>
          </w:tcPr>
          <w:p w:rsidR="000E5C6C" w:rsidRDefault="000E5C6C" w:rsidP="00C17D15">
            <w:pPr>
              <w:jc w:val="center"/>
            </w:pPr>
            <w:r>
              <w:rPr>
                <w:rFonts w:hint="eastAsia"/>
              </w:rPr>
              <w:t>开</w:t>
            </w:r>
            <w:r>
              <w:rPr>
                <w:rFonts w:hint="eastAsia"/>
              </w:rPr>
              <w:t>[</w:t>
            </w:r>
            <w:r>
              <w:rPr>
                <w:rFonts w:hint="eastAsia"/>
              </w:rPr>
              <w:t>尔文</w:t>
            </w:r>
            <w:r>
              <w:rPr>
                <w:rFonts w:hint="eastAsia"/>
              </w:rPr>
              <w:t>]</w:t>
            </w:r>
          </w:p>
        </w:tc>
        <w:tc>
          <w:tcPr>
            <w:tcW w:w="2345" w:type="dxa"/>
            <w:tcBorders>
              <w:top w:val="nil"/>
              <w:bottom w:val="nil"/>
              <w:right w:val="nil"/>
            </w:tcBorders>
            <w:vAlign w:val="center"/>
          </w:tcPr>
          <w:p w:rsidR="000E5C6C" w:rsidRDefault="000E5C6C" w:rsidP="00C17D15">
            <w:pPr>
              <w:jc w:val="center"/>
              <w:rPr>
                <w:rFonts w:eastAsia="MS Mincho"/>
              </w:rPr>
            </w:pPr>
            <w:r>
              <w:rPr>
                <w:rFonts w:eastAsia="MS Mincho" w:hint="eastAsia"/>
              </w:rPr>
              <w:t>K</w:t>
            </w:r>
          </w:p>
        </w:tc>
      </w:tr>
      <w:tr w:rsidR="000E5C6C" w:rsidTr="00C17D15">
        <w:trPr>
          <w:trHeight w:val="390"/>
        </w:trPr>
        <w:tc>
          <w:tcPr>
            <w:tcW w:w="2345" w:type="dxa"/>
            <w:tcBorders>
              <w:top w:val="nil"/>
              <w:left w:val="nil"/>
              <w:bottom w:val="nil"/>
            </w:tcBorders>
            <w:vAlign w:val="center"/>
          </w:tcPr>
          <w:p w:rsidR="000E5C6C" w:rsidRDefault="000E5C6C" w:rsidP="00C17D15">
            <w:pPr>
              <w:jc w:val="center"/>
            </w:pPr>
            <w:r>
              <w:rPr>
                <w:rFonts w:hint="eastAsia"/>
              </w:rPr>
              <w:t>物质的量</w:t>
            </w:r>
          </w:p>
        </w:tc>
        <w:tc>
          <w:tcPr>
            <w:tcW w:w="2345" w:type="dxa"/>
            <w:tcBorders>
              <w:top w:val="nil"/>
              <w:bottom w:val="nil"/>
            </w:tcBorders>
            <w:vAlign w:val="center"/>
          </w:tcPr>
          <w:p w:rsidR="000E5C6C" w:rsidRDefault="000E5C6C" w:rsidP="00C17D15">
            <w:pPr>
              <w:jc w:val="center"/>
            </w:pPr>
            <w:r>
              <w:rPr>
                <w:rFonts w:hint="eastAsia"/>
              </w:rPr>
              <w:t>摩</w:t>
            </w:r>
            <w:r>
              <w:rPr>
                <w:rFonts w:hint="eastAsia"/>
              </w:rPr>
              <w:t>[</w:t>
            </w:r>
            <w:r>
              <w:rPr>
                <w:rFonts w:hint="eastAsia"/>
              </w:rPr>
              <w:t>尔</w:t>
            </w:r>
            <w:r>
              <w:rPr>
                <w:rFonts w:hint="eastAsia"/>
              </w:rPr>
              <w:t>]</w:t>
            </w:r>
          </w:p>
        </w:tc>
        <w:tc>
          <w:tcPr>
            <w:tcW w:w="2345" w:type="dxa"/>
            <w:tcBorders>
              <w:top w:val="nil"/>
              <w:bottom w:val="nil"/>
              <w:right w:val="nil"/>
            </w:tcBorders>
            <w:vAlign w:val="center"/>
          </w:tcPr>
          <w:p w:rsidR="000E5C6C" w:rsidRDefault="000E5C6C" w:rsidP="00C17D15">
            <w:pPr>
              <w:jc w:val="center"/>
              <w:rPr>
                <w:rFonts w:eastAsia="MS Mincho"/>
              </w:rPr>
            </w:pPr>
            <w:r>
              <w:rPr>
                <w:rFonts w:eastAsia="MS Mincho" w:hint="eastAsia"/>
              </w:rPr>
              <w:t>mol</w:t>
            </w:r>
          </w:p>
        </w:tc>
      </w:tr>
      <w:tr w:rsidR="000E5C6C" w:rsidTr="00C17D15">
        <w:trPr>
          <w:trHeight w:val="390"/>
        </w:trPr>
        <w:tc>
          <w:tcPr>
            <w:tcW w:w="2345" w:type="dxa"/>
            <w:tcBorders>
              <w:top w:val="nil"/>
              <w:left w:val="nil"/>
            </w:tcBorders>
            <w:vAlign w:val="center"/>
          </w:tcPr>
          <w:p w:rsidR="000E5C6C" w:rsidRDefault="000E5C6C" w:rsidP="00C17D15">
            <w:pPr>
              <w:jc w:val="center"/>
            </w:pPr>
            <w:r>
              <w:rPr>
                <w:rFonts w:hint="eastAsia"/>
              </w:rPr>
              <w:t>发光强度</w:t>
            </w:r>
          </w:p>
        </w:tc>
        <w:tc>
          <w:tcPr>
            <w:tcW w:w="2345" w:type="dxa"/>
            <w:tcBorders>
              <w:top w:val="nil"/>
            </w:tcBorders>
            <w:vAlign w:val="center"/>
          </w:tcPr>
          <w:p w:rsidR="000E5C6C" w:rsidRDefault="000E5C6C" w:rsidP="00C17D15">
            <w:pPr>
              <w:jc w:val="center"/>
            </w:pPr>
            <w:r>
              <w:rPr>
                <w:rFonts w:hint="eastAsia"/>
              </w:rPr>
              <w:t>坎</w:t>
            </w:r>
            <w:r>
              <w:rPr>
                <w:rFonts w:hint="eastAsia"/>
              </w:rPr>
              <w:t>[</w:t>
            </w:r>
            <w:r>
              <w:rPr>
                <w:rFonts w:hint="eastAsia"/>
              </w:rPr>
              <w:t>德拉</w:t>
            </w:r>
            <w:r>
              <w:rPr>
                <w:rFonts w:hint="eastAsia"/>
              </w:rPr>
              <w:t>]</w:t>
            </w:r>
          </w:p>
        </w:tc>
        <w:tc>
          <w:tcPr>
            <w:tcW w:w="2345" w:type="dxa"/>
            <w:tcBorders>
              <w:top w:val="nil"/>
              <w:right w:val="nil"/>
            </w:tcBorders>
            <w:vAlign w:val="center"/>
          </w:tcPr>
          <w:p w:rsidR="000E5C6C" w:rsidRDefault="000E5C6C" w:rsidP="00C17D15">
            <w:pPr>
              <w:jc w:val="center"/>
              <w:rPr>
                <w:rFonts w:eastAsia="MS Mincho"/>
              </w:rPr>
            </w:pPr>
            <w:r>
              <w:rPr>
                <w:rFonts w:eastAsia="MS Mincho" w:hint="eastAsia"/>
              </w:rPr>
              <w:t>cd</w:t>
            </w:r>
          </w:p>
        </w:tc>
      </w:tr>
    </w:tbl>
    <w:p w:rsidR="000E5C6C" w:rsidRDefault="000E5C6C" w:rsidP="000E5C6C">
      <w:pPr>
        <w:ind w:firstLine="435"/>
      </w:pPr>
    </w:p>
    <w:p w:rsidR="000E5C6C" w:rsidRDefault="000E5C6C" w:rsidP="000E5C6C">
      <w:pPr>
        <w:ind w:firstLine="435"/>
        <w:jc w:val="center"/>
      </w:pPr>
      <w:r>
        <w:rPr>
          <w:rFonts w:ascii="黑体" w:eastAsia="黑体" w:hint="eastAsia"/>
        </w:rPr>
        <w:t>表2  国际单位制的辅助单位</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5"/>
        <w:gridCol w:w="2345"/>
        <w:gridCol w:w="2345"/>
      </w:tblGrid>
      <w:tr w:rsidR="000E5C6C" w:rsidTr="00C17D15">
        <w:trPr>
          <w:trHeight w:val="390"/>
        </w:trPr>
        <w:tc>
          <w:tcPr>
            <w:tcW w:w="2345" w:type="dxa"/>
            <w:tcBorders>
              <w:left w:val="nil"/>
              <w:bottom w:val="single" w:sz="4" w:space="0" w:color="auto"/>
            </w:tcBorders>
            <w:vAlign w:val="center"/>
          </w:tcPr>
          <w:p w:rsidR="000E5C6C" w:rsidRDefault="000E5C6C" w:rsidP="00C17D15">
            <w:pPr>
              <w:jc w:val="center"/>
            </w:pPr>
            <w:r>
              <w:rPr>
                <w:rFonts w:hint="eastAsia"/>
              </w:rPr>
              <w:t>量的名称</w:t>
            </w:r>
          </w:p>
        </w:tc>
        <w:tc>
          <w:tcPr>
            <w:tcW w:w="2345" w:type="dxa"/>
            <w:tcBorders>
              <w:bottom w:val="single" w:sz="4" w:space="0" w:color="auto"/>
            </w:tcBorders>
            <w:vAlign w:val="center"/>
          </w:tcPr>
          <w:p w:rsidR="000E5C6C" w:rsidRDefault="000E5C6C" w:rsidP="00C17D15">
            <w:pPr>
              <w:jc w:val="center"/>
            </w:pPr>
            <w:r>
              <w:rPr>
                <w:rFonts w:hint="eastAsia"/>
              </w:rPr>
              <w:t>单位名称</w:t>
            </w:r>
          </w:p>
        </w:tc>
        <w:tc>
          <w:tcPr>
            <w:tcW w:w="2345" w:type="dxa"/>
            <w:tcBorders>
              <w:bottom w:val="single" w:sz="4" w:space="0" w:color="auto"/>
              <w:right w:val="nil"/>
            </w:tcBorders>
            <w:vAlign w:val="center"/>
          </w:tcPr>
          <w:p w:rsidR="000E5C6C" w:rsidRDefault="000E5C6C" w:rsidP="00C17D15">
            <w:pPr>
              <w:jc w:val="center"/>
            </w:pPr>
            <w:r>
              <w:rPr>
                <w:rFonts w:hint="eastAsia"/>
              </w:rPr>
              <w:t>单位符号</w:t>
            </w:r>
          </w:p>
        </w:tc>
      </w:tr>
      <w:tr w:rsidR="000E5C6C" w:rsidTr="00C17D15">
        <w:trPr>
          <w:trHeight w:val="390"/>
        </w:trPr>
        <w:tc>
          <w:tcPr>
            <w:tcW w:w="2345" w:type="dxa"/>
            <w:tcBorders>
              <w:left w:val="nil"/>
              <w:bottom w:val="nil"/>
            </w:tcBorders>
            <w:vAlign w:val="center"/>
          </w:tcPr>
          <w:p w:rsidR="000E5C6C" w:rsidRDefault="000E5C6C" w:rsidP="00C17D15">
            <w:pPr>
              <w:jc w:val="center"/>
            </w:pPr>
            <w:r>
              <w:rPr>
                <w:rFonts w:hint="eastAsia"/>
              </w:rPr>
              <w:t>平面角</w:t>
            </w:r>
          </w:p>
        </w:tc>
        <w:tc>
          <w:tcPr>
            <w:tcW w:w="2345" w:type="dxa"/>
            <w:tcBorders>
              <w:bottom w:val="nil"/>
            </w:tcBorders>
            <w:vAlign w:val="center"/>
          </w:tcPr>
          <w:p w:rsidR="000E5C6C" w:rsidRDefault="000E5C6C" w:rsidP="00C17D15">
            <w:pPr>
              <w:jc w:val="center"/>
            </w:pPr>
            <w:r>
              <w:rPr>
                <w:rFonts w:hint="eastAsia"/>
              </w:rPr>
              <w:t>弧</w:t>
            </w:r>
            <w:r>
              <w:rPr>
                <w:rFonts w:hint="eastAsia"/>
              </w:rPr>
              <w:t xml:space="preserve">  </w:t>
            </w:r>
            <w:r>
              <w:rPr>
                <w:rFonts w:hint="eastAsia"/>
              </w:rPr>
              <w:t>度</w:t>
            </w:r>
          </w:p>
        </w:tc>
        <w:tc>
          <w:tcPr>
            <w:tcW w:w="2345" w:type="dxa"/>
            <w:tcBorders>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rad</w:t>
            </w:r>
          </w:p>
        </w:tc>
      </w:tr>
      <w:tr w:rsidR="000E5C6C" w:rsidTr="00C17D15">
        <w:trPr>
          <w:trHeight w:val="390"/>
        </w:trPr>
        <w:tc>
          <w:tcPr>
            <w:tcW w:w="2345" w:type="dxa"/>
            <w:tcBorders>
              <w:top w:val="nil"/>
              <w:left w:val="nil"/>
              <w:bottom w:val="single" w:sz="4" w:space="0" w:color="auto"/>
            </w:tcBorders>
            <w:vAlign w:val="center"/>
          </w:tcPr>
          <w:p w:rsidR="000E5C6C" w:rsidRDefault="000E5C6C" w:rsidP="00C17D15">
            <w:pPr>
              <w:jc w:val="center"/>
            </w:pPr>
            <w:r>
              <w:rPr>
                <w:rFonts w:hint="eastAsia"/>
              </w:rPr>
              <w:t>立体角</w:t>
            </w:r>
          </w:p>
        </w:tc>
        <w:tc>
          <w:tcPr>
            <w:tcW w:w="2345" w:type="dxa"/>
            <w:tcBorders>
              <w:top w:val="nil"/>
              <w:bottom w:val="single" w:sz="4" w:space="0" w:color="auto"/>
            </w:tcBorders>
            <w:vAlign w:val="center"/>
          </w:tcPr>
          <w:p w:rsidR="000E5C6C" w:rsidRDefault="000E5C6C" w:rsidP="00C17D15">
            <w:pPr>
              <w:jc w:val="center"/>
            </w:pPr>
            <w:r>
              <w:rPr>
                <w:rFonts w:hint="eastAsia"/>
              </w:rPr>
              <w:t>球面度</w:t>
            </w:r>
          </w:p>
        </w:tc>
        <w:tc>
          <w:tcPr>
            <w:tcW w:w="2345" w:type="dxa"/>
            <w:tcBorders>
              <w:top w:val="nil"/>
              <w:bottom w:val="single" w:sz="4" w:space="0" w:color="auto"/>
              <w:right w:val="nil"/>
            </w:tcBorders>
            <w:vAlign w:val="center"/>
          </w:tcPr>
          <w:p w:rsidR="000E5C6C" w:rsidRDefault="000E5C6C" w:rsidP="00C17D15">
            <w:pPr>
              <w:jc w:val="center"/>
            </w:pPr>
            <w:r>
              <w:rPr>
                <w:rFonts w:eastAsia="MS Mincho" w:hint="eastAsia"/>
              </w:rPr>
              <w:t>sr</w:t>
            </w:r>
          </w:p>
        </w:tc>
      </w:tr>
    </w:tbl>
    <w:p w:rsidR="000E5C6C" w:rsidRDefault="000E5C6C" w:rsidP="000E5C6C">
      <w:pPr>
        <w:ind w:firstLine="435"/>
      </w:pPr>
    </w:p>
    <w:p w:rsidR="000E5C6C" w:rsidRDefault="000E5C6C" w:rsidP="000E5C6C">
      <w:pPr>
        <w:ind w:firstLine="435"/>
        <w:jc w:val="center"/>
      </w:pPr>
      <w:r>
        <w:rPr>
          <w:rFonts w:ascii="黑体" w:eastAsia="黑体" w:hint="eastAsia"/>
        </w:rPr>
        <w:t>表3  国际单位制中具有专门名称的导出单位</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7"/>
        <w:gridCol w:w="1274"/>
        <w:gridCol w:w="1236"/>
        <w:gridCol w:w="1904"/>
      </w:tblGrid>
      <w:tr w:rsidR="000E5C6C" w:rsidTr="00C17D15">
        <w:trPr>
          <w:trHeight w:val="390"/>
        </w:trPr>
        <w:tc>
          <w:tcPr>
            <w:tcW w:w="2667" w:type="dxa"/>
            <w:tcBorders>
              <w:left w:val="nil"/>
              <w:bottom w:val="single" w:sz="4" w:space="0" w:color="auto"/>
            </w:tcBorders>
            <w:vAlign w:val="center"/>
          </w:tcPr>
          <w:p w:rsidR="000E5C6C" w:rsidRDefault="000E5C6C" w:rsidP="00C17D15">
            <w:pPr>
              <w:jc w:val="center"/>
            </w:pPr>
            <w:r>
              <w:rPr>
                <w:rFonts w:hint="eastAsia"/>
              </w:rPr>
              <w:t>量的名称</w:t>
            </w:r>
          </w:p>
        </w:tc>
        <w:tc>
          <w:tcPr>
            <w:tcW w:w="1274" w:type="dxa"/>
            <w:tcBorders>
              <w:bottom w:val="single" w:sz="4" w:space="0" w:color="auto"/>
            </w:tcBorders>
            <w:vAlign w:val="center"/>
          </w:tcPr>
          <w:p w:rsidR="000E5C6C" w:rsidRDefault="000E5C6C" w:rsidP="00C17D15">
            <w:pPr>
              <w:jc w:val="center"/>
            </w:pPr>
            <w:r>
              <w:rPr>
                <w:rFonts w:hint="eastAsia"/>
              </w:rPr>
              <w:t>单位名称</w:t>
            </w:r>
          </w:p>
        </w:tc>
        <w:tc>
          <w:tcPr>
            <w:tcW w:w="1236" w:type="dxa"/>
            <w:tcBorders>
              <w:bottom w:val="single" w:sz="4" w:space="0" w:color="auto"/>
              <w:right w:val="nil"/>
            </w:tcBorders>
            <w:vAlign w:val="center"/>
          </w:tcPr>
          <w:p w:rsidR="000E5C6C" w:rsidRDefault="000E5C6C" w:rsidP="00C17D15">
            <w:pPr>
              <w:jc w:val="center"/>
            </w:pPr>
            <w:r>
              <w:rPr>
                <w:rFonts w:hint="eastAsia"/>
              </w:rPr>
              <w:t>单位符号</w:t>
            </w:r>
          </w:p>
        </w:tc>
        <w:tc>
          <w:tcPr>
            <w:tcW w:w="1904" w:type="dxa"/>
            <w:tcBorders>
              <w:bottom w:val="single" w:sz="4" w:space="0" w:color="auto"/>
              <w:right w:val="nil"/>
            </w:tcBorders>
            <w:vAlign w:val="center"/>
          </w:tcPr>
          <w:p w:rsidR="000E5C6C" w:rsidRDefault="000E5C6C" w:rsidP="00C17D15">
            <w:pPr>
              <w:jc w:val="center"/>
            </w:pPr>
            <w:r>
              <w:rPr>
                <w:rFonts w:hint="eastAsia"/>
              </w:rPr>
              <w:t>其它表示实例</w:t>
            </w:r>
          </w:p>
        </w:tc>
      </w:tr>
      <w:tr w:rsidR="000E5C6C" w:rsidTr="00C17D15">
        <w:trPr>
          <w:trHeight w:val="390"/>
        </w:trPr>
        <w:tc>
          <w:tcPr>
            <w:tcW w:w="2667" w:type="dxa"/>
            <w:tcBorders>
              <w:left w:val="nil"/>
              <w:bottom w:val="nil"/>
            </w:tcBorders>
            <w:vAlign w:val="center"/>
          </w:tcPr>
          <w:p w:rsidR="000E5C6C" w:rsidRDefault="000E5C6C" w:rsidP="00C17D15">
            <w:pPr>
              <w:jc w:val="center"/>
            </w:pPr>
            <w:r>
              <w:rPr>
                <w:rFonts w:hint="eastAsia"/>
              </w:rPr>
              <w:t>频率</w:t>
            </w:r>
          </w:p>
        </w:tc>
        <w:tc>
          <w:tcPr>
            <w:tcW w:w="1274" w:type="dxa"/>
            <w:tcBorders>
              <w:bottom w:val="nil"/>
            </w:tcBorders>
            <w:vAlign w:val="center"/>
          </w:tcPr>
          <w:p w:rsidR="000E5C6C" w:rsidRDefault="000E5C6C" w:rsidP="00C17D15">
            <w:pPr>
              <w:jc w:val="center"/>
            </w:pPr>
            <w:r>
              <w:rPr>
                <w:rFonts w:hint="eastAsia"/>
              </w:rPr>
              <w:t>赫</w:t>
            </w:r>
            <w:r>
              <w:rPr>
                <w:rFonts w:hint="eastAsia"/>
              </w:rPr>
              <w:t>[</w:t>
            </w:r>
            <w:r>
              <w:rPr>
                <w:rFonts w:hint="eastAsia"/>
              </w:rPr>
              <w:t>兹</w:t>
            </w:r>
            <w:r>
              <w:rPr>
                <w:rFonts w:hint="eastAsia"/>
              </w:rPr>
              <w:t>]</w:t>
            </w:r>
          </w:p>
        </w:tc>
        <w:tc>
          <w:tcPr>
            <w:tcW w:w="1236" w:type="dxa"/>
            <w:tcBorders>
              <w:bottom w:val="nil"/>
              <w:right w:val="nil"/>
            </w:tcBorders>
            <w:vAlign w:val="center"/>
          </w:tcPr>
          <w:p w:rsidR="000E5C6C" w:rsidRDefault="000E5C6C" w:rsidP="00C17D15">
            <w:pPr>
              <w:jc w:val="center"/>
              <w:rPr>
                <w:rFonts w:eastAsia="MS Mincho"/>
              </w:rPr>
            </w:pPr>
            <w:r>
              <w:rPr>
                <w:rFonts w:eastAsia="MS Mincho" w:hint="eastAsia"/>
              </w:rPr>
              <w:t>Hz</w:t>
            </w:r>
          </w:p>
        </w:tc>
        <w:tc>
          <w:tcPr>
            <w:tcW w:w="1904" w:type="dxa"/>
            <w:tcBorders>
              <w:bottom w:val="nil"/>
              <w:right w:val="nil"/>
            </w:tcBorders>
            <w:vAlign w:val="center"/>
          </w:tcPr>
          <w:p w:rsidR="000E5C6C" w:rsidRDefault="000E5C6C" w:rsidP="00C17D15">
            <w:pPr>
              <w:jc w:val="center"/>
              <w:rPr>
                <w:rFonts w:ascii="黑体" w:eastAsia="MS Mincho"/>
                <w:vertAlign w:val="superscript"/>
                <w:lang w:eastAsia="ja-JP"/>
              </w:rPr>
            </w:pPr>
            <w:r>
              <w:rPr>
                <w:rFonts w:hint="eastAsia"/>
              </w:rPr>
              <w:t>s</w:t>
            </w:r>
            <w:r>
              <w:rPr>
                <w:rFonts w:eastAsia="MS Mincho" w:hint="eastAsia"/>
                <w:vertAlign w:val="superscript"/>
                <w:lang w:eastAsia="ja-JP"/>
              </w:rPr>
              <w:t>-1</w:t>
            </w:r>
          </w:p>
        </w:tc>
      </w:tr>
      <w:tr w:rsidR="000E5C6C" w:rsidTr="00C17D15">
        <w:trPr>
          <w:trHeight w:val="390"/>
        </w:trPr>
        <w:tc>
          <w:tcPr>
            <w:tcW w:w="2667" w:type="dxa"/>
            <w:tcBorders>
              <w:top w:val="nil"/>
              <w:left w:val="nil"/>
              <w:bottom w:val="nil"/>
            </w:tcBorders>
            <w:vAlign w:val="center"/>
          </w:tcPr>
          <w:p w:rsidR="000E5C6C" w:rsidRDefault="000E5C6C" w:rsidP="00C17D15">
            <w:pPr>
              <w:jc w:val="center"/>
            </w:pPr>
            <w:r>
              <w:rPr>
                <w:rFonts w:hint="eastAsia"/>
              </w:rPr>
              <w:t>力；重力</w:t>
            </w:r>
          </w:p>
        </w:tc>
        <w:tc>
          <w:tcPr>
            <w:tcW w:w="1274" w:type="dxa"/>
            <w:tcBorders>
              <w:top w:val="nil"/>
              <w:bottom w:val="nil"/>
            </w:tcBorders>
            <w:vAlign w:val="center"/>
          </w:tcPr>
          <w:p w:rsidR="000E5C6C" w:rsidRDefault="000E5C6C" w:rsidP="00C17D15">
            <w:pPr>
              <w:jc w:val="center"/>
            </w:pPr>
            <w:r>
              <w:rPr>
                <w:rFonts w:hint="eastAsia"/>
              </w:rPr>
              <w:t>牛</w:t>
            </w:r>
            <w:r>
              <w:rPr>
                <w:rFonts w:hint="eastAsia"/>
              </w:rPr>
              <w:t>[</w:t>
            </w:r>
            <w:r>
              <w:rPr>
                <w:rFonts w:hint="eastAsia"/>
              </w:rPr>
              <w:t>顿</w:t>
            </w:r>
            <w:r>
              <w:rPr>
                <w:rFonts w:hint="eastAsia"/>
              </w:rPr>
              <w:t>]</w:t>
            </w:r>
          </w:p>
        </w:tc>
        <w:tc>
          <w:tcPr>
            <w:tcW w:w="1236"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N</w:t>
            </w:r>
          </w:p>
        </w:tc>
        <w:tc>
          <w:tcPr>
            <w:tcW w:w="1904" w:type="dxa"/>
            <w:tcBorders>
              <w:top w:val="nil"/>
              <w:bottom w:val="nil"/>
              <w:right w:val="nil"/>
            </w:tcBorders>
            <w:vAlign w:val="center"/>
          </w:tcPr>
          <w:p w:rsidR="000E5C6C" w:rsidRDefault="000E5C6C" w:rsidP="00C17D15">
            <w:pPr>
              <w:jc w:val="center"/>
              <w:rPr>
                <w:rFonts w:eastAsia="MS Mincho"/>
                <w:vertAlign w:val="superscript"/>
                <w:lang w:eastAsia="ja-JP"/>
              </w:rPr>
            </w:pPr>
            <w:r>
              <w:rPr>
                <w:rFonts w:eastAsia="MS Mincho" w:hint="eastAsia"/>
                <w:lang w:eastAsia="ja-JP"/>
              </w:rPr>
              <w:t>kg</w:t>
            </w:r>
            <w:r>
              <w:rPr>
                <w:rFonts w:hint="eastAsia"/>
              </w:rPr>
              <w:t>·</w:t>
            </w:r>
            <w:r>
              <w:rPr>
                <w:rFonts w:eastAsia="MS Mincho" w:hint="eastAsia"/>
                <w:lang w:eastAsia="ja-JP"/>
              </w:rPr>
              <w:t>m/s</w:t>
            </w:r>
            <w:r>
              <w:rPr>
                <w:rFonts w:eastAsia="MS Mincho" w:hint="eastAsia"/>
                <w:vertAlign w:val="superscript"/>
                <w:lang w:eastAsia="ja-JP"/>
              </w:rPr>
              <w:t>2</w:t>
            </w:r>
          </w:p>
        </w:tc>
      </w:tr>
      <w:tr w:rsidR="000E5C6C" w:rsidTr="00C17D15">
        <w:trPr>
          <w:trHeight w:val="390"/>
        </w:trPr>
        <w:tc>
          <w:tcPr>
            <w:tcW w:w="2667" w:type="dxa"/>
            <w:tcBorders>
              <w:top w:val="nil"/>
              <w:left w:val="nil"/>
              <w:bottom w:val="nil"/>
            </w:tcBorders>
            <w:vAlign w:val="center"/>
          </w:tcPr>
          <w:p w:rsidR="000E5C6C" w:rsidRDefault="000E5C6C" w:rsidP="00C17D15">
            <w:pPr>
              <w:jc w:val="center"/>
            </w:pPr>
            <w:r>
              <w:rPr>
                <w:rFonts w:hint="eastAsia"/>
              </w:rPr>
              <w:t>压力，压强；应力</w:t>
            </w:r>
          </w:p>
        </w:tc>
        <w:tc>
          <w:tcPr>
            <w:tcW w:w="1274" w:type="dxa"/>
            <w:tcBorders>
              <w:top w:val="nil"/>
              <w:bottom w:val="nil"/>
            </w:tcBorders>
            <w:vAlign w:val="center"/>
          </w:tcPr>
          <w:p w:rsidR="000E5C6C" w:rsidRDefault="000E5C6C" w:rsidP="00C17D15">
            <w:pPr>
              <w:jc w:val="center"/>
            </w:pPr>
            <w:r>
              <w:rPr>
                <w:rFonts w:hint="eastAsia"/>
              </w:rPr>
              <w:t>帕</w:t>
            </w:r>
            <w:r>
              <w:rPr>
                <w:rFonts w:hint="eastAsia"/>
              </w:rPr>
              <w:t>[</w:t>
            </w:r>
            <w:r>
              <w:rPr>
                <w:rFonts w:hint="eastAsia"/>
              </w:rPr>
              <w:t>斯卡</w:t>
            </w:r>
            <w:r>
              <w:rPr>
                <w:rFonts w:hint="eastAsia"/>
              </w:rPr>
              <w:t>]</w:t>
            </w:r>
          </w:p>
        </w:tc>
        <w:tc>
          <w:tcPr>
            <w:tcW w:w="1236"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Pa</w:t>
            </w:r>
          </w:p>
        </w:tc>
        <w:tc>
          <w:tcPr>
            <w:tcW w:w="1904" w:type="dxa"/>
            <w:tcBorders>
              <w:top w:val="nil"/>
              <w:bottom w:val="nil"/>
              <w:right w:val="nil"/>
            </w:tcBorders>
            <w:vAlign w:val="center"/>
          </w:tcPr>
          <w:p w:rsidR="000E5C6C" w:rsidRDefault="000E5C6C" w:rsidP="00C17D15">
            <w:pPr>
              <w:jc w:val="center"/>
              <w:rPr>
                <w:rFonts w:eastAsia="MS Mincho"/>
                <w:vertAlign w:val="superscript"/>
                <w:lang w:eastAsia="ja-JP"/>
              </w:rPr>
            </w:pPr>
            <w:r>
              <w:rPr>
                <w:rFonts w:eastAsia="MS Mincho" w:hint="eastAsia"/>
                <w:lang w:eastAsia="ja-JP"/>
              </w:rPr>
              <w:t>N/m</w:t>
            </w:r>
            <w:r>
              <w:rPr>
                <w:rFonts w:eastAsia="MS Mincho" w:hint="eastAsia"/>
                <w:vertAlign w:val="superscript"/>
                <w:lang w:eastAsia="ja-JP"/>
              </w:rPr>
              <w:t>2</w:t>
            </w:r>
          </w:p>
        </w:tc>
      </w:tr>
      <w:tr w:rsidR="000E5C6C" w:rsidTr="00C17D15">
        <w:trPr>
          <w:trHeight w:val="390"/>
        </w:trPr>
        <w:tc>
          <w:tcPr>
            <w:tcW w:w="2667" w:type="dxa"/>
            <w:tcBorders>
              <w:top w:val="nil"/>
              <w:left w:val="nil"/>
              <w:bottom w:val="nil"/>
            </w:tcBorders>
            <w:vAlign w:val="center"/>
          </w:tcPr>
          <w:p w:rsidR="000E5C6C" w:rsidRDefault="000E5C6C" w:rsidP="00C17D15">
            <w:pPr>
              <w:jc w:val="center"/>
            </w:pPr>
            <w:r>
              <w:rPr>
                <w:rFonts w:hint="eastAsia"/>
              </w:rPr>
              <w:t>能量；功；热量</w:t>
            </w:r>
          </w:p>
        </w:tc>
        <w:tc>
          <w:tcPr>
            <w:tcW w:w="1274" w:type="dxa"/>
            <w:tcBorders>
              <w:top w:val="nil"/>
              <w:bottom w:val="nil"/>
            </w:tcBorders>
            <w:vAlign w:val="center"/>
          </w:tcPr>
          <w:p w:rsidR="000E5C6C" w:rsidRDefault="000E5C6C" w:rsidP="00C17D15">
            <w:pPr>
              <w:jc w:val="center"/>
            </w:pPr>
            <w:r>
              <w:rPr>
                <w:rFonts w:hint="eastAsia"/>
              </w:rPr>
              <w:t>焦</w:t>
            </w:r>
            <w:r>
              <w:rPr>
                <w:rFonts w:hint="eastAsia"/>
              </w:rPr>
              <w:t>[</w:t>
            </w:r>
            <w:r>
              <w:rPr>
                <w:rFonts w:hint="eastAsia"/>
              </w:rPr>
              <w:t>尔</w:t>
            </w:r>
            <w:r>
              <w:rPr>
                <w:rFonts w:hint="eastAsia"/>
              </w:rPr>
              <w:t>]</w:t>
            </w:r>
          </w:p>
        </w:tc>
        <w:tc>
          <w:tcPr>
            <w:tcW w:w="1236" w:type="dxa"/>
            <w:tcBorders>
              <w:top w:val="nil"/>
              <w:bottom w:val="nil"/>
              <w:right w:val="nil"/>
            </w:tcBorders>
            <w:vAlign w:val="center"/>
          </w:tcPr>
          <w:p w:rsidR="000E5C6C" w:rsidRDefault="000E5C6C" w:rsidP="00C17D15">
            <w:pPr>
              <w:jc w:val="center"/>
              <w:rPr>
                <w:rFonts w:eastAsia="MS Mincho"/>
              </w:rPr>
            </w:pPr>
            <w:r>
              <w:rPr>
                <w:rFonts w:eastAsia="MS Mincho" w:hint="eastAsia"/>
              </w:rPr>
              <w:t>J</w:t>
            </w:r>
          </w:p>
        </w:tc>
        <w:tc>
          <w:tcPr>
            <w:tcW w:w="1904" w:type="dxa"/>
            <w:tcBorders>
              <w:top w:val="nil"/>
              <w:bottom w:val="nil"/>
              <w:right w:val="nil"/>
            </w:tcBorders>
            <w:vAlign w:val="center"/>
          </w:tcPr>
          <w:p w:rsidR="000E5C6C" w:rsidRDefault="000E5C6C" w:rsidP="00C17D15">
            <w:pPr>
              <w:jc w:val="center"/>
              <w:rPr>
                <w:rFonts w:eastAsia="MS Mincho"/>
              </w:rPr>
            </w:pPr>
            <w:r>
              <w:rPr>
                <w:rFonts w:eastAsia="MS Mincho" w:hint="eastAsia"/>
              </w:rPr>
              <w:t>N</w:t>
            </w:r>
            <w:r>
              <w:rPr>
                <w:rFonts w:hint="eastAsia"/>
              </w:rPr>
              <w:t>·</w:t>
            </w:r>
            <w:r>
              <w:rPr>
                <w:rFonts w:eastAsia="MS Mincho" w:hint="eastAsia"/>
              </w:rPr>
              <w:t>m</w:t>
            </w:r>
          </w:p>
        </w:tc>
      </w:tr>
      <w:tr w:rsidR="000E5C6C" w:rsidTr="00C17D15">
        <w:trPr>
          <w:trHeight w:val="390"/>
        </w:trPr>
        <w:tc>
          <w:tcPr>
            <w:tcW w:w="2667" w:type="dxa"/>
            <w:tcBorders>
              <w:top w:val="nil"/>
              <w:left w:val="nil"/>
              <w:bottom w:val="nil"/>
            </w:tcBorders>
            <w:vAlign w:val="center"/>
          </w:tcPr>
          <w:p w:rsidR="000E5C6C" w:rsidRDefault="000E5C6C" w:rsidP="00C17D15">
            <w:pPr>
              <w:jc w:val="center"/>
            </w:pPr>
            <w:r>
              <w:rPr>
                <w:rFonts w:hint="eastAsia"/>
              </w:rPr>
              <w:t>功率；辐射通量</w:t>
            </w:r>
          </w:p>
        </w:tc>
        <w:tc>
          <w:tcPr>
            <w:tcW w:w="1274" w:type="dxa"/>
            <w:tcBorders>
              <w:top w:val="nil"/>
              <w:bottom w:val="nil"/>
            </w:tcBorders>
            <w:vAlign w:val="center"/>
          </w:tcPr>
          <w:p w:rsidR="000E5C6C" w:rsidRDefault="000E5C6C" w:rsidP="00C17D15">
            <w:pPr>
              <w:jc w:val="center"/>
            </w:pPr>
            <w:r>
              <w:rPr>
                <w:rFonts w:hint="eastAsia"/>
              </w:rPr>
              <w:t>瓦</w:t>
            </w:r>
            <w:r>
              <w:rPr>
                <w:rFonts w:hint="eastAsia"/>
              </w:rPr>
              <w:t>[</w:t>
            </w:r>
            <w:r>
              <w:rPr>
                <w:rFonts w:hint="eastAsia"/>
              </w:rPr>
              <w:t>特</w:t>
            </w:r>
            <w:r>
              <w:rPr>
                <w:rFonts w:hint="eastAsia"/>
              </w:rPr>
              <w:t>]</w:t>
            </w:r>
          </w:p>
        </w:tc>
        <w:tc>
          <w:tcPr>
            <w:tcW w:w="1236"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W</w:t>
            </w:r>
          </w:p>
        </w:tc>
        <w:tc>
          <w:tcPr>
            <w:tcW w:w="1904"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J/s</w:t>
            </w:r>
          </w:p>
        </w:tc>
      </w:tr>
      <w:tr w:rsidR="000E5C6C" w:rsidTr="00C17D15">
        <w:trPr>
          <w:trHeight w:val="390"/>
        </w:trPr>
        <w:tc>
          <w:tcPr>
            <w:tcW w:w="2667" w:type="dxa"/>
            <w:tcBorders>
              <w:top w:val="nil"/>
              <w:left w:val="nil"/>
              <w:bottom w:val="nil"/>
            </w:tcBorders>
            <w:vAlign w:val="center"/>
          </w:tcPr>
          <w:p w:rsidR="000E5C6C" w:rsidRDefault="000E5C6C" w:rsidP="00C17D15">
            <w:pPr>
              <w:jc w:val="center"/>
            </w:pPr>
            <w:r>
              <w:rPr>
                <w:rFonts w:hint="eastAsia"/>
              </w:rPr>
              <w:t>电荷量</w:t>
            </w:r>
          </w:p>
        </w:tc>
        <w:tc>
          <w:tcPr>
            <w:tcW w:w="1274" w:type="dxa"/>
            <w:tcBorders>
              <w:top w:val="nil"/>
              <w:bottom w:val="nil"/>
            </w:tcBorders>
            <w:vAlign w:val="center"/>
          </w:tcPr>
          <w:p w:rsidR="000E5C6C" w:rsidRDefault="000E5C6C" w:rsidP="00C17D15">
            <w:pPr>
              <w:jc w:val="center"/>
            </w:pPr>
            <w:r>
              <w:rPr>
                <w:rFonts w:hint="eastAsia"/>
              </w:rPr>
              <w:t>库</w:t>
            </w:r>
            <w:r>
              <w:rPr>
                <w:rFonts w:hint="eastAsia"/>
              </w:rPr>
              <w:t>[</w:t>
            </w:r>
            <w:r>
              <w:rPr>
                <w:rFonts w:hint="eastAsia"/>
              </w:rPr>
              <w:t>仑</w:t>
            </w:r>
            <w:r>
              <w:rPr>
                <w:rFonts w:hint="eastAsia"/>
              </w:rPr>
              <w:t>]</w:t>
            </w:r>
          </w:p>
        </w:tc>
        <w:tc>
          <w:tcPr>
            <w:tcW w:w="1236"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C</w:t>
            </w:r>
          </w:p>
        </w:tc>
        <w:tc>
          <w:tcPr>
            <w:tcW w:w="1904"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A</w:t>
            </w:r>
            <w:r>
              <w:rPr>
                <w:rFonts w:hint="eastAsia"/>
              </w:rPr>
              <w:t>·</w:t>
            </w:r>
            <w:r>
              <w:rPr>
                <w:rFonts w:eastAsia="MS Mincho" w:hint="eastAsia"/>
                <w:lang w:eastAsia="ja-JP"/>
              </w:rPr>
              <w:t>s</w:t>
            </w:r>
          </w:p>
        </w:tc>
      </w:tr>
      <w:tr w:rsidR="000E5C6C" w:rsidTr="00C17D15">
        <w:trPr>
          <w:trHeight w:val="390"/>
        </w:trPr>
        <w:tc>
          <w:tcPr>
            <w:tcW w:w="2667" w:type="dxa"/>
            <w:tcBorders>
              <w:top w:val="nil"/>
              <w:left w:val="nil"/>
              <w:bottom w:val="single" w:sz="4" w:space="0" w:color="auto"/>
            </w:tcBorders>
            <w:vAlign w:val="center"/>
          </w:tcPr>
          <w:p w:rsidR="000E5C6C" w:rsidRDefault="000E5C6C" w:rsidP="00C17D15">
            <w:pPr>
              <w:jc w:val="center"/>
            </w:pPr>
            <w:r>
              <w:rPr>
                <w:rFonts w:hint="eastAsia"/>
              </w:rPr>
              <w:t>电位；电压；电动势</w:t>
            </w:r>
          </w:p>
        </w:tc>
        <w:tc>
          <w:tcPr>
            <w:tcW w:w="1274" w:type="dxa"/>
            <w:tcBorders>
              <w:top w:val="nil"/>
              <w:bottom w:val="single" w:sz="4" w:space="0" w:color="auto"/>
            </w:tcBorders>
            <w:vAlign w:val="center"/>
          </w:tcPr>
          <w:p w:rsidR="000E5C6C" w:rsidRDefault="000E5C6C" w:rsidP="00C17D15">
            <w:pPr>
              <w:jc w:val="center"/>
            </w:pPr>
            <w:r>
              <w:rPr>
                <w:rFonts w:hint="eastAsia"/>
              </w:rPr>
              <w:t>伏</w:t>
            </w:r>
            <w:r>
              <w:rPr>
                <w:rFonts w:hint="eastAsia"/>
              </w:rPr>
              <w:t>[</w:t>
            </w:r>
            <w:r>
              <w:rPr>
                <w:rFonts w:hint="eastAsia"/>
              </w:rPr>
              <w:t>特</w:t>
            </w:r>
            <w:r>
              <w:rPr>
                <w:rFonts w:hint="eastAsia"/>
              </w:rPr>
              <w:t>]</w:t>
            </w:r>
          </w:p>
        </w:tc>
        <w:tc>
          <w:tcPr>
            <w:tcW w:w="1236" w:type="dxa"/>
            <w:tcBorders>
              <w:top w:val="nil"/>
              <w:bottom w:val="single" w:sz="4" w:space="0" w:color="auto"/>
              <w:right w:val="nil"/>
            </w:tcBorders>
            <w:vAlign w:val="center"/>
          </w:tcPr>
          <w:p w:rsidR="000E5C6C" w:rsidRDefault="000E5C6C" w:rsidP="00C17D15">
            <w:pPr>
              <w:jc w:val="center"/>
              <w:rPr>
                <w:rFonts w:eastAsia="MS Mincho"/>
                <w:lang w:eastAsia="ja-JP"/>
              </w:rPr>
            </w:pPr>
            <w:r>
              <w:rPr>
                <w:rFonts w:eastAsia="MS Mincho" w:hint="eastAsia"/>
                <w:lang w:eastAsia="ja-JP"/>
              </w:rPr>
              <w:t>V</w:t>
            </w:r>
          </w:p>
        </w:tc>
        <w:tc>
          <w:tcPr>
            <w:tcW w:w="1904" w:type="dxa"/>
            <w:tcBorders>
              <w:top w:val="nil"/>
              <w:bottom w:val="single" w:sz="4" w:space="0" w:color="auto"/>
              <w:right w:val="nil"/>
            </w:tcBorders>
            <w:vAlign w:val="center"/>
          </w:tcPr>
          <w:p w:rsidR="000E5C6C" w:rsidRDefault="000E5C6C" w:rsidP="00C17D15">
            <w:pPr>
              <w:jc w:val="center"/>
              <w:rPr>
                <w:rFonts w:eastAsia="MS Mincho"/>
                <w:lang w:eastAsia="ja-JP"/>
              </w:rPr>
            </w:pPr>
            <w:r>
              <w:rPr>
                <w:rFonts w:eastAsia="MS Mincho" w:hint="eastAsia"/>
                <w:lang w:eastAsia="ja-JP"/>
              </w:rPr>
              <w:t>W/A</w:t>
            </w:r>
          </w:p>
        </w:tc>
      </w:tr>
    </w:tbl>
    <w:p w:rsidR="000E5C6C" w:rsidRDefault="000E5C6C" w:rsidP="000E5C6C">
      <w:pPr>
        <w:jc w:val="left"/>
      </w:pPr>
    </w:p>
    <w:p w:rsidR="000E5C6C" w:rsidRDefault="000E5C6C" w:rsidP="000E5C6C">
      <w:pPr>
        <w:jc w:val="left"/>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6"/>
        <w:gridCol w:w="1254"/>
        <w:gridCol w:w="1260"/>
        <w:gridCol w:w="1800"/>
      </w:tblGrid>
      <w:tr w:rsidR="000E5C6C" w:rsidTr="00C17D15">
        <w:trPr>
          <w:trHeight w:val="390"/>
        </w:trPr>
        <w:tc>
          <w:tcPr>
            <w:tcW w:w="2706" w:type="dxa"/>
            <w:tcBorders>
              <w:top w:val="single" w:sz="4" w:space="0" w:color="auto"/>
              <w:left w:val="nil"/>
              <w:bottom w:val="nil"/>
            </w:tcBorders>
            <w:vAlign w:val="center"/>
          </w:tcPr>
          <w:p w:rsidR="000E5C6C" w:rsidRDefault="007A0991" w:rsidP="00C17D15">
            <w:pPr>
              <w:jc w:val="center"/>
            </w:pPr>
            <w:r w:rsidRPr="007A0991">
              <w:rPr>
                <w:sz w:val="20"/>
              </w:rPr>
              <w:lastRenderedPageBreak/>
              <w:pict>
                <v:shape id="Text Box 128" o:spid="_x0000_s1118" type="#_x0000_t202" style="position:absolute;left:0;text-align:left;margin-left:10.05pt;margin-top:-17.6pt;width:36.15pt;height:16.05pt;z-index:251692032" filled="f" stroked="f">
                  <v:textbox inset="0,0,0,0">
                    <w:txbxContent>
                      <w:p w:rsidR="000E5C6C" w:rsidRDefault="000E5C6C" w:rsidP="000E5C6C">
                        <w:r>
                          <w:rPr>
                            <w:rFonts w:hint="eastAsia"/>
                          </w:rPr>
                          <w:t>(</w:t>
                        </w:r>
                        <w:r>
                          <w:rPr>
                            <w:rFonts w:hint="eastAsia"/>
                          </w:rPr>
                          <w:t>续表</w:t>
                        </w:r>
                        <w:r>
                          <w:rPr>
                            <w:rFonts w:hint="eastAsia"/>
                          </w:rPr>
                          <w:t>)</w:t>
                        </w:r>
                      </w:p>
                    </w:txbxContent>
                  </v:textbox>
                </v:shape>
              </w:pict>
            </w:r>
            <w:r w:rsidR="000E5C6C">
              <w:rPr>
                <w:rFonts w:hint="eastAsia"/>
              </w:rPr>
              <w:t>电容</w:t>
            </w:r>
          </w:p>
        </w:tc>
        <w:tc>
          <w:tcPr>
            <w:tcW w:w="1254" w:type="dxa"/>
            <w:tcBorders>
              <w:top w:val="single" w:sz="4" w:space="0" w:color="auto"/>
              <w:bottom w:val="nil"/>
            </w:tcBorders>
            <w:vAlign w:val="center"/>
          </w:tcPr>
          <w:p w:rsidR="000E5C6C" w:rsidRDefault="000E5C6C" w:rsidP="00C17D15">
            <w:pPr>
              <w:jc w:val="center"/>
            </w:pPr>
            <w:r>
              <w:rPr>
                <w:rFonts w:hint="eastAsia"/>
              </w:rPr>
              <w:t>法</w:t>
            </w:r>
            <w:r>
              <w:rPr>
                <w:rFonts w:hint="eastAsia"/>
              </w:rPr>
              <w:t>[</w:t>
            </w:r>
            <w:r>
              <w:rPr>
                <w:rFonts w:hint="eastAsia"/>
              </w:rPr>
              <w:t>拉</w:t>
            </w:r>
            <w:r>
              <w:rPr>
                <w:rFonts w:hint="eastAsia"/>
              </w:rPr>
              <w:t>]</w:t>
            </w:r>
          </w:p>
        </w:tc>
        <w:tc>
          <w:tcPr>
            <w:tcW w:w="1260" w:type="dxa"/>
            <w:tcBorders>
              <w:top w:val="single" w:sz="4" w:space="0" w:color="auto"/>
              <w:bottom w:val="nil"/>
              <w:right w:val="nil"/>
            </w:tcBorders>
            <w:vAlign w:val="center"/>
          </w:tcPr>
          <w:p w:rsidR="000E5C6C" w:rsidRDefault="000E5C6C" w:rsidP="00C17D15">
            <w:pPr>
              <w:jc w:val="center"/>
              <w:rPr>
                <w:rFonts w:eastAsia="MS Mincho"/>
              </w:rPr>
            </w:pPr>
            <w:r>
              <w:rPr>
                <w:rFonts w:eastAsia="MS Mincho" w:hint="eastAsia"/>
              </w:rPr>
              <w:t>F</w:t>
            </w:r>
          </w:p>
        </w:tc>
        <w:tc>
          <w:tcPr>
            <w:tcW w:w="1800" w:type="dxa"/>
            <w:tcBorders>
              <w:top w:val="single" w:sz="4" w:space="0" w:color="auto"/>
              <w:bottom w:val="nil"/>
              <w:right w:val="nil"/>
            </w:tcBorders>
            <w:vAlign w:val="center"/>
          </w:tcPr>
          <w:p w:rsidR="000E5C6C" w:rsidRDefault="000E5C6C" w:rsidP="00C17D15">
            <w:pPr>
              <w:jc w:val="center"/>
              <w:rPr>
                <w:rFonts w:eastAsia="MS Mincho"/>
              </w:rPr>
            </w:pPr>
            <w:r>
              <w:rPr>
                <w:rFonts w:eastAsia="MS Mincho" w:hint="eastAsia"/>
              </w:rPr>
              <w:t>C/V</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电阻</w:t>
            </w:r>
          </w:p>
        </w:tc>
        <w:tc>
          <w:tcPr>
            <w:tcW w:w="1254" w:type="dxa"/>
            <w:tcBorders>
              <w:top w:val="nil"/>
              <w:bottom w:val="nil"/>
            </w:tcBorders>
            <w:vAlign w:val="center"/>
          </w:tcPr>
          <w:p w:rsidR="000E5C6C" w:rsidRDefault="000E5C6C" w:rsidP="00C17D15">
            <w:pPr>
              <w:jc w:val="center"/>
            </w:pPr>
            <w:r>
              <w:rPr>
                <w:rFonts w:hint="eastAsia"/>
              </w:rPr>
              <w:t>欧</w:t>
            </w:r>
            <w:r>
              <w:rPr>
                <w:rFonts w:hint="eastAsia"/>
              </w:rPr>
              <w:t>[</w:t>
            </w:r>
            <w:r>
              <w:rPr>
                <w:rFonts w:hint="eastAsia"/>
              </w:rPr>
              <w:t>姆</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lang w:eastAsia="ja-JP"/>
              </w:rPr>
            </w:pPr>
            <w:r>
              <w:rPr>
                <w:rFonts w:ascii="MS Mincho" w:eastAsia="MS Mincho" w:hAnsi="MS Mincho" w:hint="eastAsia"/>
              </w:rPr>
              <w:t>Ω</w:t>
            </w:r>
          </w:p>
        </w:tc>
        <w:tc>
          <w:tcPr>
            <w:tcW w:w="180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V/A</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电导</w:t>
            </w:r>
          </w:p>
        </w:tc>
        <w:tc>
          <w:tcPr>
            <w:tcW w:w="1254" w:type="dxa"/>
            <w:tcBorders>
              <w:top w:val="nil"/>
              <w:bottom w:val="nil"/>
            </w:tcBorders>
            <w:vAlign w:val="center"/>
          </w:tcPr>
          <w:p w:rsidR="000E5C6C" w:rsidRDefault="000E5C6C" w:rsidP="00C17D15">
            <w:pPr>
              <w:jc w:val="center"/>
            </w:pPr>
            <w:r>
              <w:rPr>
                <w:rFonts w:hint="eastAsia"/>
              </w:rPr>
              <w:t>西</w:t>
            </w:r>
            <w:r>
              <w:rPr>
                <w:rFonts w:hint="eastAsia"/>
              </w:rPr>
              <w:t>[</w:t>
            </w:r>
            <w:r>
              <w:rPr>
                <w:rFonts w:hint="eastAsia"/>
              </w:rPr>
              <w:t>门子</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S</w:t>
            </w:r>
          </w:p>
        </w:tc>
        <w:tc>
          <w:tcPr>
            <w:tcW w:w="180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A/V</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磁通量</w:t>
            </w:r>
          </w:p>
        </w:tc>
        <w:tc>
          <w:tcPr>
            <w:tcW w:w="1254" w:type="dxa"/>
            <w:tcBorders>
              <w:top w:val="nil"/>
              <w:bottom w:val="nil"/>
            </w:tcBorders>
            <w:vAlign w:val="center"/>
          </w:tcPr>
          <w:p w:rsidR="000E5C6C" w:rsidRDefault="000E5C6C" w:rsidP="00C17D15">
            <w:pPr>
              <w:jc w:val="center"/>
            </w:pPr>
            <w:r>
              <w:rPr>
                <w:rFonts w:hint="eastAsia"/>
              </w:rPr>
              <w:t>韦</w:t>
            </w:r>
            <w:r>
              <w:rPr>
                <w:rFonts w:hint="eastAsia"/>
              </w:rPr>
              <w:t>[</w:t>
            </w:r>
            <w:r>
              <w:rPr>
                <w:rFonts w:hint="eastAsia"/>
              </w:rPr>
              <w:t>伯</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rPr>
            </w:pPr>
            <w:r>
              <w:rPr>
                <w:rFonts w:eastAsia="MS Mincho" w:hint="eastAsia"/>
              </w:rPr>
              <w:t>Wb</w:t>
            </w:r>
          </w:p>
        </w:tc>
        <w:tc>
          <w:tcPr>
            <w:tcW w:w="180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rPr>
              <w:t>V</w:t>
            </w:r>
            <w:r>
              <w:rPr>
                <w:rFonts w:hint="eastAsia"/>
              </w:rPr>
              <w:t>·</w:t>
            </w:r>
            <w:r>
              <w:rPr>
                <w:rFonts w:eastAsia="MS Mincho" w:hint="eastAsia"/>
                <w:lang w:eastAsia="ja-JP"/>
              </w:rPr>
              <w:t>s</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磁通量密度；磁感应强度</w:t>
            </w:r>
          </w:p>
        </w:tc>
        <w:tc>
          <w:tcPr>
            <w:tcW w:w="1254" w:type="dxa"/>
            <w:tcBorders>
              <w:top w:val="nil"/>
              <w:bottom w:val="nil"/>
            </w:tcBorders>
            <w:vAlign w:val="center"/>
          </w:tcPr>
          <w:p w:rsidR="000E5C6C" w:rsidRDefault="000E5C6C" w:rsidP="00C17D15">
            <w:pPr>
              <w:jc w:val="center"/>
            </w:pPr>
            <w:r>
              <w:rPr>
                <w:rFonts w:hint="eastAsia"/>
              </w:rPr>
              <w:t>特</w:t>
            </w:r>
            <w:r>
              <w:rPr>
                <w:rFonts w:hint="eastAsia"/>
              </w:rPr>
              <w:t>[</w:t>
            </w:r>
            <w:r>
              <w:rPr>
                <w:rFonts w:hint="eastAsia"/>
              </w:rPr>
              <w:t>斯拉</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T</w:t>
            </w:r>
          </w:p>
        </w:tc>
        <w:tc>
          <w:tcPr>
            <w:tcW w:w="1800" w:type="dxa"/>
            <w:tcBorders>
              <w:top w:val="nil"/>
              <w:bottom w:val="nil"/>
              <w:right w:val="nil"/>
            </w:tcBorders>
            <w:vAlign w:val="center"/>
          </w:tcPr>
          <w:p w:rsidR="000E5C6C" w:rsidRDefault="000E5C6C" w:rsidP="00C17D15">
            <w:pPr>
              <w:jc w:val="center"/>
              <w:rPr>
                <w:rFonts w:eastAsia="MS Mincho"/>
                <w:vertAlign w:val="superscript"/>
                <w:lang w:eastAsia="ja-JP"/>
              </w:rPr>
            </w:pPr>
            <w:r>
              <w:rPr>
                <w:rFonts w:eastAsia="MS Mincho" w:hint="eastAsia"/>
                <w:lang w:eastAsia="ja-JP"/>
              </w:rPr>
              <w:t>Wb/m</w:t>
            </w:r>
            <w:r>
              <w:rPr>
                <w:rFonts w:eastAsia="MS Mincho" w:hint="eastAsia"/>
                <w:vertAlign w:val="superscript"/>
                <w:lang w:eastAsia="ja-JP"/>
              </w:rPr>
              <w:t>2</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电感</w:t>
            </w:r>
          </w:p>
        </w:tc>
        <w:tc>
          <w:tcPr>
            <w:tcW w:w="1254" w:type="dxa"/>
            <w:tcBorders>
              <w:top w:val="nil"/>
              <w:bottom w:val="nil"/>
            </w:tcBorders>
            <w:vAlign w:val="center"/>
          </w:tcPr>
          <w:p w:rsidR="000E5C6C" w:rsidRDefault="000E5C6C" w:rsidP="00C17D15">
            <w:pPr>
              <w:jc w:val="center"/>
            </w:pPr>
            <w:r>
              <w:rPr>
                <w:rFonts w:hint="eastAsia"/>
              </w:rPr>
              <w:t>享</w:t>
            </w:r>
            <w:r>
              <w:rPr>
                <w:rFonts w:hint="eastAsia"/>
              </w:rPr>
              <w:t>[</w:t>
            </w:r>
            <w:r>
              <w:rPr>
                <w:rFonts w:hint="eastAsia"/>
              </w:rPr>
              <w:t>利</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rPr>
            </w:pPr>
            <w:r>
              <w:rPr>
                <w:rFonts w:eastAsia="MS Mincho" w:hint="eastAsia"/>
              </w:rPr>
              <w:t>H</w:t>
            </w:r>
          </w:p>
        </w:tc>
        <w:tc>
          <w:tcPr>
            <w:tcW w:w="180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Wb/A</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摄氏温度</w:t>
            </w:r>
          </w:p>
        </w:tc>
        <w:tc>
          <w:tcPr>
            <w:tcW w:w="1254" w:type="dxa"/>
            <w:tcBorders>
              <w:top w:val="nil"/>
              <w:bottom w:val="nil"/>
            </w:tcBorders>
            <w:vAlign w:val="center"/>
          </w:tcPr>
          <w:p w:rsidR="000E5C6C" w:rsidRDefault="000E5C6C" w:rsidP="00C17D15">
            <w:pPr>
              <w:jc w:val="center"/>
            </w:pPr>
            <w:r>
              <w:rPr>
                <w:rFonts w:hint="eastAsia"/>
              </w:rPr>
              <w:t>摄氏度</w:t>
            </w:r>
          </w:p>
        </w:tc>
        <w:tc>
          <w:tcPr>
            <w:tcW w:w="1260" w:type="dxa"/>
            <w:tcBorders>
              <w:top w:val="nil"/>
              <w:bottom w:val="nil"/>
              <w:right w:val="nil"/>
            </w:tcBorders>
            <w:vAlign w:val="center"/>
          </w:tcPr>
          <w:p w:rsidR="000E5C6C" w:rsidRDefault="000E5C6C" w:rsidP="00C17D15">
            <w:pPr>
              <w:jc w:val="center"/>
              <w:rPr>
                <w:rFonts w:eastAsia="MS Mincho"/>
                <w:lang w:eastAsia="ja-JP"/>
              </w:rPr>
            </w:pPr>
            <w:r>
              <w:rPr>
                <w:rFonts w:ascii="MS Mincho" w:eastAsia="MS Mincho" w:hAnsi="MS Mincho" w:hint="eastAsia"/>
              </w:rPr>
              <w:t>℃</w:t>
            </w:r>
          </w:p>
        </w:tc>
        <w:tc>
          <w:tcPr>
            <w:tcW w:w="1800" w:type="dxa"/>
            <w:tcBorders>
              <w:top w:val="nil"/>
              <w:bottom w:val="nil"/>
              <w:right w:val="nil"/>
            </w:tcBorders>
            <w:vAlign w:val="center"/>
          </w:tcPr>
          <w:p w:rsidR="000E5C6C" w:rsidRDefault="000E5C6C" w:rsidP="00C17D15">
            <w:pPr>
              <w:jc w:val="center"/>
              <w:rPr>
                <w:rFonts w:eastAsia="MS Mincho"/>
              </w:rPr>
            </w:pP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光通量</w:t>
            </w:r>
          </w:p>
        </w:tc>
        <w:tc>
          <w:tcPr>
            <w:tcW w:w="1254" w:type="dxa"/>
            <w:tcBorders>
              <w:top w:val="nil"/>
              <w:bottom w:val="nil"/>
            </w:tcBorders>
            <w:vAlign w:val="center"/>
          </w:tcPr>
          <w:p w:rsidR="000E5C6C" w:rsidRDefault="000E5C6C" w:rsidP="00C17D15">
            <w:pPr>
              <w:jc w:val="center"/>
            </w:pPr>
            <w:r>
              <w:rPr>
                <w:rFonts w:hint="eastAsia"/>
              </w:rPr>
              <w:t>流</w:t>
            </w:r>
            <w:r>
              <w:rPr>
                <w:rFonts w:hint="eastAsia"/>
              </w:rPr>
              <w:t>[</w:t>
            </w:r>
            <w:r>
              <w:rPr>
                <w:rFonts w:hint="eastAsia"/>
              </w:rPr>
              <w:t>明</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lm</w:t>
            </w:r>
          </w:p>
        </w:tc>
        <w:tc>
          <w:tcPr>
            <w:tcW w:w="180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cd</w:t>
            </w:r>
            <w:r>
              <w:rPr>
                <w:rFonts w:hint="eastAsia"/>
              </w:rPr>
              <w:t>·</w:t>
            </w:r>
            <w:r>
              <w:rPr>
                <w:rFonts w:eastAsia="MS Mincho" w:hint="eastAsia"/>
                <w:lang w:eastAsia="ja-JP"/>
              </w:rPr>
              <w:t>sr</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光照度</w:t>
            </w:r>
          </w:p>
        </w:tc>
        <w:tc>
          <w:tcPr>
            <w:tcW w:w="1254" w:type="dxa"/>
            <w:tcBorders>
              <w:top w:val="nil"/>
              <w:bottom w:val="nil"/>
            </w:tcBorders>
            <w:vAlign w:val="center"/>
          </w:tcPr>
          <w:p w:rsidR="000E5C6C" w:rsidRDefault="000E5C6C" w:rsidP="00C17D15">
            <w:pPr>
              <w:jc w:val="center"/>
            </w:pPr>
            <w:r>
              <w:rPr>
                <w:rFonts w:hint="eastAsia"/>
              </w:rPr>
              <w:t>勒</w:t>
            </w:r>
            <w:r>
              <w:rPr>
                <w:rFonts w:hint="eastAsia"/>
              </w:rPr>
              <w:t>[</w:t>
            </w:r>
            <w:r>
              <w:rPr>
                <w:rFonts w:hint="eastAsia"/>
              </w:rPr>
              <w:t>克斯</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lx</w:t>
            </w:r>
          </w:p>
        </w:tc>
        <w:tc>
          <w:tcPr>
            <w:tcW w:w="1800" w:type="dxa"/>
            <w:tcBorders>
              <w:top w:val="nil"/>
              <w:bottom w:val="nil"/>
              <w:right w:val="nil"/>
            </w:tcBorders>
            <w:vAlign w:val="center"/>
          </w:tcPr>
          <w:p w:rsidR="000E5C6C" w:rsidRDefault="000E5C6C" w:rsidP="00C17D15">
            <w:pPr>
              <w:jc w:val="center"/>
              <w:rPr>
                <w:rFonts w:eastAsia="MS Mincho"/>
                <w:vertAlign w:val="superscript"/>
                <w:lang w:eastAsia="ja-JP"/>
              </w:rPr>
            </w:pPr>
            <w:r>
              <w:rPr>
                <w:rFonts w:eastAsia="MS Mincho" w:hint="eastAsia"/>
                <w:lang w:eastAsia="ja-JP"/>
              </w:rPr>
              <w:t>lm/m</w:t>
            </w:r>
            <w:r>
              <w:rPr>
                <w:rFonts w:eastAsia="MS Mincho" w:hint="eastAsia"/>
                <w:vertAlign w:val="superscript"/>
                <w:lang w:eastAsia="ja-JP"/>
              </w:rPr>
              <w:t>2</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放射性活度</w:t>
            </w:r>
          </w:p>
        </w:tc>
        <w:tc>
          <w:tcPr>
            <w:tcW w:w="1254" w:type="dxa"/>
            <w:tcBorders>
              <w:top w:val="nil"/>
              <w:bottom w:val="nil"/>
            </w:tcBorders>
            <w:vAlign w:val="center"/>
          </w:tcPr>
          <w:p w:rsidR="000E5C6C" w:rsidRDefault="000E5C6C" w:rsidP="00C17D15">
            <w:pPr>
              <w:jc w:val="center"/>
            </w:pPr>
            <w:r>
              <w:rPr>
                <w:rFonts w:hint="eastAsia"/>
              </w:rPr>
              <w:t>贝可</w:t>
            </w:r>
            <w:r>
              <w:rPr>
                <w:rFonts w:hint="eastAsia"/>
              </w:rPr>
              <w:t>[</w:t>
            </w:r>
            <w:r>
              <w:rPr>
                <w:rFonts w:hint="eastAsia"/>
              </w:rPr>
              <w:t>勒尔</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rPr>
            </w:pPr>
            <w:r>
              <w:rPr>
                <w:rFonts w:eastAsia="MS Mincho" w:hint="eastAsia"/>
              </w:rPr>
              <w:t>Bq</w:t>
            </w:r>
          </w:p>
        </w:tc>
        <w:tc>
          <w:tcPr>
            <w:tcW w:w="1800" w:type="dxa"/>
            <w:tcBorders>
              <w:top w:val="nil"/>
              <w:bottom w:val="nil"/>
              <w:right w:val="nil"/>
            </w:tcBorders>
            <w:vAlign w:val="center"/>
          </w:tcPr>
          <w:p w:rsidR="000E5C6C" w:rsidRDefault="000E5C6C" w:rsidP="00C17D15">
            <w:pPr>
              <w:jc w:val="center"/>
              <w:rPr>
                <w:rFonts w:eastAsia="MS Mincho"/>
                <w:vertAlign w:val="superscript"/>
              </w:rPr>
            </w:pPr>
            <w:r>
              <w:rPr>
                <w:rFonts w:eastAsia="MS Mincho" w:hint="eastAsia"/>
              </w:rPr>
              <w:t>S</w:t>
            </w:r>
            <w:r>
              <w:rPr>
                <w:rFonts w:eastAsia="MS Mincho" w:hint="eastAsia"/>
                <w:vertAlign w:val="superscript"/>
              </w:rPr>
              <w:t>-1</w:t>
            </w:r>
          </w:p>
        </w:tc>
      </w:tr>
      <w:tr w:rsidR="000E5C6C" w:rsidTr="00C17D15">
        <w:trPr>
          <w:trHeight w:val="390"/>
        </w:trPr>
        <w:tc>
          <w:tcPr>
            <w:tcW w:w="2706" w:type="dxa"/>
            <w:tcBorders>
              <w:top w:val="nil"/>
              <w:left w:val="nil"/>
              <w:bottom w:val="nil"/>
            </w:tcBorders>
            <w:vAlign w:val="center"/>
          </w:tcPr>
          <w:p w:rsidR="000E5C6C" w:rsidRDefault="000E5C6C" w:rsidP="00C17D15">
            <w:pPr>
              <w:jc w:val="center"/>
            </w:pPr>
            <w:r>
              <w:rPr>
                <w:rFonts w:hint="eastAsia"/>
              </w:rPr>
              <w:t>吸收剂量</w:t>
            </w:r>
          </w:p>
        </w:tc>
        <w:tc>
          <w:tcPr>
            <w:tcW w:w="1254" w:type="dxa"/>
            <w:tcBorders>
              <w:top w:val="nil"/>
              <w:bottom w:val="nil"/>
            </w:tcBorders>
            <w:vAlign w:val="center"/>
          </w:tcPr>
          <w:p w:rsidR="000E5C6C" w:rsidRDefault="000E5C6C" w:rsidP="00C17D15">
            <w:pPr>
              <w:jc w:val="center"/>
            </w:pPr>
            <w:r>
              <w:rPr>
                <w:rFonts w:hint="eastAsia"/>
              </w:rPr>
              <w:t>戈</w:t>
            </w:r>
            <w:r>
              <w:rPr>
                <w:rFonts w:hint="eastAsia"/>
              </w:rPr>
              <w:t>[</w:t>
            </w:r>
            <w:r>
              <w:rPr>
                <w:rFonts w:hint="eastAsia"/>
              </w:rPr>
              <w:t>瑞</w:t>
            </w:r>
            <w:r>
              <w:rPr>
                <w:rFonts w:hint="eastAsia"/>
              </w:rPr>
              <w:t>]</w:t>
            </w:r>
          </w:p>
        </w:tc>
        <w:tc>
          <w:tcPr>
            <w:tcW w:w="1260" w:type="dxa"/>
            <w:tcBorders>
              <w:top w:val="nil"/>
              <w:bottom w:val="nil"/>
              <w:right w:val="nil"/>
            </w:tcBorders>
            <w:vAlign w:val="center"/>
          </w:tcPr>
          <w:p w:rsidR="000E5C6C" w:rsidRDefault="000E5C6C" w:rsidP="00C17D15">
            <w:pPr>
              <w:jc w:val="center"/>
              <w:rPr>
                <w:rFonts w:eastAsia="MS Mincho"/>
              </w:rPr>
            </w:pPr>
            <w:r>
              <w:rPr>
                <w:rFonts w:eastAsia="MS Mincho" w:hint="eastAsia"/>
              </w:rPr>
              <w:t>Gy</w:t>
            </w:r>
          </w:p>
        </w:tc>
        <w:tc>
          <w:tcPr>
            <w:tcW w:w="1800" w:type="dxa"/>
            <w:tcBorders>
              <w:top w:val="nil"/>
              <w:bottom w:val="nil"/>
              <w:right w:val="nil"/>
            </w:tcBorders>
            <w:vAlign w:val="center"/>
          </w:tcPr>
          <w:p w:rsidR="000E5C6C" w:rsidRDefault="000E5C6C" w:rsidP="00C17D15">
            <w:pPr>
              <w:jc w:val="center"/>
              <w:rPr>
                <w:rFonts w:eastAsia="MS Mincho"/>
              </w:rPr>
            </w:pPr>
            <w:r>
              <w:rPr>
                <w:rFonts w:eastAsia="MS Mincho" w:hint="eastAsia"/>
              </w:rPr>
              <w:t>J/kg</w:t>
            </w:r>
          </w:p>
        </w:tc>
      </w:tr>
      <w:tr w:rsidR="000E5C6C" w:rsidTr="00C17D15">
        <w:trPr>
          <w:trHeight w:val="390"/>
        </w:trPr>
        <w:tc>
          <w:tcPr>
            <w:tcW w:w="2706" w:type="dxa"/>
            <w:tcBorders>
              <w:top w:val="nil"/>
              <w:left w:val="nil"/>
            </w:tcBorders>
            <w:vAlign w:val="center"/>
          </w:tcPr>
          <w:p w:rsidR="000E5C6C" w:rsidRDefault="000E5C6C" w:rsidP="00C17D15">
            <w:pPr>
              <w:jc w:val="center"/>
            </w:pPr>
            <w:r>
              <w:rPr>
                <w:rFonts w:hint="eastAsia"/>
              </w:rPr>
              <w:t>剂量当量</w:t>
            </w:r>
          </w:p>
        </w:tc>
        <w:tc>
          <w:tcPr>
            <w:tcW w:w="1254" w:type="dxa"/>
            <w:tcBorders>
              <w:top w:val="nil"/>
            </w:tcBorders>
            <w:vAlign w:val="center"/>
          </w:tcPr>
          <w:p w:rsidR="000E5C6C" w:rsidRDefault="000E5C6C" w:rsidP="00C17D15">
            <w:pPr>
              <w:jc w:val="center"/>
            </w:pPr>
            <w:r>
              <w:rPr>
                <w:rFonts w:hint="eastAsia"/>
              </w:rPr>
              <w:t>希</w:t>
            </w:r>
            <w:r>
              <w:rPr>
                <w:rFonts w:hint="eastAsia"/>
              </w:rPr>
              <w:t>[</w:t>
            </w:r>
            <w:r>
              <w:rPr>
                <w:rFonts w:hint="eastAsia"/>
              </w:rPr>
              <w:t>活特</w:t>
            </w:r>
            <w:r>
              <w:rPr>
                <w:rFonts w:hint="eastAsia"/>
              </w:rPr>
              <w:t>]</w:t>
            </w:r>
          </w:p>
        </w:tc>
        <w:tc>
          <w:tcPr>
            <w:tcW w:w="1260" w:type="dxa"/>
            <w:tcBorders>
              <w:top w:val="nil"/>
              <w:right w:val="nil"/>
            </w:tcBorders>
            <w:vAlign w:val="center"/>
          </w:tcPr>
          <w:p w:rsidR="000E5C6C" w:rsidRDefault="000E5C6C" w:rsidP="00C17D15">
            <w:pPr>
              <w:jc w:val="center"/>
              <w:rPr>
                <w:rFonts w:eastAsia="MS Mincho"/>
              </w:rPr>
            </w:pPr>
            <w:r>
              <w:rPr>
                <w:rFonts w:eastAsia="MS Mincho" w:hint="eastAsia"/>
              </w:rPr>
              <w:t>Sv</w:t>
            </w:r>
          </w:p>
        </w:tc>
        <w:tc>
          <w:tcPr>
            <w:tcW w:w="1800" w:type="dxa"/>
            <w:tcBorders>
              <w:top w:val="nil"/>
              <w:right w:val="nil"/>
            </w:tcBorders>
            <w:vAlign w:val="center"/>
          </w:tcPr>
          <w:p w:rsidR="000E5C6C" w:rsidRDefault="000E5C6C" w:rsidP="00C17D15">
            <w:pPr>
              <w:jc w:val="center"/>
              <w:rPr>
                <w:rFonts w:eastAsia="MS Mincho"/>
              </w:rPr>
            </w:pPr>
            <w:r>
              <w:rPr>
                <w:rFonts w:eastAsia="MS Mincho" w:hint="eastAsia"/>
              </w:rPr>
              <w:t>J/kg</w:t>
            </w:r>
          </w:p>
        </w:tc>
      </w:tr>
    </w:tbl>
    <w:p w:rsidR="000E5C6C" w:rsidRDefault="000E5C6C" w:rsidP="000E5C6C">
      <w:pPr>
        <w:ind w:firstLine="435"/>
        <w:jc w:val="center"/>
        <w:rPr>
          <w:rFonts w:eastAsia="MS Mincho"/>
        </w:rPr>
      </w:pPr>
    </w:p>
    <w:p w:rsidR="000E5C6C" w:rsidRDefault="000E5C6C" w:rsidP="000E5C6C">
      <w:pPr>
        <w:ind w:firstLine="435"/>
        <w:jc w:val="center"/>
      </w:pPr>
      <w:r>
        <w:rPr>
          <w:rFonts w:ascii="黑体" w:eastAsia="黑体" w:hint="eastAsia"/>
        </w:rPr>
        <w:t>表4  国际选定的非国际单位制单位</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656"/>
        <w:gridCol w:w="1236"/>
        <w:gridCol w:w="3081"/>
      </w:tblGrid>
      <w:tr w:rsidR="000E5C6C" w:rsidTr="00C17D15">
        <w:trPr>
          <w:trHeight w:val="553"/>
        </w:trPr>
        <w:tc>
          <w:tcPr>
            <w:tcW w:w="1260" w:type="dxa"/>
            <w:tcBorders>
              <w:left w:val="nil"/>
              <w:bottom w:val="single" w:sz="4" w:space="0" w:color="auto"/>
            </w:tcBorders>
            <w:vAlign w:val="center"/>
          </w:tcPr>
          <w:p w:rsidR="000E5C6C" w:rsidRDefault="000E5C6C" w:rsidP="00C17D15">
            <w:pPr>
              <w:jc w:val="center"/>
            </w:pPr>
            <w:r>
              <w:rPr>
                <w:rFonts w:hint="eastAsia"/>
              </w:rPr>
              <w:t>量的名称</w:t>
            </w:r>
          </w:p>
        </w:tc>
        <w:tc>
          <w:tcPr>
            <w:tcW w:w="1656" w:type="dxa"/>
            <w:tcBorders>
              <w:bottom w:val="single" w:sz="4" w:space="0" w:color="auto"/>
            </w:tcBorders>
            <w:vAlign w:val="center"/>
          </w:tcPr>
          <w:p w:rsidR="000E5C6C" w:rsidRDefault="000E5C6C" w:rsidP="00C17D15">
            <w:pPr>
              <w:jc w:val="center"/>
            </w:pPr>
            <w:r>
              <w:rPr>
                <w:rFonts w:hint="eastAsia"/>
              </w:rPr>
              <w:t>单位名称</w:t>
            </w:r>
          </w:p>
        </w:tc>
        <w:tc>
          <w:tcPr>
            <w:tcW w:w="1236" w:type="dxa"/>
            <w:tcBorders>
              <w:bottom w:val="single" w:sz="4" w:space="0" w:color="auto"/>
              <w:right w:val="nil"/>
            </w:tcBorders>
            <w:vAlign w:val="center"/>
          </w:tcPr>
          <w:p w:rsidR="000E5C6C" w:rsidRDefault="000E5C6C" w:rsidP="00C17D15">
            <w:pPr>
              <w:jc w:val="center"/>
            </w:pPr>
            <w:r>
              <w:rPr>
                <w:rFonts w:hint="eastAsia"/>
              </w:rPr>
              <w:t>单位符号</w:t>
            </w:r>
          </w:p>
        </w:tc>
        <w:tc>
          <w:tcPr>
            <w:tcW w:w="3081" w:type="dxa"/>
            <w:tcBorders>
              <w:bottom w:val="single" w:sz="4" w:space="0" w:color="auto"/>
              <w:right w:val="nil"/>
            </w:tcBorders>
            <w:vAlign w:val="center"/>
          </w:tcPr>
          <w:p w:rsidR="000E5C6C" w:rsidRDefault="000E5C6C" w:rsidP="00C17D15">
            <w:pPr>
              <w:jc w:val="center"/>
            </w:pPr>
            <w:r>
              <w:rPr>
                <w:rFonts w:hint="eastAsia"/>
              </w:rPr>
              <w:t>换算关系和说明</w:t>
            </w:r>
          </w:p>
        </w:tc>
      </w:tr>
      <w:tr w:rsidR="000E5C6C" w:rsidTr="00C17D15">
        <w:trPr>
          <w:trHeight w:val="1014"/>
        </w:trPr>
        <w:tc>
          <w:tcPr>
            <w:tcW w:w="1260" w:type="dxa"/>
            <w:tcBorders>
              <w:left w:val="nil"/>
              <w:bottom w:val="nil"/>
            </w:tcBorders>
            <w:vAlign w:val="center"/>
          </w:tcPr>
          <w:p w:rsidR="000E5C6C" w:rsidRDefault="000E5C6C" w:rsidP="00C17D15">
            <w:pPr>
              <w:jc w:val="center"/>
            </w:pPr>
            <w:r>
              <w:rPr>
                <w:rFonts w:hint="eastAsia"/>
              </w:rPr>
              <w:t>时</w:t>
            </w:r>
            <w:r>
              <w:rPr>
                <w:rFonts w:hint="eastAsia"/>
              </w:rPr>
              <w:t xml:space="preserve">  </w:t>
            </w:r>
            <w:r>
              <w:rPr>
                <w:rFonts w:hint="eastAsia"/>
              </w:rPr>
              <w:t>间</w:t>
            </w:r>
          </w:p>
        </w:tc>
        <w:tc>
          <w:tcPr>
            <w:tcW w:w="1656" w:type="dxa"/>
            <w:tcBorders>
              <w:bottom w:val="nil"/>
            </w:tcBorders>
            <w:vAlign w:val="center"/>
          </w:tcPr>
          <w:p w:rsidR="000E5C6C" w:rsidRDefault="000E5C6C" w:rsidP="00C17D15">
            <w:pPr>
              <w:jc w:val="center"/>
            </w:pPr>
            <w:r>
              <w:rPr>
                <w:rFonts w:hint="eastAsia"/>
              </w:rPr>
              <w:t>分</w:t>
            </w:r>
          </w:p>
          <w:p w:rsidR="000E5C6C" w:rsidRDefault="000E5C6C" w:rsidP="00C17D15">
            <w:pPr>
              <w:jc w:val="center"/>
            </w:pPr>
            <w:r>
              <w:rPr>
                <w:rFonts w:hint="eastAsia"/>
              </w:rPr>
              <w:t>[</w:t>
            </w:r>
            <w:r>
              <w:rPr>
                <w:rFonts w:hint="eastAsia"/>
              </w:rPr>
              <w:t>小</w:t>
            </w:r>
            <w:r>
              <w:rPr>
                <w:rFonts w:hint="eastAsia"/>
              </w:rPr>
              <w:t>]</w:t>
            </w:r>
            <w:r>
              <w:rPr>
                <w:rFonts w:hint="eastAsia"/>
              </w:rPr>
              <w:t>时</w:t>
            </w:r>
          </w:p>
          <w:p w:rsidR="000E5C6C" w:rsidRDefault="000E5C6C" w:rsidP="00C17D15">
            <w:pPr>
              <w:jc w:val="center"/>
            </w:pPr>
            <w:r>
              <w:rPr>
                <w:rFonts w:hint="eastAsia"/>
              </w:rPr>
              <w:t>天（日）</w:t>
            </w:r>
          </w:p>
        </w:tc>
        <w:tc>
          <w:tcPr>
            <w:tcW w:w="1236" w:type="dxa"/>
            <w:tcBorders>
              <w:bottom w:val="nil"/>
              <w:right w:val="nil"/>
            </w:tcBorders>
            <w:vAlign w:val="center"/>
          </w:tcPr>
          <w:p w:rsidR="000E5C6C" w:rsidRDefault="000E5C6C" w:rsidP="00C17D15">
            <w:pPr>
              <w:jc w:val="center"/>
              <w:rPr>
                <w:rFonts w:eastAsia="MS Mincho"/>
              </w:rPr>
            </w:pPr>
            <w:r>
              <w:rPr>
                <w:rFonts w:eastAsia="MS Mincho"/>
              </w:rPr>
              <w:t xml:space="preserve">min </w:t>
            </w:r>
          </w:p>
          <w:p w:rsidR="000E5C6C" w:rsidRDefault="000E5C6C" w:rsidP="00C17D15">
            <w:pPr>
              <w:jc w:val="center"/>
              <w:rPr>
                <w:rFonts w:eastAsia="MS Mincho"/>
              </w:rPr>
            </w:pPr>
            <w:r>
              <w:rPr>
                <w:rFonts w:eastAsia="MS Mincho"/>
              </w:rPr>
              <w:t>h</w:t>
            </w:r>
          </w:p>
          <w:p w:rsidR="000E5C6C" w:rsidRDefault="000E5C6C" w:rsidP="00C17D15">
            <w:pPr>
              <w:jc w:val="center"/>
              <w:rPr>
                <w:rFonts w:eastAsia="MS Mincho"/>
              </w:rPr>
            </w:pPr>
            <w:r>
              <w:rPr>
                <w:rFonts w:eastAsia="MS Mincho"/>
              </w:rPr>
              <w:t>d</w:t>
            </w:r>
          </w:p>
        </w:tc>
        <w:tc>
          <w:tcPr>
            <w:tcW w:w="3081" w:type="dxa"/>
            <w:tcBorders>
              <w:bottom w:val="nil"/>
              <w:right w:val="nil"/>
            </w:tcBorders>
            <w:vAlign w:val="center"/>
          </w:tcPr>
          <w:p w:rsidR="000E5C6C" w:rsidRDefault="000E5C6C" w:rsidP="00C17D15">
            <w:pPr>
              <w:rPr>
                <w:rFonts w:eastAsia="MS Mincho"/>
              </w:rPr>
            </w:pPr>
            <w:r>
              <w:rPr>
                <w:rFonts w:eastAsia="MS Mincho"/>
              </w:rPr>
              <w:t>1 min=60s</w:t>
            </w:r>
          </w:p>
          <w:p w:rsidR="000E5C6C" w:rsidRDefault="000E5C6C" w:rsidP="00C17D15">
            <w:pPr>
              <w:rPr>
                <w:rFonts w:eastAsia="MS Mincho"/>
              </w:rPr>
            </w:pPr>
            <w:r>
              <w:rPr>
                <w:rFonts w:eastAsia="MS Mincho"/>
              </w:rPr>
              <w:t>1 h=60min=3 600s</w:t>
            </w:r>
          </w:p>
          <w:p w:rsidR="000E5C6C" w:rsidRDefault="000E5C6C" w:rsidP="00C17D15">
            <w:pPr>
              <w:rPr>
                <w:rFonts w:eastAsia="MS Mincho"/>
              </w:rPr>
            </w:pPr>
            <w:r>
              <w:rPr>
                <w:rFonts w:eastAsia="MS Mincho"/>
              </w:rPr>
              <w:t>1 d=24h=86 400s</w:t>
            </w:r>
          </w:p>
        </w:tc>
      </w:tr>
      <w:tr w:rsidR="000E5C6C" w:rsidTr="00C17D15">
        <w:trPr>
          <w:trHeight w:val="1332"/>
        </w:trPr>
        <w:tc>
          <w:tcPr>
            <w:tcW w:w="1260" w:type="dxa"/>
            <w:tcBorders>
              <w:top w:val="nil"/>
              <w:left w:val="nil"/>
              <w:bottom w:val="nil"/>
            </w:tcBorders>
            <w:vAlign w:val="center"/>
          </w:tcPr>
          <w:p w:rsidR="000E5C6C" w:rsidRDefault="000E5C6C" w:rsidP="00C17D15">
            <w:pPr>
              <w:jc w:val="center"/>
            </w:pPr>
            <w:r>
              <w:rPr>
                <w:rFonts w:hint="eastAsia"/>
              </w:rPr>
              <w:t>平面角</w:t>
            </w:r>
          </w:p>
        </w:tc>
        <w:tc>
          <w:tcPr>
            <w:tcW w:w="1656" w:type="dxa"/>
            <w:tcBorders>
              <w:top w:val="nil"/>
              <w:bottom w:val="nil"/>
            </w:tcBorders>
            <w:vAlign w:val="center"/>
          </w:tcPr>
          <w:p w:rsidR="000E5C6C" w:rsidRDefault="000E5C6C" w:rsidP="00C17D15">
            <w:pPr>
              <w:jc w:val="center"/>
            </w:pPr>
            <w:r>
              <w:rPr>
                <w:rFonts w:hint="eastAsia"/>
              </w:rPr>
              <w:t>[</w:t>
            </w:r>
            <w:r>
              <w:rPr>
                <w:rFonts w:hint="eastAsia"/>
              </w:rPr>
              <w:t>角</w:t>
            </w:r>
            <w:r>
              <w:rPr>
                <w:rFonts w:hint="eastAsia"/>
              </w:rPr>
              <w:t>]</w:t>
            </w:r>
            <w:r>
              <w:rPr>
                <w:rFonts w:hint="eastAsia"/>
              </w:rPr>
              <w:t>秒</w:t>
            </w:r>
          </w:p>
          <w:p w:rsidR="000E5C6C" w:rsidRDefault="000E5C6C" w:rsidP="00C17D15">
            <w:pPr>
              <w:jc w:val="center"/>
            </w:pPr>
          </w:p>
          <w:p w:rsidR="000E5C6C" w:rsidRDefault="000E5C6C" w:rsidP="00C17D15">
            <w:pPr>
              <w:jc w:val="center"/>
            </w:pPr>
            <w:r>
              <w:rPr>
                <w:rFonts w:hint="eastAsia"/>
              </w:rPr>
              <w:t>[</w:t>
            </w:r>
            <w:r>
              <w:rPr>
                <w:rFonts w:hint="eastAsia"/>
              </w:rPr>
              <w:t>角</w:t>
            </w:r>
            <w:r>
              <w:rPr>
                <w:rFonts w:hint="eastAsia"/>
              </w:rPr>
              <w:t>]</w:t>
            </w:r>
            <w:r>
              <w:rPr>
                <w:rFonts w:hint="eastAsia"/>
              </w:rPr>
              <w:t>分</w:t>
            </w:r>
          </w:p>
          <w:p w:rsidR="000E5C6C" w:rsidRDefault="000E5C6C" w:rsidP="00C17D15">
            <w:pPr>
              <w:jc w:val="center"/>
            </w:pPr>
            <w:r>
              <w:rPr>
                <w:rFonts w:hint="eastAsia"/>
              </w:rPr>
              <w:t>度</w:t>
            </w:r>
          </w:p>
        </w:tc>
        <w:tc>
          <w:tcPr>
            <w:tcW w:w="1236" w:type="dxa"/>
            <w:tcBorders>
              <w:top w:val="nil"/>
              <w:bottom w:val="nil"/>
              <w:right w:val="nil"/>
            </w:tcBorders>
            <w:vAlign w:val="center"/>
          </w:tcPr>
          <w:p w:rsidR="000E5C6C" w:rsidRDefault="000E5C6C" w:rsidP="00C17D15">
            <w:pPr>
              <w:jc w:val="center"/>
              <w:rPr>
                <w:rFonts w:eastAsia="MS Mincho"/>
                <w:lang w:eastAsia="ja-JP"/>
              </w:rPr>
            </w:pPr>
            <w:r>
              <w:rPr>
                <w:rFonts w:eastAsia="MS Mincho"/>
                <w:lang w:eastAsia="ja-JP"/>
              </w:rPr>
              <w:t>(</w:t>
            </w:r>
            <w:r>
              <w:rPr>
                <w:rFonts w:ascii="宋体" w:hAnsi="宋体" w:hint="eastAsia"/>
              </w:rPr>
              <w:t>″</w:t>
            </w:r>
            <w:r>
              <w:rPr>
                <w:rFonts w:eastAsia="MS Mincho"/>
                <w:lang w:eastAsia="ja-JP"/>
              </w:rPr>
              <w:t>)</w:t>
            </w:r>
          </w:p>
          <w:p w:rsidR="000E5C6C" w:rsidRDefault="000E5C6C" w:rsidP="00C17D15">
            <w:pPr>
              <w:jc w:val="center"/>
              <w:rPr>
                <w:rFonts w:ascii="宋体" w:hAnsi="宋体"/>
              </w:rPr>
            </w:pPr>
          </w:p>
          <w:p w:rsidR="000E5C6C" w:rsidRDefault="000E5C6C" w:rsidP="00C17D15">
            <w:pPr>
              <w:jc w:val="center"/>
              <w:rPr>
                <w:rFonts w:ascii="宋体" w:hAnsi="宋体"/>
              </w:rPr>
            </w:pPr>
            <w:r>
              <w:rPr>
                <w:rFonts w:ascii="宋体" w:eastAsia="MS Mincho" w:hAnsi="宋体"/>
                <w:lang w:eastAsia="ja-JP"/>
              </w:rPr>
              <w:t>(</w:t>
            </w:r>
            <w:r>
              <w:rPr>
                <w:rFonts w:ascii="宋体" w:hAnsi="宋体" w:hint="eastAsia"/>
              </w:rPr>
              <w:t>′</w:t>
            </w:r>
            <w:r>
              <w:rPr>
                <w:rFonts w:ascii="宋体" w:eastAsia="MS Mincho" w:hAnsi="宋体"/>
                <w:lang w:eastAsia="ja-JP"/>
              </w:rPr>
              <w:t>)</w:t>
            </w:r>
          </w:p>
          <w:p w:rsidR="000E5C6C" w:rsidRDefault="000E5C6C" w:rsidP="00C17D15">
            <w:pPr>
              <w:jc w:val="center"/>
              <w:rPr>
                <w:rFonts w:ascii="宋体" w:hAnsi="宋体"/>
              </w:rPr>
            </w:pPr>
            <w:r>
              <w:rPr>
                <w:rFonts w:ascii="宋体" w:hAnsi="宋体" w:hint="eastAsia"/>
              </w:rPr>
              <w:t>（</w:t>
            </w:r>
            <w:r>
              <w:rPr>
                <w:rFonts w:ascii="宋体" w:hAnsi="宋体" w:hint="eastAsia"/>
                <w:vertAlign w:val="superscript"/>
              </w:rPr>
              <w:t>º</w:t>
            </w:r>
            <w:r>
              <w:rPr>
                <w:rFonts w:ascii="宋体" w:hAnsi="宋体" w:hint="eastAsia"/>
              </w:rPr>
              <w:t>）</w:t>
            </w:r>
          </w:p>
          <w:p w:rsidR="000E5C6C" w:rsidRDefault="000E5C6C" w:rsidP="00C17D15">
            <w:pPr>
              <w:jc w:val="center"/>
            </w:pPr>
          </w:p>
        </w:tc>
        <w:tc>
          <w:tcPr>
            <w:tcW w:w="3081" w:type="dxa"/>
            <w:tcBorders>
              <w:top w:val="nil"/>
              <w:bottom w:val="nil"/>
              <w:right w:val="nil"/>
            </w:tcBorders>
            <w:vAlign w:val="center"/>
          </w:tcPr>
          <w:p w:rsidR="000E5C6C" w:rsidRDefault="000E5C6C" w:rsidP="00C17D15">
            <w:r>
              <w:rPr>
                <w:rFonts w:eastAsia="MS Mincho"/>
              </w:rPr>
              <w:t>1</w:t>
            </w:r>
            <w:r>
              <w:rPr>
                <w:rFonts w:hint="eastAsia"/>
              </w:rPr>
              <w:t>″</w:t>
            </w:r>
            <w:r>
              <w:t>=(</w:t>
            </w:r>
            <w:r>
              <w:rPr>
                <w:rFonts w:hint="eastAsia"/>
              </w:rPr>
              <w:t>π</w:t>
            </w:r>
            <w:r>
              <w:t>/648 000)rad</w:t>
            </w:r>
          </w:p>
          <w:p w:rsidR="000E5C6C" w:rsidRDefault="000E5C6C" w:rsidP="00C17D15">
            <w:r>
              <w:t>(</w:t>
            </w:r>
            <w:r>
              <w:rPr>
                <w:rFonts w:hint="eastAsia"/>
              </w:rPr>
              <w:t>π为圆周率</w:t>
            </w:r>
            <w:r>
              <w:t>)</w:t>
            </w:r>
          </w:p>
          <w:p w:rsidR="000E5C6C" w:rsidRDefault="000E5C6C" w:rsidP="00C17D15">
            <w:r>
              <w:rPr>
                <w:rFonts w:hint="eastAsia"/>
              </w:rPr>
              <w:t>1</w:t>
            </w:r>
            <w:r>
              <w:rPr>
                <w:rFonts w:hint="eastAsia"/>
              </w:rPr>
              <w:t>′</w:t>
            </w:r>
            <w:r>
              <w:rPr>
                <w:rFonts w:hint="eastAsia"/>
              </w:rPr>
              <w:t>=60</w:t>
            </w:r>
            <w:r>
              <w:rPr>
                <w:rFonts w:hint="eastAsia"/>
              </w:rPr>
              <w:t>″</w:t>
            </w:r>
            <w:r>
              <w:rPr>
                <w:rFonts w:hint="eastAsia"/>
              </w:rPr>
              <w:t>=</w:t>
            </w:r>
            <w:r>
              <w:rPr>
                <w:rFonts w:hint="eastAsia"/>
              </w:rPr>
              <w:t>（π</w:t>
            </w:r>
            <w:r>
              <w:t>/</w:t>
            </w:r>
            <w:r>
              <w:rPr>
                <w:rFonts w:hint="eastAsia"/>
              </w:rPr>
              <w:t>10 800</w:t>
            </w:r>
            <w:r>
              <w:rPr>
                <w:rFonts w:hint="eastAsia"/>
              </w:rPr>
              <w:t>）</w:t>
            </w:r>
            <w:r>
              <w:t>rad</w:t>
            </w:r>
          </w:p>
          <w:p w:rsidR="000E5C6C" w:rsidRDefault="000E5C6C" w:rsidP="00C17D15">
            <w:pPr>
              <w:rPr>
                <w:rFonts w:eastAsia="MS Mincho"/>
              </w:rPr>
            </w:pPr>
            <w:r>
              <w:t>1</w:t>
            </w:r>
            <w:r>
              <w:rPr>
                <w:rFonts w:hint="eastAsia"/>
                <w:vertAlign w:val="superscript"/>
              </w:rPr>
              <w:t>º</w:t>
            </w:r>
            <w:r>
              <w:t>=60</w:t>
            </w:r>
            <w:r>
              <w:rPr>
                <w:rFonts w:hint="eastAsia"/>
              </w:rPr>
              <w:t>′</w:t>
            </w:r>
            <w:r>
              <w:t>=(</w:t>
            </w:r>
            <w:r>
              <w:rPr>
                <w:rFonts w:hint="eastAsia"/>
              </w:rPr>
              <w:t>π</w:t>
            </w:r>
            <w:r>
              <w:t>/180)rad</w:t>
            </w:r>
          </w:p>
        </w:tc>
      </w:tr>
      <w:tr w:rsidR="000E5C6C" w:rsidTr="00C17D15">
        <w:trPr>
          <w:trHeight w:val="521"/>
        </w:trPr>
        <w:tc>
          <w:tcPr>
            <w:tcW w:w="1260" w:type="dxa"/>
            <w:tcBorders>
              <w:top w:val="nil"/>
              <w:left w:val="nil"/>
              <w:bottom w:val="nil"/>
            </w:tcBorders>
            <w:vAlign w:val="center"/>
          </w:tcPr>
          <w:p w:rsidR="000E5C6C" w:rsidRDefault="000E5C6C" w:rsidP="00C17D15">
            <w:pPr>
              <w:jc w:val="center"/>
            </w:pPr>
            <w:r>
              <w:rPr>
                <w:rFonts w:hint="eastAsia"/>
              </w:rPr>
              <w:t>旋转速度</w:t>
            </w:r>
          </w:p>
        </w:tc>
        <w:tc>
          <w:tcPr>
            <w:tcW w:w="1656" w:type="dxa"/>
            <w:tcBorders>
              <w:top w:val="nil"/>
              <w:bottom w:val="nil"/>
            </w:tcBorders>
            <w:vAlign w:val="center"/>
          </w:tcPr>
          <w:p w:rsidR="000E5C6C" w:rsidRDefault="000E5C6C" w:rsidP="00C17D15">
            <w:pPr>
              <w:jc w:val="center"/>
            </w:pPr>
            <w:r>
              <w:rPr>
                <w:rFonts w:hint="eastAsia"/>
              </w:rPr>
              <w:t>转每分</w:t>
            </w:r>
          </w:p>
        </w:tc>
        <w:tc>
          <w:tcPr>
            <w:tcW w:w="1236"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r/min</w:t>
            </w:r>
          </w:p>
        </w:tc>
        <w:tc>
          <w:tcPr>
            <w:tcW w:w="3081" w:type="dxa"/>
            <w:tcBorders>
              <w:top w:val="nil"/>
              <w:bottom w:val="nil"/>
              <w:right w:val="nil"/>
            </w:tcBorders>
            <w:vAlign w:val="center"/>
          </w:tcPr>
          <w:p w:rsidR="000E5C6C" w:rsidRDefault="000E5C6C" w:rsidP="00C17D15">
            <w:pPr>
              <w:rPr>
                <w:rFonts w:eastAsia="MS Mincho"/>
                <w:vertAlign w:val="superscript"/>
              </w:rPr>
            </w:pPr>
            <w:r>
              <w:rPr>
                <w:rFonts w:eastAsia="MS Mincho"/>
              </w:rPr>
              <w:t>1 r/min=(1/60)s</w:t>
            </w:r>
            <w:r>
              <w:rPr>
                <w:rFonts w:eastAsia="MS Mincho"/>
                <w:vertAlign w:val="superscript"/>
              </w:rPr>
              <w:t>-1</w:t>
            </w:r>
          </w:p>
        </w:tc>
      </w:tr>
      <w:tr w:rsidR="000E5C6C" w:rsidTr="00C17D15">
        <w:trPr>
          <w:trHeight w:val="535"/>
        </w:trPr>
        <w:tc>
          <w:tcPr>
            <w:tcW w:w="1260" w:type="dxa"/>
            <w:tcBorders>
              <w:top w:val="nil"/>
              <w:left w:val="nil"/>
              <w:bottom w:val="nil"/>
            </w:tcBorders>
            <w:vAlign w:val="center"/>
          </w:tcPr>
          <w:p w:rsidR="000E5C6C" w:rsidRDefault="000E5C6C" w:rsidP="00C17D15">
            <w:pPr>
              <w:jc w:val="center"/>
            </w:pPr>
            <w:r>
              <w:rPr>
                <w:rFonts w:hint="eastAsia"/>
              </w:rPr>
              <w:t>长</w:t>
            </w:r>
            <w:r>
              <w:rPr>
                <w:rFonts w:hint="eastAsia"/>
              </w:rPr>
              <w:t xml:space="preserve">  </w:t>
            </w:r>
            <w:r>
              <w:rPr>
                <w:rFonts w:hint="eastAsia"/>
              </w:rPr>
              <w:t>度</w:t>
            </w:r>
          </w:p>
        </w:tc>
        <w:tc>
          <w:tcPr>
            <w:tcW w:w="1656" w:type="dxa"/>
            <w:tcBorders>
              <w:top w:val="nil"/>
              <w:bottom w:val="nil"/>
            </w:tcBorders>
            <w:vAlign w:val="center"/>
          </w:tcPr>
          <w:p w:rsidR="000E5C6C" w:rsidRDefault="000E5C6C" w:rsidP="00C17D15">
            <w:pPr>
              <w:jc w:val="center"/>
            </w:pPr>
            <w:r>
              <w:rPr>
                <w:rFonts w:hint="eastAsia"/>
              </w:rPr>
              <w:t>海里</w:t>
            </w:r>
          </w:p>
        </w:tc>
        <w:tc>
          <w:tcPr>
            <w:tcW w:w="1236"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n mile</w:t>
            </w:r>
          </w:p>
        </w:tc>
        <w:tc>
          <w:tcPr>
            <w:tcW w:w="3081" w:type="dxa"/>
            <w:tcBorders>
              <w:top w:val="nil"/>
              <w:bottom w:val="nil"/>
              <w:right w:val="nil"/>
            </w:tcBorders>
            <w:vAlign w:val="center"/>
          </w:tcPr>
          <w:p w:rsidR="000E5C6C" w:rsidRDefault="000E5C6C" w:rsidP="00C17D15">
            <w:pPr>
              <w:rPr>
                <w:rFonts w:eastAsia="MS Mincho"/>
              </w:rPr>
            </w:pPr>
            <w:r>
              <w:rPr>
                <w:rFonts w:eastAsia="MS Mincho"/>
              </w:rPr>
              <w:t>1 n mile =1 852m(</w:t>
            </w:r>
            <w:r>
              <w:rPr>
                <w:rFonts w:hint="eastAsia"/>
              </w:rPr>
              <w:t>只用于航程</w:t>
            </w:r>
            <w:r>
              <w:rPr>
                <w:rFonts w:eastAsia="MS Mincho"/>
              </w:rPr>
              <w:t>)</w:t>
            </w:r>
          </w:p>
        </w:tc>
      </w:tr>
      <w:tr w:rsidR="000E5C6C" w:rsidTr="00C17D15">
        <w:trPr>
          <w:trHeight w:val="934"/>
        </w:trPr>
        <w:tc>
          <w:tcPr>
            <w:tcW w:w="1260" w:type="dxa"/>
            <w:tcBorders>
              <w:top w:val="nil"/>
              <w:left w:val="nil"/>
              <w:bottom w:val="nil"/>
            </w:tcBorders>
            <w:vAlign w:val="center"/>
          </w:tcPr>
          <w:p w:rsidR="000E5C6C" w:rsidRDefault="000E5C6C" w:rsidP="00C17D15">
            <w:pPr>
              <w:jc w:val="center"/>
            </w:pPr>
            <w:r>
              <w:rPr>
                <w:rFonts w:hint="eastAsia"/>
              </w:rPr>
              <w:t>速</w:t>
            </w:r>
            <w:r>
              <w:rPr>
                <w:rFonts w:hint="eastAsia"/>
              </w:rPr>
              <w:t xml:space="preserve">  </w:t>
            </w:r>
            <w:r>
              <w:rPr>
                <w:rFonts w:hint="eastAsia"/>
              </w:rPr>
              <w:t>度</w:t>
            </w:r>
          </w:p>
        </w:tc>
        <w:tc>
          <w:tcPr>
            <w:tcW w:w="1656" w:type="dxa"/>
            <w:tcBorders>
              <w:top w:val="nil"/>
              <w:bottom w:val="nil"/>
            </w:tcBorders>
            <w:vAlign w:val="center"/>
          </w:tcPr>
          <w:p w:rsidR="000E5C6C" w:rsidRDefault="000E5C6C" w:rsidP="00C17D15">
            <w:pPr>
              <w:jc w:val="center"/>
            </w:pPr>
            <w:r>
              <w:rPr>
                <w:rFonts w:hint="eastAsia"/>
              </w:rPr>
              <w:t>节</w:t>
            </w:r>
          </w:p>
        </w:tc>
        <w:tc>
          <w:tcPr>
            <w:tcW w:w="1236" w:type="dxa"/>
            <w:tcBorders>
              <w:top w:val="nil"/>
              <w:bottom w:val="nil"/>
              <w:right w:val="nil"/>
            </w:tcBorders>
            <w:vAlign w:val="center"/>
          </w:tcPr>
          <w:p w:rsidR="000E5C6C" w:rsidRDefault="000E5C6C" w:rsidP="00C17D15">
            <w:pPr>
              <w:jc w:val="center"/>
              <w:rPr>
                <w:rFonts w:eastAsia="MS Mincho"/>
              </w:rPr>
            </w:pPr>
            <w:r>
              <w:rPr>
                <w:rFonts w:eastAsia="MS Mincho" w:hint="eastAsia"/>
              </w:rPr>
              <w:t>kn</w:t>
            </w:r>
          </w:p>
        </w:tc>
        <w:tc>
          <w:tcPr>
            <w:tcW w:w="3081" w:type="dxa"/>
            <w:tcBorders>
              <w:top w:val="nil"/>
              <w:bottom w:val="nil"/>
              <w:right w:val="nil"/>
            </w:tcBorders>
            <w:vAlign w:val="center"/>
          </w:tcPr>
          <w:p w:rsidR="000E5C6C" w:rsidRDefault="000E5C6C" w:rsidP="00C17D15">
            <w:pPr>
              <w:rPr>
                <w:rFonts w:eastAsia="MS Mincho"/>
              </w:rPr>
            </w:pPr>
            <w:r>
              <w:rPr>
                <w:rFonts w:eastAsia="MS Mincho" w:hint="eastAsia"/>
              </w:rPr>
              <w:t xml:space="preserve">1 </w:t>
            </w:r>
            <w:r>
              <w:rPr>
                <w:rFonts w:eastAsia="MS Mincho"/>
              </w:rPr>
              <w:t>kn =1 n mile/h</w:t>
            </w:r>
          </w:p>
          <w:p w:rsidR="000E5C6C" w:rsidRDefault="000E5C6C" w:rsidP="00C17D15">
            <w:pPr>
              <w:ind w:firstLine="435"/>
              <w:rPr>
                <w:rFonts w:eastAsia="MS Mincho"/>
              </w:rPr>
            </w:pPr>
            <w:r>
              <w:rPr>
                <w:rFonts w:eastAsia="MS Mincho"/>
              </w:rPr>
              <w:t>=(1 852/3 600)m/s</w:t>
            </w:r>
          </w:p>
          <w:p w:rsidR="000E5C6C" w:rsidRDefault="000E5C6C" w:rsidP="00C17D15">
            <w:pPr>
              <w:ind w:firstLine="435"/>
              <w:rPr>
                <w:rFonts w:eastAsia="MS Mincho"/>
              </w:rPr>
            </w:pPr>
            <w:r>
              <w:rPr>
                <w:rFonts w:eastAsia="MS Mincho"/>
              </w:rPr>
              <w:t>(</w:t>
            </w:r>
            <w:r>
              <w:rPr>
                <w:rFonts w:hint="eastAsia"/>
              </w:rPr>
              <w:t>只用于航程</w:t>
            </w:r>
            <w:r>
              <w:rPr>
                <w:rFonts w:eastAsia="MS Mincho"/>
              </w:rPr>
              <w:t>)</w:t>
            </w:r>
          </w:p>
        </w:tc>
      </w:tr>
      <w:tr w:rsidR="000E5C6C" w:rsidTr="00C17D15">
        <w:trPr>
          <w:trHeight w:val="717"/>
        </w:trPr>
        <w:tc>
          <w:tcPr>
            <w:tcW w:w="1260" w:type="dxa"/>
            <w:tcBorders>
              <w:top w:val="nil"/>
              <w:left w:val="nil"/>
              <w:bottom w:val="nil"/>
            </w:tcBorders>
            <w:vAlign w:val="center"/>
          </w:tcPr>
          <w:p w:rsidR="000E5C6C" w:rsidRDefault="000E5C6C" w:rsidP="00C17D15">
            <w:pPr>
              <w:jc w:val="center"/>
            </w:pPr>
            <w:r>
              <w:rPr>
                <w:rFonts w:hint="eastAsia"/>
              </w:rPr>
              <w:t>质</w:t>
            </w:r>
            <w:r>
              <w:rPr>
                <w:rFonts w:hint="eastAsia"/>
              </w:rPr>
              <w:t xml:space="preserve">  </w:t>
            </w:r>
            <w:r>
              <w:rPr>
                <w:rFonts w:hint="eastAsia"/>
              </w:rPr>
              <w:t>量</w:t>
            </w:r>
          </w:p>
        </w:tc>
        <w:tc>
          <w:tcPr>
            <w:tcW w:w="1656" w:type="dxa"/>
            <w:tcBorders>
              <w:top w:val="nil"/>
              <w:bottom w:val="nil"/>
            </w:tcBorders>
            <w:vAlign w:val="center"/>
          </w:tcPr>
          <w:p w:rsidR="000E5C6C" w:rsidRDefault="000E5C6C" w:rsidP="00C17D15">
            <w:pPr>
              <w:jc w:val="center"/>
            </w:pPr>
            <w:r>
              <w:rPr>
                <w:rFonts w:hint="eastAsia"/>
              </w:rPr>
              <w:t>吨</w:t>
            </w:r>
          </w:p>
          <w:p w:rsidR="000E5C6C" w:rsidRDefault="000E5C6C" w:rsidP="00C17D15">
            <w:pPr>
              <w:jc w:val="center"/>
            </w:pPr>
            <w:r>
              <w:rPr>
                <w:rFonts w:hint="eastAsia"/>
              </w:rPr>
              <w:t>原子质量单位</w:t>
            </w:r>
          </w:p>
        </w:tc>
        <w:tc>
          <w:tcPr>
            <w:tcW w:w="1236" w:type="dxa"/>
            <w:tcBorders>
              <w:top w:val="nil"/>
              <w:bottom w:val="nil"/>
              <w:right w:val="nil"/>
            </w:tcBorders>
            <w:vAlign w:val="center"/>
          </w:tcPr>
          <w:p w:rsidR="000E5C6C" w:rsidRDefault="000E5C6C" w:rsidP="00C17D15">
            <w:pPr>
              <w:jc w:val="center"/>
            </w:pPr>
            <w:r>
              <w:rPr>
                <w:rFonts w:eastAsia="MS Mincho"/>
                <w:lang w:eastAsia="ja-JP"/>
              </w:rPr>
              <w:t>t</w:t>
            </w:r>
          </w:p>
          <w:p w:rsidR="000E5C6C" w:rsidRDefault="000E5C6C" w:rsidP="00C17D15">
            <w:pPr>
              <w:jc w:val="center"/>
              <w:rPr>
                <w:rFonts w:eastAsia="MS Mincho"/>
                <w:lang w:eastAsia="ja-JP"/>
              </w:rPr>
            </w:pPr>
            <w:r>
              <w:rPr>
                <w:rFonts w:eastAsia="MS Mincho" w:hint="eastAsia"/>
                <w:lang w:eastAsia="ja-JP"/>
              </w:rPr>
              <w:t>u</w:t>
            </w:r>
          </w:p>
        </w:tc>
        <w:tc>
          <w:tcPr>
            <w:tcW w:w="3081" w:type="dxa"/>
            <w:tcBorders>
              <w:top w:val="nil"/>
              <w:bottom w:val="nil"/>
              <w:right w:val="nil"/>
            </w:tcBorders>
            <w:vAlign w:val="center"/>
          </w:tcPr>
          <w:p w:rsidR="000E5C6C" w:rsidRDefault="000E5C6C" w:rsidP="00C17D15">
            <w:pPr>
              <w:rPr>
                <w:rFonts w:eastAsia="MS Mincho"/>
              </w:rPr>
            </w:pPr>
            <w:r>
              <w:rPr>
                <w:rFonts w:eastAsia="MS Mincho" w:hint="eastAsia"/>
              </w:rPr>
              <w:t xml:space="preserve">1 </w:t>
            </w:r>
            <w:r>
              <w:rPr>
                <w:rFonts w:eastAsia="MS Mincho"/>
              </w:rPr>
              <w:t>t=10</w:t>
            </w:r>
            <w:r>
              <w:rPr>
                <w:rFonts w:eastAsia="MS Mincho"/>
                <w:vertAlign w:val="superscript"/>
              </w:rPr>
              <w:t>3</w:t>
            </w:r>
            <w:r>
              <w:rPr>
                <w:rFonts w:eastAsia="MS Mincho"/>
              </w:rPr>
              <w:t>kg</w:t>
            </w:r>
          </w:p>
          <w:p w:rsidR="000E5C6C" w:rsidRDefault="000E5C6C" w:rsidP="00C17D15">
            <w:pPr>
              <w:rPr>
                <w:vanish/>
              </w:rPr>
            </w:pPr>
            <w:r>
              <w:t>1 u</w:t>
            </w:r>
            <w:r>
              <w:rPr>
                <w:rFonts w:hint="eastAsia"/>
              </w:rPr>
              <w:t>≈</w:t>
            </w:r>
            <w:r>
              <w:rPr>
                <w:rFonts w:eastAsia="MS Mincho"/>
                <w:vanish/>
              </w:rPr>
              <w:t>=33</w:t>
            </w:r>
            <w:r>
              <w:rPr>
                <w:rFonts w:eastAsia="MS Mincho"/>
              </w:rPr>
              <w:t>1</w:t>
            </w:r>
            <w:r>
              <w:t>.660 565 5</w:t>
            </w:r>
            <w:r>
              <w:rPr>
                <w:rFonts w:ascii="宋体" w:hAnsi="宋体" w:hint="eastAsia"/>
              </w:rPr>
              <w:t>×</w:t>
            </w:r>
            <w:r>
              <w:t>10</w:t>
            </w:r>
            <w:r>
              <w:rPr>
                <w:vertAlign w:val="superscript"/>
              </w:rPr>
              <w:t>-27</w:t>
            </w:r>
            <w:r>
              <w:t>kg</w:t>
            </w:r>
          </w:p>
        </w:tc>
      </w:tr>
      <w:tr w:rsidR="000E5C6C" w:rsidTr="00C17D15">
        <w:trPr>
          <w:trHeight w:val="540"/>
        </w:trPr>
        <w:tc>
          <w:tcPr>
            <w:tcW w:w="1260" w:type="dxa"/>
            <w:tcBorders>
              <w:top w:val="nil"/>
              <w:left w:val="nil"/>
              <w:bottom w:val="nil"/>
            </w:tcBorders>
            <w:vAlign w:val="center"/>
          </w:tcPr>
          <w:p w:rsidR="000E5C6C" w:rsidRDefault="000E5C6C" w:rsidP="00C17D15">
            <w:pPr>
              <w:jc w:val="center"/>
            </w:pPr>
            <w:r>
              <w:rPr>
                <w:rFonts w:hint="eastAsia"/>
              </w:rPr>
              <w:t>体</w:t>
            </w:r>
            <w:r>
              <w:rPr>
                <w:rFonts w:hint="eastAsia"/>
              </w:rPr>
              <w:t xml:space="preserve">  </w:t>
            </w:r>
            <w:r>
              <w:rPr>
                <w:rFonts w:hint="eastAsia"/>
              </w:rPr>
              <w:t>积</w:t>
            </w:r>
          </w:p>
        </w:tc>
        <w:tc>
          <w:tcPr>
            <w:tcW w:w="1656" w:type="dxa"/>
            <w:tcBorders>
              <w:top w:val="nil"/>
              <w:bottom w:val="nil"/>
            </w:tcBorders>
            <w:vAlign w:val="center"/>
          </w:tcPr>
          <w:p w:rsidR="000E5C6C" w:rsidRDefault="000E5C6C" w:rsidP="00C17D15">
            <w:pPr>
              <w:jc w:val="center"/>
            </w:pPr>
            <w:r>
              <w:rPr>
                <w:rFonts w:hint="eastAsia"/>
              </w:rPr>
              <w:t>升</w:t>
            </w:r>
          </w:p>
        </w:tc>
        <w:tc>
          <w:tcPr>
            <w:tcW w:w="1236" w:type="dxa"/>
            <w:tcBorders>
              <w:top w:val="nil"/>
              <w:bottom w:val="nil"/>
              <w:right w:val="nil"/>
            </w:tcBorders>
            <w:vAlign w:val="center"/>
          </w:tcPr>
          <w:p w:rsidR="000E5C6C" w:rsidRDefault="000E5C6C" w:rsidP="00C17D15">
            <w:pPr>
              <w:jc w:val="center"/>
              <w:rPr>
                <w:rFonts w:eastAsia="MS Mincho"/>
              </w:rPr>
            </w:pPr>
            <w:r>
              <w:rPr>
                <w:rFonts w:eastAsia="MS Mincho" w:hint="eastAsia"/>
              </w:rPr>
              <w:t>L,(1)</w:t>
            </w:r>
          </w:p>
        </w:tc>
        <w:tc>
          <w:tcPr>
            <w:tcW w:w="3081" w:type="dxa"/>
            <w:tcBorders>
              <w:top w:val="nil"/>
              <w:bottom w:val="nil"/>
              <w:right w:val="nil"/>
            </w:tcBorders>
            <w:vAlign w:val="center"/>
          </w:tcPr>
          <w:p w:rsidR="000E5C6C" w:rsidRDefault="000E5C6C" w:rsidP="00C17D15">
            <w:pPr>
              <w:rPr>
                <w:rFonts w:eastAsia="MS Mincho"/>
              </w:rPr>
            </w:pPr>
            <w:r>
              <w:rPr>
                <w:rFonts w:eastAsia="MS Mincho"/>
              </w:rPr>
              <w:t xml:space="preserve">1 </w:t>
            </w:r>
            <w:r>
              <w:rPr>
                <w:rFonts w:eastAsia="MS Mincho" w:hint="eastAsia"/>
              </w:rPr>
              <w:t>L</w:t>
            </w:r>
            <w:r>
              <w:rPr>
                <w:rFonts w:eastAsia="MS Mincho"/>
              </w:rPr>
              <w:t>=1dm</w:t>
            </w:r>
            <w:r>
              <w:rPr>
                <w:rFonts w:eastAsia="MS Mincho"/>
                <w:vertAlign w:val="superscript"/>
              </w:rPr>
              <w:t>3</w:t>
            </w:r>
            <w:r>
              <w:rPr>
                <w:rFonts w:eastAsia="MS Mincho"/>
              </w:rPr>
              <w:t>=10</w:t>
            </w:r>
            <w:r>
              <w:rPr>
                <w:rFonts w:eastAsia="MS Mincho"/>
                <w:vertAlign w:val="superscript"/>
              </w:rPr>
              <w:t>-3</w:t>
            </w:r>
            <w:r>
              <w:rPr>
                <w:rFonts w:eastAsia="MS Mincho"/>
              </w:rPr>
              <w:t>kg</w:t>
            </w:r>
          </w:p>
        </w:tc>
      </w:tr>
      <w:tr w:rsidR="000E5C6C" w:rsidTr="00C17D15">
        <w:trPr>
          <w:trHeight w:val="540"/>
        </w:trPr>
        <w:tc>
          <w:tcPr>
            <w:tcW w:w="1260" w:type="dxa"/>
            <w:tcBorders>
              <w:top w:val="nil"/>
              <w:left w:val="nil"/>
              <w:bottom w:val="nil"/>
            </w:tcBorders>
            <w:vAlign w:val="center"/>
          </w:tcPr>
          <w:p w:rsidR="000E5C6C" w:rsidRDefault="000E5C6C" w:rsidP="00C17D15">
            <w:pPr>
              <w:jc w:val="center"/>
            </w:pPr>
            <w:r>
              <w:rPr>
                <w:rFonts w:hint="eastAsia"/>
              </w:rPr>
              <w:t>能</w:t>
            </w:r>
          </w:p>
        </w:tc>
        <w:tc>
          <w:tcPr>
            <w:tcW w:w="1656" w:type="dxa"/>
            <w:tcBorders>
              <w:top w:val="nil"/>
              <w:bottom w:val="nil"/>
            </w:tcBorders>
            <w:vAlign w:val="center"/>
          </w:tcPr>
          <w:p w:rsidR="000E5C6C" w:rsidRDefault="000E5C6C" w:rsidP="00C17D15">
            <w:pPr>
              <w:jc w:val="center"/>
            </w:pPr>
            <w:r>
              <w:rPr>
                <w:rFonts w:hint="eastAsia"/>
              </w:rPr>
              <w:t>电子伏</w:t>
            </w:r>
          </w:p>
        </w:tc>
        <w:tc>
          <w:tcPr>
            <w:tcW w:w="1236" w:type="dxa"/>
            <w:tcBorders>
              <w:top w:val="nil"/>
              <w:bottom w:val="nil"/>
              <w:right w:val="nil"/>
            </w:tcBorders>
            <w:vAlign w:val="center"/>
          </w:tcPr>
          <w:p w:rsidR="000E5C6C" w:rsidRDefault="000E5C6C" w:rsidP="00C17D15">
            <w:pPr>
              <w:jc w:val="center"/>
            </w:pPr>
            <w:r>
              <w:rPr>
                <w:rFonts w:eastAsia="MS Mincho"/>
                <w:lang w:eastAsia="ja-JP"/>
              </w:rPr>
              <w:t>e</w:t>
            </w:r>
            <w:r>
              <w:rPr>
                <w:rFonts w:eastAsia="MS Mincho" w:hint="eastAsia"/>
                <w:lang w:eastAsia="ja-JP"/>
              </w:rPr>
              <w:t>V</w:t>
            </w:r>
          </w:p>
        </w:tc>
        <w:tc>
          <w:tcPr>
            <w:tcW w:w="3081" w:type="dxa"/>
            <w:tcBorders>
              <w:top w:val="nil"/>
              <w:bottom w:val="nil"/>
              <w:right w:val="nil"/>
            </w:tcBorders>
            <w:vAlign w:val="center"/>
          </w:tcPr>
          <w:p w:rsidR="000E5C6C" w:rsidRDefault="000E5C6C" w:rsidP="00C17D15">
            <w:pPr>
              <w:rPr>
                <w:rFonts w:eastAsia="MS Mincho"/>
              </w:rPr>
            </w:pPr>
            <w:r>
              <w:rPr>
                <w:rFonts w:eastAsia="MS Mincho"/>
              </w:rPr>
              <w:t>1 eV</w:t>
            </w:r>
            <w:r>
              <w:rPr>
                <w:rFonts w:hint="eastAsia"/>
              </w:rPr>
              <w:t>≈</w:t>
            </w:r>
            <w:r>
              <w:t>1.602 189 2</w:t>
            </w:r>
            <w:r>
              <w:rPr>
                <w:rFonts w:ascii="宋体" w:hAnsi="宋体" w:hint="eastAsia"/>
              </w:rPr>
              <w:t>×</w:t>
            </w:r>
            <w:r>
              <w:rPr>
                <w:rFonts w:ascii="宋体" w:hAnsi="宋体"/>
              </w:rPr>
              <w:t>10</w:t>
            </w:r>
            <w:r>
              <w:rPr>
                <w:rFonts w:ascii="宋体" w:hAnsi="宋体"/>
                <w:vertAlign w:val="superscript"/>
              </w:rPr>
              <w:t>-19</w:t>
            </w:r>
            <w:r>
              <w:rPr>
                <w:rFonts w:ascii="宋体" w:hAnsi="宋体"/>
              </w:rPr>
              <w:t>J</w:t>
            </w:r>
          </w:p>
        </w:tc>
      </w:tr>
      <w:tr w:rsidR="000E5C6C" w:rsidTr="00C17D15">
        <w:trPr>
          <w:trHeight w:val="540"/>
        </w:trPr>
        <w:tc>
          <w:tcPr>
            <w:tcW w:w="1260" w:type="dxa"/>
            <w:tcBorders>
              <w:top w:val="nil"/>
              <w:left w:val="nil"/>
              <w:bottom w:val="nil"/>
            </w:tcBorders>
            <w:vAlign w:val="center"/>
          </w:tcPr>
          <w:p w:rsidR="000E5C6C" w:rsidRDefault="000E5C6C" w:rsidP="00C17D15">
            <w:pPr>
              <w:jc w:val="center"/>
            </w:pPr>
            <w:r>
              <w:rPr>
                <w:rFonts w:hint="eastAsia"/>
              </w:rPr>
              <w:t>级</w:t>
            </w:r>
            <w:r>
              <w:rPr>
                <w:rFonts w:hint="eastAsia"/>
              </w:rPr>
              <w:t xml:space="preserve">  </w:t>
            </w:r>
            <w:r>
              <w:rPr>
                <w:rFonts w:hint="eastAsia"/>
              </w:rPr>
              <w:t>差</w:t>
            </w:r>
          </w:p>
        </w:tc>
        <w:tc>
          <w:tcPr>
            <w:tcW w:w="1656" w:type="dxa"/>
            <w:tcBorders>
              <w:top w:val="nil"/>
              <w:bottom w:val="nil"/>
            </w:tcBorders>
            <w:vAlign w:val="center"/>
          </w:tcPr>
          <w:p w:rsidR="000E5C6C" w:rsidRDefault="000E5C6C" w:rsidP="00C17D15">
            <w:pPr>
              <w:jc w:val="center"/>
            </w:pPr>
            <w:r>
              <w:rPr>
                <w:rFonts w:hint="eastAsia"/>
              </w:rPr>
              <w:t>分贝</w:t>
            </w:r>
          </w:p>
        </w:tc>
        <w:tc>
          <w:tcPr>
            <w:tcW w:w="1236"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DB</w:t>
            </w:r>
          </w:p>
        </w:tc>
        <w:tc>
          <w:tcPr>
            <w:tcW w:w="3081" w:type="dxa"/>
            <w:tcBorders>
              <w:top w:val="nil"/>
              <w:bottom w:val="nil"/>
              <w:right w:val="nil"/>
            </w:tcBorders>
            <w:vAlign w:val="center"/>
          </w:tcPr>
          <w:p w:rsidR="000E5C6C" w:rsidRDefault="000E5C6C" w:rsidP="00C17D15">
            <w:pPr>
              <w:rPr>
                <w:rFonts w:eastAsia="MS Mincho"/>
              </w:rPr>
            </w:pPr>
          </w:p>
        </w:tc>
      </w:tr>
      <w:tr w:rsidR="000E5C6C" w:rsidTr="00C17D15">
        <w:trPr>
          <w:trHeight w:val="540"/>
        </w:trPr>
        <w:tc>
          <w:tcPr>
            <w:tcW w:w="1260" w:type="dxa"/>
            <w:tcBorders>
              <w:top w:val="nil"/>
              <w:left w:val="nil"/>
              <w:bottom w:val="single" w:sz="4" w:space="0" w:color="auto"/>
            </w:tcBorders>
            <w:vAlign w:val="center"/>
          </w:tcPr>
          <w:p w:rsidR="000E5C6C" w:rsidRDefault="000E5C6C" w:rsidP="00C17D15">
            <w:pPr>
              <w:jc w:val="center"/>
            </w:pPr>
            <w:r>
              <w:rPr>
                <w:rFonts w:hint="eastAsia"/>
              </w:rPr>
              <w:t>线密度</w:t>
            </w:r>
          </w:p>
        </w:tc>
        <w:tc>
          <w:tcPr>
            <w:tcW w:w="1656" w:type="dxa"/>
            <w:tcBorders>
              <w:top w:val="nil"/>
              <w:bottom w:val="single" w:sz="4" w:space="0" w:color="auto"/>
            </w:tcBorders>
            <w:vAlign w:val="center"/>
          </w:tcPr>
          <w:p w:rsidR="000E5C6C" w:rsidRDefault="000E5C6C" w:rsidP="00C17D15">
            <w:pPr>
              <w:jc w:val="center"/>
            </w:pPr>
            <w:r>
              <w:rPr>
                <w:rFonts w:hint="eastAsia"/>
              </w:rPr>
              <w:t>特</w:t>
            </w:r>
            <w:r>
              <w:rPr>
                <w:rFonts w:hint="eastAsia"/>
              </w:rPr>
              <w:t>[</w:t>
            </w:r>
            <w:r>
              <w:rPr>
                <w:rFonts w:hint="eastAsia"/>
              </w:rPr>
              <w:t>克斯</w:t>
            </w:r>
            <w:r>
              <w:rPr>
                <w:rFonts w:hint="eastAsia"/>
              </w:rPr>
              <w:t>]</w:t>
            </w:r>
          </w:p>
        </w:tc>
        <w:tc>
          <w:tcPr>
            <w:tcW w:w="1236" w:type="dxa"/>
            <w:tcBorders>
              <w:top w:val="nil"/>
              <w:bottom w:val="single" w:sz="4" w:space="0" w:color="auto"/>
              <w:right w:val="nil"/>
            </w:tcBorders>
            <w:vAlign w:val="center"/>
          </w:tcPr>
          <w:p w:rsidR="000E5C6C" w:rsidRDefault="000E5C6C" w:rsidP="00C17D15">
            <w:pPr>
              <w:jc w:val="center"/>
              <w:rPr>
                <w:rFonts w:eastAsia="MS Mincho"/>
                <w:lang w:eastAsia="ja-JP"/>
              </w:rPr>
            </w:pPr>
            <w:r>
              <w:rPr>
                <w:rFonts w:eastAsia="MS Mincho"/>
                <w:lang w:eastAsia="ja-JP"/>
              </w:rPr>
              <w:t>t</w:t>
            </w:r>
            <w:r>
              <w:rPr>
                <w:rFonts w:eastAsia="MS Mincho" w:hint="eastAsia"/>
                <w:lang w:eastAsia="ja-JP"/>
              </w:rPr>
              <w:t>ex</w:t>
            </w:r>
          </w:p>
        </w:tc>
        <w:tc>
          <w:tcPr>
            <w:tcW w:w="3081" w:type="dxa"/>
            <w:tcBorders>
              <w:top w:val="nil"/>
              <w:bottom w:val="single" w:sz="4" w:space="0" w:color="auto"/>
              <w:right w:val="nil"/>
            </w:tcBorders>
            <w:vAlign w:val="center"/>
          </w:tcPr>
          <w:p w:rsidR="000E5C6C" w:rsidRDefault="000E5C6C" w:rsidP="00C17D15">
            <w:pPr>
              <w:rPr>
                <w:rFonts w:eastAsia="MS Mincho"/>
              </w:rPr>
            </w:pPr>
            <w:r>
              <w:rPr>
                <w:rFonts w:eastAsia="MS Mincho"/>
              </w:rPr>
              <w:t>1 tex=1 g/km</w:t>
            </w:r>
          </w:p>
        </w:tc>
      </w:tr>
    </w:tbl>
    <w:p w:rsidR="000E5C6C" w:rsidRDefault="000E5C6C" w:rsidP="000E5C6C"/>
    <w:p w:rsidR="000E5C6C" w:rsidRDefault="000E5C6C" w:rsidP="000E5C6C">
      <w:pPr>
        <w:ind w:firstLine="435"/>
        <w:jc w:val="center"/>
        <w:rPr>
          <w:rFonts w:ascii="黑体" w:eastAsia="黑体"/>
        </w:rPr>
      </w:pPr>
      <w:r>
        <w:rPr>
          <w:rFonts w:ascii="黑体" w:eastAsia="黑体" w:hint="eastAsia"/>
        </w:rPr>
        <w:t>表</w:t>
      </w:r>
      <w:r>
        <w:rPr>
          <w:rFonts w:ascii="黑体" w:eastAsia="黑体"/>
        </w:rPr>
        <w:t>5</w:t>
      </w:r>
      <w:r>
        <w:rPr>
          <w:rFonts w:ascii="黑体" w:eastAsia="黑体" w:hint="eastAsia"/>
        </w:rPr>
        <w:tab/>
        <w:t xml:space="preserve">  用于构成十进倍数和分数单位的词头</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5"/>
        <w:gridCol w:w="2465"/>
        <w:gridCol w:w="2465"/>
      </w:tblGrid>
      <w:tr w:rsidR="000E5C6C" w:rsidTr="00C17D15">
        <w:trPr>
          <w:trHeight w:val="390"/>
        </w:trPr>
        <w:tc>
          <w:tcPr>
            <w:tcW w:w="2465" w:type="dxa"/>
            <w:tcBorders>
              <w:left w:val="nil"/>
              <w:bottom w:val="single" w:sz="4" w:space="0" w:color="auto"/>
            </w:tcBorders>
            <w:vAlign w:val="center"/>
          </w:tcPr>
          <w:p w:rsidR="000E5C6C" w:rsidRDefault="000E5C6C" w:rsidP="00C17D15">
            <w:pPr>
              <w:jc w:val="center"/>
            </w:pPr>
            <w:r>
              <w:rPr>
                <w:rFonts w:hint="eastAsia"/>
              </w:rPr>
              <w:t>所表示的因数</w:t>
            </w:r>
          </w:p>
        </w:tc>
        <w:tc>
          <w:tcPr>
            <w:tcW w:w="2465" w:type="dxa"/>
            <w:tcBorders>
              <w:bottom w:val="single" w:sz="4" w:space="0" w:color="auto"/>
            </w:tcBorders>
            <w:vAlign w:val="center"/>
          </w:tcPr>
          <w:p w:rsidR="000E5C6C" w:rsidRDefault="000E5C6C" w:rsidP="00C17D15">
            <w:pPr>
              <w:jc w:val="center"/>
            </w:pPr>
            <w:r>
              <w:rPr>
                <w:rFonts w:hint="eastAsia"/>
              </w:rPr>
              <w:t>词头名称</w:t>
            </w:r>
          </w:p>
        </w:tc>
        <w:tc>
          <w:tcPr>
            <w:tcW w:w="2465" w:type="dxa"/>
            <w:tcBorders>
              <w:bottom w:val="single" w:sz="4" w:space="0" w:color="auto"/>
              <w:right w:val="nil"/>
            </w:tcBorders>
            <w:vAlign w:val="center"/>
          </w:tcPr>
          <w:p w:rsidR="000E5C6C" w:rsidRDefault="000E5C6C" w:rsidP="00C17D15">
            <w:pPr>
              <w:jc w:val="center"/>
            </w:pPr>
            <w:r>
              <w:rPr>
                <w:rFonts w:hint="eastAsia"/>
              </w:rPr>
              <w:t>词头符号</w:t>
            </w:r>
          </w:p>
        </w:tc>
      </w:tr>
      <w:tr w:rsidR="000E5C6C" w:rsidTr="00C17D15">
        <w:trPr>
          <w:trHeight w:val="390"/>
        </w:trPr>
        <w:tc>
          <w:tcPr>
            <w:tcW w:w="2465" w:type="dxa"/>
            <w:tcBorders>
              <w:left w:val="nil"/>
              <w:bottom w:val="nil"/>
            </w:tcBorders>
            <w:vAlign w:val="center"/>
          </w:tcPr>
          <w:p w:rsidR="000E5C6C" w:rsidRDefault="000E5C6C" w:rsidP="00C17D15">
            <w:pPr>
              <w:jc w:val="center"/>
            </w:pPr>
            <w:r>
              <w:rPr>
                <w:rFonts w:hint="eastAsia"/>
              </w:rPr>
              <w:t>10</w:t>
            </w:r>
            <w:r>
              <w:rPr>
                <w:rFonts w:hint="eastAsia"/>
                <w:vertAlign w:val="superscript"/>
              </w:rPr>
              <w:t>18</w:t>
            </w:r>
          </w:p>
        </w:tc>
        <w:tc>
          <w:tcPr>
            <w:tcW w:w="2465" w:type="dxa"/>
            <w:tcBorders>
              <w:bottom w:val="nil"/>
            </w:tcBorders>
            <w:vAlign w:val="center"/>
          </w:tcPr>
          <w:p w:rsidR="000E5C6C" w:rsidRDefault="000E5C6C" w:rsidP="00C17D15">
            <w:pPr>
              <w:jc w:val="center"/>
            </w:pPr>
            <w:r>
              <w:rPr>
                <w:rFonts w:hint="eastAsia"/>
              </w:rPr>
              <w:t>艾</w:t>
            </w:r>
            <w:r>
              <w:rPr>
                <w:rFonts w:hint="eastAsia"/>
              </w:rPr>
              <w:t>[</w:t>
            </w:r>
            <w:r>
              <w:rPr>
                <w:rFonts w:hint="eastAsia"/>
              </w:rPr>
              <w:t>可萨</w:t>
            </w:r>
            <w:r>
              <w:rPr>
                <w:rFonts w:hint="eastAsia"/>
              </w:rPr>
              <w:t>]</w:t>
            </w:r>
          </w:p>
        </w:tc>
        <w:tc>
          <w:tcPr>
            <w:tcW w:w="2465" w:type="dxa"/>
            <w:tcBorders>
              <w:bottom w:val="nil"/>
              <w:right w:val="nil"/>
            </w:tcBorders>
            <w:vAlign w:val="center"/>
          </w:tcPr>
          <w:p w:rsidR="000E5C6C" w:rsidRDefault="000E5C6C" w:rsidP="00C17D15">
            <w:pPr>
              <w:jc w:val="center"/>
              <w:rPr>
                <w:rFonts w:eastAsia="MS Mincho"/>
              </w:rPr>
            </w:pPr>
            <w:r>
              <w:rPr>
                <w:rFonts w:eastAsia="MS Mincho" w:hint="eastAsia"/>
              </w:rPr>
              <w:t>E</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15</w:t>
            </w:r>
          </w:p>
        </w:tc>
        <w:tc>
          <w:tcPr>
            <w:tcW w:w="2465" w:type="dxa"/>
            <w:tcBorders>
              <w:top w:val="nil"/>
              <w:bottom w:val="nil"/>
            </w:tcBorders>
            <w:vAlign w:val="center"/>
          </w:tcPr>
          <w:p w:rsidR="000E5C6C" w:rsidRDefault="000E5C6C" w:rsidP="00C17D15">
            <w:pPr>
              <w:jc w:val="center"/>
            </w:pPr>
            <w:r>
              <w:rPr>
                <w:rFonts w:hint="eastAsia"/>
              </w:rPr>
              <w:t>拍</w:t>
            </w:r>
            <w:r>
              <w:rPr>
                <w:rFonts w:hint="eastAsia"/>
              </w:rPr>
              <w:t>[</w:t>
            </w:r>
            <w:r>
              <w:rPr>
                <w:rFonts w:hint="eastAsia"/>
              </w:rPr>
              <w:t>它</w:t>
            </w:r>
            <w:r>
              <w:rPr>
                <w:rFonts w:hint="eastAsia"/>
              </w:rPr>
              <w:t>]</w:t>
            </w:r>
          </w:p>
        </w:tc>
        <w:tc>
          <w:tcPr>
            <w:tcW w:w="2465" w:type="dxa"/>
            <w:tcBorders>
              <w:top w:val="nil"/>
              <w:bottom w:val="nil"/>
              <w:right w:val="nil"/>
            </w:tcBorders>
            <w:vAlign w:val="center"/>
          </w:tcPr>
          <w:p w:rsidR="000E5C6C" w:rsidRDefault="000E5C6C" w:rsidP="00C17D15">
            <w:pPr>
              <w:jc w:val="center"/>
              <w:rPr>
                <w:rFonts w:eastAsia="MS Mincho"/>
              </w:rPr>
            </w:pPr>
            <w:r>
              <w:rPr>
                <w:rFonts w:eastAsia="MS Mincho" w:hint="eastAsia"/>
              </w:rPr>
              <w:t>P</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12</w:t>
            </w:r>
          </w:p>
        </w:tc>
        <w:tc>
          <w:tcPr>
            <w:tcW w:w="2465" w:type="dxa"/>
            <w:tcBorders>
              <w:top w:val="nil"/>
              <w:bottom w:val="nil"/>
            </w:tcBorders>
            <w:vAlign w:val="center"/>
          </w:tcPr>
          <w:p w:rsidR="000E5C6C" w:rsidRDefault="000E5C6C" w:rsidP="00C17D15">
            <w:pPr>
              <w:jc w:val="center"/>
            </w:pPr>
            <w:r>
              <w:rPr>
                <w:rFonts w:hint="eastAsia"/>
              </w:rPr>
              <w:t>太</w:t>
            </w:r>
            <w:r>
              <w:rPr>
                <w:rFonts w:hint="eastAsia"/>
              </w:rPr>
              <w:t>[</w:t>
            </w:r>
            <w:r>
              <w:rPr>
                <w:rFonts w:hint="eastAsia"/>
              </w:rPr>
              <w:t>拉</w:t>
            </w:r>
            <w:r>
              <w:rPr>
                <w:rFonts w:hint="eastAsia"/>
              </w:rPr>
              <w:t>]</w:t>
            </w:r>
          </w:p>
        </w:tc>
        <w:tc>
          <w:tcPr>
            <w:tcW w:w="2465" w:type="dxa"/>
            <w:tcBorders>
              <w:top w:val="nil"/>
              <w:bottom w:val="nil"/>
              <w:right w:val="nil"/>
            </w:tcBorders>
            <w:vAlign w:val="center"/>
          </w:tcPr>
          <w:p w:rsidR="000E5C6C" w:rsidRDefault="000E5C6C" w:rsidP="00C17D15">
            <w:pPr>
              <w:jc w:val="center"/>
              <w:rPr>
                <w:rFonts w:eastAsia="MS Mincho"/>
              </w:rPr>
            </w:pPr>
            <w:r>
              <w:rPr>
                <w:rFonts w:eastAsia="MS Mincho" w:hint="eastAsia"/>
              </w:rPr>
              <w:t>T</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9</w:t>
            </w:r>
          </w:p>
        </w:tc>
        <w:tc>
          <w:tcPr>
            <w:tcW w:w="2465" w:type="dxa"/>
            <w:tcBorders>
              <w:top w:val="nil"/>
              <w:bottom w:val="nil"/>
            </w:tcBorders>
            <w:vAlign w:val="center"/>
          </w:tcPr>
          <w:p w:rsidR="000E5C6C" w:rsidRDefault="000E5C6C" w:rsidP="00C17D15">
            <w:pPr>
              <w:jc w:val="center"/>
            </w:pPr>
            <w:r>
              <w:rPr>
                <w:rFonts w:hint="eastAsia"/>
              </w:rPr>
              <w:t>吉</w:t>
            </w:r>
            <w:r>
              <w:rPr>
                <w:rFonts w:hint="eastAsia"/>
              </w:rPr>
              <w:t>[</w:t>
            </w:r>
            <w:r>
              <w:rPr>
                <w:rFonts w:hint="eastAsia"/>
              </w:rPr>
              <w:t>咖</w:t>
            </w:r>
            <w:r>
              <w:rPr>
                <w:rFonts w:hint="eastAsia"/>
              </w:rPr>
              <w:t>]</w:t>
            </w:r>
          </w:p>
        </w:tc>
        <w:tc>
          <w:tcPr>
            <w:tcW w:w="2465" w:type="dxa"/>
            <w:tcBorders>
              <w:top w:val="nil"/>
              <w:bottom w:val="nil"/>
              <w:right w:val="nil"/>
            </w:tcBorders>
            <w:vAlign w:val="center"/>
          </w:tcPr>
          <w:p w:rsidR="000E5C6C" w:rsidRDefault="000E5C6C" w:rsidP="00C17D15">
            <w:pPr>
              <w:jc w:val="center"/>
              <w:rPr>
                <w:rFonts w:eastAsia="MS Mincho"/>
              </w:rPr>
            </w:pPr>
            <w:r>
              <w:rPr>
                <w:rFonts w:eastAsia="MS Mincho" w:hint="eastAsia"/>
              </w:rPr>
              <w:t>G</w:t>
            </w:r>
          </w:p>
        </w:tc>
      </w:tr>
      <w:tr w:rsidR="000E5C6C" w:rsidTr="00C17D15">
        <w:trPr>
          <w:trHeight w:val="390"/>
        </w:trPr>
        <w:tc>
          <w:tcPr>
            <w:tcW w:w="2465" w:type="dxa"/>
            <w:tcBorders>
              <w:top w:val="nil"/>
              <w:left w:val="nil"/>
              <w:bottom w:val="single" w:sz="4" w:space="0" w:color="auto"/>
            </w:tcBorders>
            <w:vAlign w:val="center"/>
          </w:tcPr>
          <w:p w:rsidR="000E5C6C" w:rsidRDefault="000E5C6C" w:rsidP="00C17D15">
            <w:pPr>
              <w:jc w:val="center"/>
            </w:pPr>
            <w:r>
              <w:rPr>
                <w:rFonts w:hint="eastAsia"/>
              </w:rPr>
              <w:t>10</w:t>
            </w:r>
            <w:r>
              <w:rPr>
                <w:rFonts w:hint="eastAsia"/>
                <w:vertAlign w:val="superscript"/>
              </w:rPr>
              <w:t>6</w:t>
            </w:r>
          </w:p>
        </w:tc>
        <w:tc>
          <w:tcPr>
            <w:tcW w:w="2465" w:type="dxa"/>
            <w:tcBorders>
              <w:top w:val="nil"/>
              <w:bottom w:val="single" w:sz="4" w:space="0" w:color="auto"/>
            </w:tcBorders>
            <w:vAlign w:val="center"/>
          </w:tcPr>
          <w:p w:rsidR="000E5C6C" w:rsidRDefault="000E5C6C" w:rsidP="00C17D15">
            <w:pPr>
              <w:jc w:val="center"/>
            </w:pPr>
            <w:r>
              <w:rPr>
                <w:rFonts w:hint="eastAsia"/>
              </w:rPr>
              <w:t>兆</w:t>
            </w:r>
          </w:p>
        </w:tc>
        <w:tc>
          <w:tcPr>
            <w:tcW w:w="2465" w:type="dxa"/>
            <w:tcBorders>
              <w:top w:val="nil"/>
              <w:bottom w:val="single" w:sz="4" w:space="0" w:color="auto"/>
              <w:right w:val="nil"/>
            </w:tcBorders>
            <w:vAlign w:val="center"/>
          </w:tcPr>
          <w:p w:rsidR="000E5C6C" w:rsidRDefault="000E5C6C" w:rsidP="00C17D15">
            <w:pPr>
              <w:jc w:val="center"/>
              <w:rPr>
                <w:rFonts w:eastAsia="MS Mincho"/>
              </w:rPr>
            </w:pPr>
            <w:r>
              <w:rPr>
                <w:rFonts w:eastAsia="MS Mincho" w:hint="eastAsia"/>
              </w:rPr>
              <w:t>M</w:t>
            </w:r>
          </w:p>
        </w:tc>
      </w:tr>
      <w:tr w:rsidR="000E5C6C" w:rsidTr="00C17D15">
        <w:trPr>
          <w:trHeight w:val="390"/>
        </w:trPr>
        <w:tc>
          <w:tcPr>
            <w:tcW w:w="2465" w:type="dxa"/>
            <w:tcBorders>
              <w:top w:val="single" w:sz="4" w:space="0" w:color="auto"/>
              <w:left w:val="nil"/>
              <w:bottom w:val="nil"/>
            </w:tcBorders>
            <w:vAlign w:val="center"/>
          </w:tcPr>
          <w:p w:rsidR="000E5C6C" w:rsidRDefault="000E5C6C" w:rsidP="00C17D15">
            <w:pPr>
              <w:jc w:val="center"/>
            </w:pPr>
            <w:r>
              <w:rPr>
                <w:rFonts w:hint="eastAsia"/>
              </w:rPr>
              <w:t>10</w:t>
            </w:r>
            <w:r>
              <w:rPr>
                <w:rFonts w:hint="eastAsia"/>
                <w:vertAlign w:val="superscript"/>
              </w:rPr>
              <w:t>3</w:t>
            </w:r>
          </w:p>
        </w:tc>
        <w:tc>
          <w:tcPr>
            <w:tcW w:w="2465" w:type="dxa"/>
            <w:tcBorders>
              <w:top w:val="single" w:sz="4" w:space="0" w:color="auto"/>
              <w:bottom w:val="nil"/>
            </w:tcBorders>
            <w:vAlign w:val="center"/>
          </w:tcPr>
          <w:p w:rsidR="000E5C6C" w:rsidRDefault="000E5C6C" w:rsidP="00C17D15">
            <w:pPr>
              <w:jc w:val="center"/>
            </w:pPr>
            <w:r>
              <w:rPr>
                <w:rFonts w:hint="eastAsia"/>
              </w:rPr>
              <w:t>千</w:t>
            </w:r>
          </w:p>
        </w:tc>
        <w:tc>
          <w:tcPr>
            <w:tcW w:w="2465" w:type="dxa"/>
            <w:tcBorders>
              <w:top w:val="single" w:sz="4" w:space="0" w:color="auto"/>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k</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2</w:t>
            </w:r>
          </w:p>
        </w:tc>
        <w:tc>
          <w:tcPr>
            <w:tcW w:w="2465" w:type="dxa"/>
            <w:tcBorders>
              <w:top w:val="nil"/>
              <w:bottom w:val="nil"/>
            </w:tcBorders>
            <w:vAlign w:val="center"/>
          </w:tcPr>
          <w:p w:rsidR="000E5C6C" w:rsidRDefault="000E5C6C" w:rsidP="00C17D15">
            <w:pPr>
              <w:jc w:val="center"/>
            </w:pPr>
            <w:r>
              <w:rPr>
                <w:rFonts w:hint="eastAsia"/>
              </w:rPr>
              <w:t>百</w:t>
            </w:r>
          </w:p>
        </w:tc>
        <w:tc>
          <w:tcPr>
            <w:tcW w:w="2465"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h</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1</w:t>
            </w:r>
          </w:p>
        </w:tc>
        <w:tc>
          <w:tcPr>
            <w:tcW w:w="2465" w:type="dxa"/>
            <w:tcBorders>
              <w:top w:val="nil"/>
              <w:bottom w:val="nil"/>
            </w:tcBorders>
            <w:vAlign w:val="center"/>
          </w:tcPr>
          <w:p w:rsidR="000E5C6C" w:rsidRDefault="000E5C6C" w:rsidP="00C17D15">
            <w:pPr>
              <w:jc w:val="center"/>
            </w:pPr>
            <w:r>
              <w:rPr>
                <w:rFonts w:hint="eastAsia"/>
              </w:rPr>
              <w:t>十</w:t>
            </w:r>
          </w:p>
        </w:tc>
        <w:tc>
          <w:tcPr>
            <w:tcW w:w="2465"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da</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-1</w:t>
            </w:r>
          </w:p>
        </w:tc>
        <w:tc>
          <w:tcPr>
            <w:tcW w:w="2465" w:type="dxa"/>
            <w:tcBorders>
              <w:top w:val="nil"/>
              <w:bottom w:val="nil"/>
            </w:tcBorders>
            <w:vAlign w:val="center"/>
          </w:tcPr>
          <w:p w:rsidR="000E5C6C" w:rsidRDefault="000E5C6C" w:rsidP="00C17D15">
            <w:pPr>
              <w:jc w:val="center"/>
            </w:pPr>
            <w:r>
              <w:rPr>
                <w:rFonts w:hint="eastAsia"/>
              </w:rPr>
              <w:t>分</w:t>
            </w:r>
          </w:p>
        </w:tc>
        <w:tc>
          <w:tcPr>
            <w:tcW w:w="2465"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d</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-2</w:t>
            </w:r>
          </w:p>
        </w:tc>
        <w:tc>
          <w:tcPr>
            <w:tcW w:w="2465" w:type="dxa"/>
            <w:tcBorders>
              <w:top w:val="nil"/>
              <w:bottom w:val="nil"/>
            </w:tcBorders>
            <w:vAlign w:val="center"/>
          </w:tcPr>
          <w:p w:rsidR="000E5C6C" w:rsidRDefault="000E5C6C" w:rsidP="00C17D15">
            <w:pPr>
              <w:jc w:val="center"/>
            </w:pPr>
            <w:r>
              <w:rPr>
                <w:rFonts w:hint="eastAsia"/>
              </w:rPr>
              <w:t>厘</w:t>
            </w:r>
          </w:p>
        </w:tc>
        <w:tc>
          <w:tcPr>
            <w:tcW w:w="2465"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c</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-3</w:t>
            </w:r>
          </w:p>
        </w:tc>
        <w:tc>
          <w:tcPr>
            <w:tcW w:w="2465" w:type="dxa"/>
            <w:tcBorders>
              <w:top w:val="nil"/>
              <w:bottom w:val="nil"/>
            </w:tcBorders>
            <w:vAlign w:val="center"/>
          </w:tcPr>
          <w:p w:rsidR="000E5C6C" w:rsidRDefault="000E5C6C" w:rsidP="00C17D15">
            <w:pPr>
              <w:jc w:val="center"/>
            </w:pPr>
            <w:r>
              <w:rPr>
                <w:rFonts w:hint="eastAsia"/>
              </w:rPr>
              <w:t>毫</w:t>
            </w:r>
          </w:p>
        </w:tc>
        <w:tc>
          <w:tcPr>
            <w:tcW w:w="2465"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m</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-6</w:t>
            </w:r>
          </w:p>
        </w:tc>
        <w:tc>
          <w:tcPr>
            <w:tcW w:w="2465" w:type="dxa"/>
            <w:tcBorders>
              <w:top w:val="nil"/>
              <w:bottom w:val="nil"/>
            </w:tcBorders>
            <w:vAlign w:val="center"/>
          </w:tcPr>
          <w:p w:rsidR="000E5C6C" w:rsidRDefault="000E5C6C" w:rsidP="00C17D15">
            <w:pPr>
              <w:jc w:val="center"/>
            </w:pPr>
            <w:r>
              <w:rPr>
                <w:rFonts w:hint="eastAsia"/>
              </w:rPr>
              <w:t>微</w:t>
            </w:r>
          </w:p>
        </w:tc>
        <w:tc>
          <w:tcPr>
            <w:tcW w:w="2465" w:type="dxa"/>
            <w:tcBorders>
              <w:top w:val="nil"/>
              <w:bottom w:val="nil"/>
              <w:right w:val="nil"/>
            </w:tcBorders>
            <w:vAlign w:val="center"/>
          </w:tcPr>
          <w:p w:rsidR="000E5C6C" w:rsidRDefault="000E5C6C" w:rsidP="00C17D15">
            <w:pPr>
              <w:jc w:val="center"/>
              <w:rPr>
                <w:rFonts w:eastAsia="MS Mincho"/>
              </w:rPr>
            </w:pPr>
            <w:r>
              <w:rPr>
                <w:rFonts w:ascii="MS Mincho" w:eastAsia="MS Mincho" w:hAnsi="MS Mincho" w:hint="eastAsia"/>
              </w:rPr>
              <w:t>ц</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-9</w:t>
            </w:r>
          </w:p>
        </w:tc>
        <w:tc>
          <w:tcPr>
            <w:tcW w:w="2465" w:type="dxa"/>
            <w:tcBorders>
              <w:top w:val="nil"/>
              <w:bottom w:val="nil"/>
            </w:tcBorders>
            <w:vAlign w:val="center"/>
          </w:tcPr>
          <w:p w:rsidR="000E5C6C" w:rsidRDefault="000E5C6C" w:rsidP="00C17D15">
            <w:pPr>
              <w:jc w:val="center"/>
            </w:pPr>
            <w:r>
              <w:rPr>
                <w:rFonts w:hint="eastAsia"/>
              </w:rPr>
              <w:t>纳</w:t>
            </w:r>
            <w:r>
              <w:rPr>
                <w:rFonts w:hint="eastAsia"/>
              </w:rPr>
              <w:t>[</w:t>
            </w:r>
            <w:r>
              <w:rPr>
                <w:rFonts w:hint="eastAsia"/>
              </w:rPr>
              <w:t>诺</w:t>
            </w:r>
            <w:r>
              <w:rPr>
                <w:rFonts w:hint="eastAsia"/>
              </w:rPr>
              <w:t>]</w:t>
            </w:r>
          </w:p>
        </w:tc>
        <w:tc>
          <w:tcPr>
            <w:tcW w:w="2465" w:type="dxa"/>
            <w:tcBorders>
              <w:top w:val="nil"/>
              <w:bottom w:val="nil"/>
              <w:right w:val="nil"/>
            </w:tcBorders>
            <w:vAlign w:val="center"/>
          </w:tcPr>
          <w:p w:rsidR="000E5C6C" w:rsidRDefault="000E5C6C" w:rsidP="00C17D15">
            <w:pPr>
              <w:jc w:val="center"/>
              <w:rPr>
                <w:rFonts w:eastAsia="MS Mincho"/>
              </w:rPr>
            </w:pPr>
            <w:r>
              <w:rPr>
                <w:rFonts w:eastAsia="MS Mincho" w:hint="eastAsia"/>
              </w:rPr>
              <w:t>n</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-12</w:t>
            </w:r>
          </w:p>
        </w:tc>
        <w:tc>
          <w:tcPr>
            <w:tcW w:w="2465" w:type="dxa"/>
            <w:tcBorders>
              <w:top w:val="nil"/>
              <w:bottom w:val="nil"/>
            </w:tcBorders>
            <w:vAlign w:val="center"/>
          </w:tcPr>
          <w:p w:rsidR="000E5C6C" w:rsidRDefault="000E5C6C" w:rsidP="00C17D15">
            <w:pPr>
              <w:jc w:val="center"/>
            </w:pPr>
            <w:r>
              <w:rPr>
                <w:rFonts w:hint="eastAsia"/>
              </w:rPr>
              <w:t>皮</w:t>
            </w:r>
            <w:r>
              <w:rPr>
                <w:rFonts w:hint="eastAsia"/>
              </w:rPr>
              <w:t>[</w:t>
            </w:r>
            <w:r>
              <w:rPr>
                <w:rFonts w:hint="eastAsia"/>
              </w:rPr>
              <w:t>可</w:t>
            </w:r>
            <w:r>
              <w:rPr>
                <w:rFonts w:hint="eastAsia"/>
              </w:rPr>
              <w:t>]</w:t>
            </w:r>
          </w:p>
        </w:tc>
        <w:tc>
          <w:tcPr>
            <w:tcW w:w="2465" w:type="dxa"/>
            <w:tcBorders>
              <w:top w:val="nil"/>
              <w:bottom w:val="nil"/>
              <w:right w:val="nil"/>
            </w:tcBorders>
            <w:vAlign w:val="center"/>
          </w:tcPr>
          <w:p w:rsidR="000E5C6C" w:rsidRDefault="000E5C6C" w:rsidP="00C17D15">
            <w:pPr>
              <w:jc w:val="center"/>
              <w:rPr>
                <w:rFonts w:eastAsia="MS Mincho"/>
                <w:lang w:eastAsia="ja-JP"/>
              </w:rPr>
            </w:pPr>
            <w:r>
              <w:rPr>
                <w:rFonts w:eastAsia="MS Mincho" w:hint="eastAsia"/>
                <w:lang w:eastAsia="ja-JP"/>
              </w:rPr>
              <w:t>p</w:t>
            </w:r>
          </w:p>
        </w:tc>
      </w:tr>
      <w:tr w:rsidR="000E5C6C" w:rsidTr="00C17D15">
        <w:trPr>
          <w:trHeight w:val="390"/>
        </w:trPr>
        <w:tc>
          <w:tcPr>
            <w:tcW w:w="2465" w:type="dxa"/>
            <w:tcBorders>
              <w:top w:val="nil"/>
              <w:left w:val="nil"/>
              <w:bottom w:val="nil"/>
            </w:tcBorders>
            <w:vAlign w:val="center"/>
          </w:tcPr>
          <w:p w:rsidR="000E5C6C" w:rsidRDefault="000E5C6C" w:rsidP="00C17D15">
            <w:pPr>
              <w:jc w:val="center"/>
            </w:pPr>
            <w:r>
              <w:rPr>
                <w:rFonts w:hint="eastAsia"/>
              </w:rPr>
              <w:t>10</w:t>
            </w:r>
            <w:r>
              <w:rPr>
                <w:rFonts w:hint="eastAsia"/>
                <w:vertAlign w:val="superscript"/>
              </w:rPr>
              <w:t>-15</w:t>
            </w:r>
          </w:p>
        </w:tc>
        <w:tc>
          <w:tcPr>
            <w:tcW w:w="2465" w:type="dxa"/>
            <w:tcBorders>
              <w:top w:val="nil"/>
              <w:bottom w:val="nil"/>
            </w:tcBorders>
            <w:vAlign w:val="center"/>
          </w:tcPr>
          <w:p w:rsidR="000E5C6C" w:rsidRDefault="000E5C6C" w:rsidP="00C17D15">
            <w:pPr>
              <w:jc w:val="center"/>
            </w:pPr>
            <w:r>
              <w:rPr>
                <w:rFonts w:hint="eastAsia"/>
              </w:rPr>
              <w:t>飞</w:t>
            </w:r>
            <w:r>
              <w:rPr>
                <w:rFonts w:hint="eastAsia"/>
              </w:rPr>
              <w:t>[</w:t>
            </w:r>
            <w:r>
              <w:rPr>
                <w:rFonts w:hint="eastAsia"/>
              </w:rPr>
              <w:t>母托</w:t>
            </w:r>
            <w:r>
              <w:rPr>
                <w:rFonts w:hint="eastAsia"/>
              </w:rPr>
              <w:t>]</w:t>
            </w:r>
          </w:p>
        </w:tc>
        <w:tc>
          <w:tcPr>
            <w:tcW w:w="2465" w:type="dxa"/>
            <w:tcBorders>
              <w:top w:val="nil"/>
              <w:bottom w:val="nil"/>
              <w:right w:val="nil"/>
            </w:tcBorders>
            <w:vAlign w:val="center"/>
          </w:tcPr>
          <w:p w:rsidR="000E5C6C" w:rsidRDefault="000E5C6C" w:rsidP="00C17D15">
            <w:pPr>
              <w:jc w:val="center"/>
              <w:rPr>
                <w:rFonts w:eastAsia="MS Mincho"/>
              </w:rPr>
            </w:pPr>
            <w:r>
              <w:rPr>
                <w:rFonts w:eastAsia="MS Mincho" w:hint="eastAsia"/>
              </w:rPr>
              <w:t>f</w:t>
            </w:r>
          </w:p>
        </w:tc>
      </w:tr>
      <w:tr w:rsidR="000E5C6C" w:rsidTr="00C17D15">
        <w:trPr>
          <w:trHeight w:val="390"/>
        </w:trPr>
        <w:tc>
          <w:tcPr>
            <w:tcW w:w="2465" w:type="dxa"/>
            <w:tcBorders>
              <w:top w:val="nil"/>
              <w:left w:val="nil"/>
            </w:tcBorders>
            <w:vAlign w:val="center"/>
          </w:tcPr>
          <w:p w:rsidR="000E5C6C" w:rsidRDefault="000E5C6C" w:rsidP="00C17D15">
            <w:pPr>
              <w:jc w:val="center"/>
            </w:pPr>
            <w:r>
              <w:rPr>
                <w:rFonts w:hint="eastAsia"/>
              </w:rPr>
              <w:t>10</w:t>
            </w:r>
            <w:r>
              <w:rPr>
                <w:rFonts w:hint="eastAsia"/>
                <w:vertAlign w:val="superscript"/>
              </w:rPr>
              <w:t>-18</w:t>
            </w:r>
          </w:p>
        </w:tc>
        <w:tc>
          <w:tcPr>
            <w:tcW w:w="2465" w:type="dxa"/>
            <w:tcBorders>
              <w:top w:val="nil"/>
            </w:tcBorders>
            <w:vAlign w:val="center"/>
          </w:tcPr>
          <w:p w:rsidR="000E5C6C" w:rsidRDefault="000E5C6C" w:rsidP="00C17D15">
            <w:pPr>
              <w:jc w:val="center"/>
            </w:pPr>
            <w:r>
              <w:rPr>
                <w:rFonts w:hint="eastAsia"/>
              </w:rPr>
              <w:t>阿</w:t>
            </w:r>
            <w:r>
              <w:rPr>
                <w:rFonts w:hint="eastAsia"/>
              </w:rPr>
              <w:t>[</w:t>
            </w:r>
            <w:r>
              <w:rPr>
                <w:rFonts w:hint="eastAsia"/>
              </w:rPr>
              <w:t>托</w:t>
            </w:r>
            <w:r>
              <w:rPr>
                <w:rFonts w:hint="eastAsia"/>
              </w:rPr>
              <w:t>]</w:t>
            </w:r>
          </w:p>
        </w:tc>
        <w:tc>
          <w:tcPr>
            <w:tcW w:w="2465" w:type="dxa"/>
            <w:tcBorders>
              <w:top w:val="nil"/>
              <w:right w:val="nil"/>
            </w:tcBorders>
            <w:vAlign w:val="center"/>
          </w:tcPr>
          <w:p w:rsidR="000E5C6C" w:rsidRDefault="000E5C6C" w:rsidP="00C17D15">
            <w:pPr>
              <w:jc w:val="center"/>
              <w:rPr>
                <w:rFonts w:eastAsia="MS Mincho"/>
              </w:rPr>
            </w:pPr>
            <w:r>
              <w:rPr>
                <w:rFonts w:eastAsia="MS Mincho" w:hint="eastAsia"/>
              </w:rPr>
              <w:t>a</w:t>
            </w:r>
          </w:p>
        </w:tc>
      </w:tr>
    </w:tbl>
    <w:p w:rsidR="000E5C6C" w:rsidRDefault="000E5C6C" w:rsidP="000E5C6C">
      <w:pPr>
        <w:ind w:firstLine="435"/>
      </w:pPr>
      <w:r>
        <w:rPr>
          <w:rFonts w:hint="eastAsia"/>
        </w:rPr>
        <w:t>注：</w:t>
      </w:r>
    </w:p>
    <w:p w:rsidR="000E5C6C" w:rsidRDefault="000E5C6C" w:rsidP="000E5C6C">
      <w:pPr>
        <w:ind w:firstLine="435"/>
      </w:pPr>
      <w:r>
        <w:rPr>
          <w:rFonts w:hint="eastAsia"/>
        </w:rPr>
        <w:t xml:space="preserve">    1</w:t>
      </w:r>
      <w:r>
        <w:rPr>
          <w:rFonts w:hint="eastAsia"/>
        </w:rPr>
        <w:t>．周、月、年（年的符号为</w:t>
      </w:r>
      <w:r>
        <w:rPr>
          <w:rFonts w:eastAsia="MS Mincho" w:hint="eastAsia"/>
        </w:rPr>
        <w:t>a</w:t>
      </w:r>
      <w:r>
        <w:rPr>
          <w:rFonts w:hint="eastAsia"/>
        </w:rPr>
        <w:t>）为一般常用时间单位。</w:t>
      </w:r>
    </w:p>
    <w:p w:rsidR="000E5C6C" w:rsidRDefault="000E5C6C" w:rsidP="000E5C6C">
      <w:pPr>
        <w:ind w:firstLine="435"/>
      </w:pPr>
      <w:r>
        <w:rPr>
          <w:rFonts w:hint="eastAsia"/>
        </w:rPr>
        <w:t xml:space="preserve">    2</w:t>
      </w:r>
      <w:r>
        <w:rPr>
          <w:rFonts w:hint="eastAsia"/>
        </w:rPr>
        <w:t>．</w:t>
      </w:r>
      <w:r>
        <w:rPr>
          <w:rFonts w:hint="eastAsia"/>
        </w:rPr>
        <w:t>[  ]</w:t>
      </w:r>
      <w:r>
        <w:rPr>
          <w:rFonts w:hint="eastAsia"/>
        </w:rPr>
        <w:t>内的字，是在不致混淆的情况下，可以省略的字。</w:t>
      </w:r>
    </w:p>
    <w:p w:rsidR="000E5C6C" w:rsidRDefault="000E5C6C" w:rsidP="000E5C6C">
      <w:pPr>
        <w:ind w:firstLine="435"/>
      </w:pPr>
      <w:r>
        <w:rPr>
          <w:rFonts w:hint="eastAsia"/>
        </w:rPr>
        <w:t xml:space="preserve">    3</w:t>
      </w:r>
      <w:r>
        <w:rPr>
          <w:rFonts w:hint="eastAsia"/>
        </w:rPr>
        <w:t>．（</w:t>
      </w:r>
      <w:r>
        <w:rPr>
          <w:rFonts w:hint="eastAsia"/>
        </w:rPr>
        <w:t xml:space="preserve"> </w:t>
      </w:r>
      <w:r>
        <w:rPr>
          <w:rFonts w:hint="eastAsia"/>
        </w:rPr>
        <w:t>）内的字为前者的同义词、</w:t>
      </w:r>
    </w:p>
    <w:p w:rsidR="000E5C6C" w:rsidRDefault="000E5C6C" w:rsidP="000E5C6C">
      <w:pPr>
        <w:ind w:firstLine="435"/>
      </w:pPr>
      <w:r>
        <w:rPr>
          <w:rFonts w:hint="eastAsia"/>
        </w:rPr>
        <w:t xml:space="preserve">    4</w:t>
      </w:r>
      <w:r>
        <w:rPr>
          <w:rFonts w:hint="eastAsia"/>
        </w:rPr>
        <w:t>．角度单位度、分、秒的符号不处于数字后时，用括号。</w:t>
      </w:r>
    </w:p>
    <w:p w:rsidR="000E5C6C" w:rsidRDefault="000E5C6C" w:rsidP="000E5C6C">
      <w:pPr>
        <w:ind w:firstLine="855"/>
      </w:pPr>
      <w:r>
        <w:rPr>
          <w:rFonts w:hint="eastAsia"/>
        </w:rPr>
        <w:t>5</w:t>
      </w:r>
      <w:r>
        <w:rPr>
          <w:rFonts w:hint="eastAsia"/>
        </w:rPr>
        <w:t>．升的符号中，小写字母</w:t>
      </w:r>
      <w:r>
        <w:rPr>
          <w:rFonts w:hint="eastAsia"/>
        </w:rPr>
        <w:t>1</w:t>
      </w:r>
      <w:r>
        <w:rPr>
          <w:rFonts w:hint="eastAsia"/>
        </w:rPr>
        <w:t>为备用符号。</w:t>
      </w:r>
    </w:p>
    <w:p w:rsidR="000E5C6C" w:rsidRDefault="000E5C6C" w:rsidP="000E5C6C">
      <w:pPr>
        <w:ind w:firstLine="855"/>
      </w:pPr>
      <w:r>
        <w:rPr>
          <w:rFonts w:hint="eastAsia"/>
        </w:rPr>
        <w:t>6</w:t>
      </w:r>
      <w:r>
        <w:rPr>
          <w:rFonts w:hint="eastAsia"/>
        </w:rPr>
        <w:t>．</w:t>
      </w:r>
      <w:r>
        <w:rPr>
          <w:rFonts w:eastAsia="MS Mincho" w:hint="eastAsia"/>
        </w:rPr>
        <w:t>r</w:t>
      </w:r>
      <w:r>
        <w:rPr>
          <w:rFonts w:hint="eastAsia"/>
        </w:rPr>
        <w:t>为“转”的符号。</w:t>
      </w:r>
    </w:p>
    <w:p w:rsidR="000E5C6C" w:rsidRDefault="000E5C6C" w:rsidP="000E5C6C">
      <w:pPr>
        <w:ind w:firstLine="855"/>
      </w:pPr>
      <w:r>
        <w:rPr>
          <w:rFonts w:hint="eastAsia"/>
        </w:rPr>
        <w:t>7</w:t>
      </w:r>
      <w:r>
        <w:rPr>
          <w:rFonts w:hint="eastAsia"/>
        </w:rPr>
        <w:t>．人民生活和贸易中，质量习惯称为重量。</w:t>
      </w:r>
    </w:p>
    <w:p w:rsidR="000E5C6C" w:rsidRDefault="000E5C6C" w:rsidP="000E5C6C">
      <w:pPr>
        <w:ind w:firstLine="855"/>
      </w:pPr>
      <w:r>
        <w:rPr>
          <w:rFonts w:hint="eastAsia"/>
        </w:rPr>
        <w:t>8</w:t>
      </w:r>
      <w:r>
        <w:rPr>
          <w:rFonts w:hint="eastAsia"/>
        </w:rPr>
        <w:t>．公里为千米的俗称，符号为</w:t>
      </w:r>
      <w:r>
        <w:rPr>
          <w:rFonts w:eastAsia="MS Mincho" w:hint="eastAsia"/>
        </w:rPr>
        <w:t>km</w:t>
      </w:r>
      <w:r>
        <w:rPr>
          <w:rFonts w:hint="eastAsia"/>
        </w:rPr>
        <w:t>。</w:t>
      </w:r>
    </w:p>
    <w:p w:rsidR="000E5C6C" w:rsidRDefault="000E5C6C" w:rsidP="000E5C6C">
      <w:pPr>
        <w:ind w:left="1189" w:hanging="334"/>
      </w:pPr>
      <w:r>
        <w:rPr>
          <w:rFonts w:hint="eastAsia"/>
        </w:rPr>
        <w:t>9</w:t>
      </w:r>
      <w:r>
        <w:rPr>
          <w:rFonts w:hint="eastAsia"/>
        </w:rPr>
        <w:t>．</w:t>
      </w:r>
      <w:r>
        <w:rPr>
          <w:rFonts w:hint="eastAsia"/>
        </w:rPr>
        <w:t>10</w:t>
      </w:r>
      <w:r>
        <w:rPr>
          <w:rFonts w:hint="eastAsia"/>
          <w:vertAlign w:val="superscript"/>
        </w:rPr>
        <w:t>4</w:t>
      </w:r>
      <w:r>
        <w:rPr>
          <w:rFonts w:hint="eastAsia"/>
        </w:rPr>
        <w:t>称为万，</w:t>
      </w:r>
      <w:r>
        <w:rPr>
          <w:rFonts w:hint="eastAsia"/>
        </w:rPr>
        <w:t>10</w:t>
      </w:r>
      <w:r>
        <w:rPr>
          <w:rFonts w:hint="eastAsia"/>
          <w:vertAlign w:val="superscript"/>
        </w:rPr>
        <w:t>8</w:t>
      </w:r>
      <w:r>
        <w:rPr>
          <w:rFonts w:hint="eastAsia"/>
        </w:rPr>
        <w:t>称为亿，</w:t>
      </w:r>
      <w:r>
        <w:rPr>
          <w:rFonts w:hint="eastAsia"/>
        </w:rPr>
        <w:t>10</w:t>
      </w:r>
      <w:r>
        <w:rPr>
          <w:rFonts w:hint="eastAsia"/>
          <w:vertAlign w:val="superscript"/>
        </w:rPr>
        <w:t>12</w:t>
      </w:r>
      <w:r>
        <w:rPr>
          <w:rFonts w:hint="eastAsia"/>
        </w:rPr>
        <w:t>称为万亿，这类数词的使用不受词头名称的影响，但不应与词头混淆。</w:t>
      </w:r>
    </w:p>
    <w:p w:rsidR="000E5C6C" w:rsidRDefault="000E5C6C" w:rsidP="000E5C6C">
      <w:pPr>
        <w:ind w:left="1035" w:hanging="615"/>
      </w:pPr>
      <w:r>
        <w:rPr>
          <w:rFonts w:hint="eastAsia"/>
        </w:rPr>
        <w:t>说明：法定计量单位的使用，可查阅</w:t>
      </w:r>
      <w:r>
        <w:rPr>
          <w:rFonts w:hint="eastAsia"/>
        </w:rPr>
        <w:t>1984</w:t>
      </w:r>
      <w:r>
        <w:rPr>
          <w:rFonts w:hint="eastAsia"/>
        </w:rPr>
        <w:t>年国家计量局公布的《中华人民共和国法定计量单位使用方法》。</w:t>
      </w:r>
    </w:p>
    <w:p w:rsidR="000E5C6C" w:rsidRDefault="000E5C6C" w:rsidP="000E5C6C"/>
    <w:p w:rsidR="000E5C6C" w:rsidRDefault="000E5C6C" w:rsidP="000E5C6C"/>
    <w:p w:rsidR="000E5C6C" w:rsidRDefault="000E5C6C" w:rsidP="000E5C6C"/>
    <w:p w:rsidR="000E5C6C" w:rsidRDefault="000E5C6C" w:rsidP="000E5C6C"/>
    <w:p w:rsidR="000E5C6C" w:rsidRDefault="000E5C6C" w:rsidP="000E5C6C"/>
    <w:p w:rsidR="000E5C6C" w:rsidRDefault="000E5C6C" w:rsidP="000E5C6C"/>
    <w:p w:rsidR="000E5C6C" w:rsidRDefault="007A0991" w:rsidP="000E5C6C">
      <w:pPr>
        <w:rPr>
          <w:rFonts w:ascii="黑体"/>
          <w:sz w:val="24"/>
        </w:rPr>
      </w:pPr>
      <w:r w:rsidRPr="007A0991">
        <w:rPr>
          <w:sz w:val="20"/>
        </w:rPr>
        <w:lastRenderedPageBreak/>
        <w:pict>
          <v:shape id="Text Box 94" o:spid="_x0000_s1096" type="#_x0000_t202" style="position:absolute;left:0;text-align:left;margin-left:-1.05pt;margin-top:120.55pt;width:425.25pt;height:14.55pt;z-index:251669504" filled="f" stroked="f">
            <v:textbox inset="0,0,0,0">
              <w:txbxContent>
                <w:p w:rsidR="000E5C6C" w:rsidRDefault="000E5C6C" w:rsidP="000E5C6C">
                  <w:pPr>
                    <w:jc w:val="center"/>
                  </w:pPr>
                  <w:r>
                    <w:rPr>
                      <w:rFonts w:hint="eastAsia"/>
                    </w:rPr>
                    <w:t>-28-</w:t>
                  </w:r>
                </w:p>
              </w:txbxContent>
            </v:textbox>
          </v:shape>
        </w:pict>
      </w:r>
      <w:r w:rsidR="000E5C6C">
        <w:rPr>
          <w:rFonts w:ascii="黑体" w:eastAsia="黑体" w:hint="eastAsia"/>
          <w:sz w:val="24"/>
        </w:rPr>
        <w:t>附录6-4    有关数字用法的规定</w:t>
      </w:r>
    </w:p>
    <w:p w:rsidR="000E5C6C" w:rsidRDefault="000E5C6C" w:rsidP="000E5C6C">
      <w:pPr>
        <w:ind w:firstLine="435"/>
      </w:pPr>
    </w:p>
    <w:p w:rsidR="000E5C6C" w:rsidRDefault="000E5C6C" w:rsidP="000E5C6C">
      <w:pPr>
        <w:spacing w:line="400" w:lineRule="exact"/>
        <w:ind w:firstLine="437"/>
      </w:pPr>
      <w:r>
        <w:rPr>
          <w:rFonts w:hint="eastAsia"/>
        </w:rPr>
        <w:t>按《关于出版物上数字用法的试行规定》（</w:t>
      </w:r>
      <w:r>
        <w:rPr>
          <w:rFonts w:hint="eastAsia"/>
        </w:rPr>
        <w:t>1987</w:t>
      </w:r>
      <w:r>
        <w:rPr>
          <w:rFonts w:hint="eastAsia"/>
        </w:rPr>
        <w:t>年</w:t>
      </w:r>
      <w:r>
        <w:rPr>
          <w:rFonts w:hint="eastAsia"/>
        </w:rPr>
        <w:t>1</w:t>
      </w:r>
      <w:r>
        <w:rPr>
          <w:rFonts w:hint="eastAsia"/>
        </w:rPr>
        <w:t>月</w:t>
      </w:r>
      <w:r>
        <w:rPr>
          <w:rFonts w:hint="eastAsia"/>
        </w:rPr>
        <w:t>1</w:t>
      </w:r>
      <w:r>
        <w:rPr>
          <w:rFonts w:hint="eastAsia"/>
        </w:rPr>
        <w:t>日国家语言文字工作委员会等</w:t>
      </w:r>
      <w:r>
        <w:rPr>
          <w:rFonts w:hint="eastAsia"/>
        </w:rPr>
        <w:t>7</w:t>
      </w:r>
      <w:r>
        <w:rPr>
          <w:rFonts w:hint="eastAsia"/>
        </w:rPr>
        <w:t>个单位公布），除习惯用中文数字表示的以外，一般数字均用阿拉伯数字。</w:t>
      </w:r>
    </w:p>
    <w:p w:rsidR="000E5C6C" w:rsidRDefault="000E5C6C" w:rsidP="000E5C6C">
      <w:pPr>
        <w:spacing w:line="400" w:lineRule="exact"/>
        <w:ind w:firstLine="437"/>
      </w:pPr>
      <w:r>
        <w:rPr>
          <w:rFonts w:hint="eastAsia"/>
        </w:rPr>
        <w:t>（</w:t>
      </w:r>
      <w:r>
        <w:rPr>
          <w:rFonts w:hint="eastAsia"/>
        </w:rPr>
        <w:t>1</w:t>
      </w:r>
      <w:r>
        <w:rPr>
          <w:rFonts w:hint="eastAsia"/>
        </w:rPr>
        <w:t>）公历的世纪、年代、年、月、日和时刻一律用阿拉伯数字，如</w:t>
      </w:r>
      <w:r>
        <w:rPr>
          <w:rFonts w:hint="eastAsia"/>
        </w:rPr>
        <w:t>20</w:t>
      </w:r>
      <w:r>
        <w:rPr>
          <w:rFonts w:hint="eastAsia"/>
        </w:rPr>
        <w:t>世纪，</w:t>
      </w:r>
      <w:r>
        <w:rPr>
          <w:rFonts w:hint="eastAsia"/>
        </w:rPr>
        <w:t>80</w:t>
      </w:r>
      <w:r>
        <w:rPr>
          <w:rFonts w:hint="eastAsia"/>
        </w:rPr>
        <w:t>年代，</w:t>
      </w:r>
      <w:r>
        <w:rPr>
          <w:rFonts w:hint="eastAsia"/>
        </w:rPr>
        <w:t>4</w:t>
      </w:r>
      <w:r>
        <w:rPr>
          <w:rFonts w:hint="eastAsia"/>
        </w:rPr>
        <w:t>时</w:t>
      </w:r>
      <w:r>
        <w:rPr>
          <w:rFonts w:hint="eastAsia"/>
        </w:rPr>
        <w:t>3/4</w:t>
      </w:r>
      <w:r>
        <w:rPr>
          <w:rFonts w:hint="eastAsia"/>
        </w:rPr>
        <w:t>刻等。年号要用四位数，如</w:t>
      </w:r>
      <w:r>
        <w:rPr>
          <w:rFonts w:hint="eastAsia"/>
        </w:rPr>
        <w:t>1989</w:t>
      </w:r>
      <w:r>
        <w:rPr>
          <w:rFonts w:hint="eastAsia"/>
        </w:rPr>
        <w:t>年，不能用</w:t>
      </w:r>
      <w:r>
        <w:rPr>
          <w:rFonts w:hint="eastAsia"/>
        </w:rPr>
        <w:t>89</w:t>
      </w:r>
      <w:r>
        <w:rPr>
          <w:rFonts w:hint="eastAsia"/>
        </w:rPr>
        <w:t>年。</w:t>
      </w:r>
    </w:p>
    <w:p w:rsidR="000E5C6C" w:rsidRDefault="000E5C6C" w:rsidP="000E5C6C">
      <w:pPr>
        <w:spacing w:line="400" w:lineRule="exact"/>
        <w:ind w:firstLine="437"/>
      </w:pPr>
      <w:r>
        <w:rPr>
          <w:rFonts w:hint="eastAsia"/>
        </w:rPr>
        <w:t>（</w:t>
      </w:r>
      <w:r>
        <w:rPr>
          <w:rFonts w:hint="eastAsia"/>
        </w:rPr>
        <w:t>2</w:t>
      </w:r>
      <w:r>
        <w:rPr>
          <w:rFonts w:hint="eastAsia"/>
        </w:rPr>
        <w:t>）记数与计算（含正负整数、分数、小数、百分比、约数等）一律用阿拉伯数字，如</w:t>
      </w:r>
      <w:r>
        <w:rPr>
          <w:rFonts w:hint="eastAsia"/>
        </w:rPr>
        <w:t>3/4</w:t>
      </w:r>
      <w:r>
        <w:rPr>
          <w:rFonts w:hint="eastAsia"/>
        </w:rPr>
        <w:t>，</w:t>
      </w:r>
      <w:r>
        <w:rPr>
          <w:rFonts w:hint="eastAsia"/>
        </w:rPr>
        <w:t>4</w:t>
      </w:r>
      <w:r>
        <w:rPr>
          <w:rFonts w:eastAsia="MS Mincho" w:hint="eastAsia"/>
        </w:rPr>
        <w:t>.5</w:t>
      </w:r>
      <w:r>
        <w:rPr>
          <w:rFonts w:hint="eastAsia"/>
        </w:rPr>
        <w:t>%</w:t>
      </w:r>
      <w:r>
        <w:rPr>
          <w:rFonts w:hint="eastAsia"/>
        </w:rPr>
        <w:t>，</w:t>
      </w:r>
      <w:r>
        <w:rPr>
          <w:rFonts w:hint="eastAsia"/>
        </w:rPr>
        <w:t>10</w:t>
      </w:r>
      <w:r>
        <w:rPr>
          <w:rFonts w:hint="eastAsia"/>
        </w:rPr>
        <w:t>个月，</w:t>
      </w:r>
      <w:r>
        <w:rPr>
          <w:rFonts w:hint="eastAsia"/>
        </w:rPr>
        <w:t>500</w:t>
      </w:r>
      <w:r>
        <w:rPr>
          <w:rFonts w:hint="eastAsia"/>
        </w:rPr>
        <w:t>多种等。</w:t>
      </w:r>
    </w:p>
    <w:p w:rsidR="000E5C6C" w:rsidRDefault="000E5C6C" w:rsidP="000E5C6C">
      <w:pPr>
        <w:spacing w:line="400" w:lineRule="exact"/>
        <w:ind w:firstLine="437"/>
      </w:pPr>
      <w:r>
        <w:rPr>
          <w:rFonts w:hint="eastAsia"/>
        </w:rPr>
        <w:t>（</w:t>
      </w:r>
      <w:r>
        <w:rPr>
          <w:rFonts w:hint="eastAsia"/>
        </w:rPr>
        <w:t>3</w:t>
      </w:r>
      <w:r>
        <w:rPr>
          <w:rFonts w:hint="eastAsia"/>
        </w:rPr>
        <w:t>）一个数值的书写形式要照顾到上下文。不是出现在一组表示科学计量和具有统计意义数字中的一位数可以用汉字，如一个人，六条意见。星期几一律用汉字，如星期六。邻近两上数字并列连用，表示概数，应该用汉字数字，数字间不用顿号隔开，如三五天，七八十种，四十五六岁，一千七八百元等。</w:t>
      </w:r>
    </w:p>
    <w:p w:rsidR="000E5C6C" w:rsidRDefault="000E5C6C" w:rsidP="000E5C6C">
      <w:pPr>
        <w:spacing w:line="400" w:lineRule="exact"/>
        <w:ind w:firstLine="437"/>
      </w:pPr>
      <w:r>
        <w:rPr>
          <w:rFonts w:hint="eastAsia"/>
        </w:rPr>
        <w:t>（</w:t>
      </w:r>
      <w:r>
        <w:rPr>
          <w:rFonts w:hint="eastAsia"/>
        </w:rPr>
        <w:t>4</w:t>
      </w:r>
      <w:r>
        <w:rPr>
          <w:rFonts w:hint="eastAsia"/>
        </w:rPr>
        <w:t>）数字作为词素构成定型的词、词组、惯用语、缩略语等应当使用汉字。如二倍体，三叶虫，第三世界，“七五”规划，相差十万八千里等。</w:t>
      </w:r>
    </w:p>
    <w:p w:rsidR="000E5C6C" w:rsidRDefault="000E5C6C" w:rsidP="000E5C6C">
      <w:pPr>
        <w:spacing w:line="400" w:lineRule="exact"/>
        <w:ind w:firstLine="437"/>
      </w:pPr>
      <w:r>
        <w:rPr>
          <w:rFonts w:hint="eastAsia"/>
        </w:rPr>
        <w:t>（</w:t>
      </w:r>
      <w:r>
        <w:rPr>
          <w:rFonts w:hint="eastAsia"/>
        </w:rPr>
        <w:t>5</w:t>
      </w:r>
      <w:r>
        <w:rPr>
          <w:rFonts w:hint="eastAsia"/>
        </w:rPr>
        <w:t>）</w:t>
      </w:r>
      <w:r>
        <w:rPr>
          <w:rFonts w:hint="eastAsia"/>
        </w:rPr>
        <w:t>5</w:t>
      </w:r>
      <w:r>
        <w:rPr>
          <w:rFonts w:hint="eastAsia"/>
        </w:rPr>
        <w:t>位以上的数字，尾数零多的，可改写为以万、亿为单位的数。一般情况下不得以十、百、千、十万、百万、千万、十亿、百亿、千亿作为单位。如</w:t>
      </w:r>
      <w:r>
        <w:rPr>
          <w:rFonts w:hint="eastAsia"/>
        </w:rPr>
        <w:t>345 000 000</w:t>
      </w:r>
      <w:r>
        <w:rPr>
          <w:rFonts w:hint="eastAsia"/>
        </w:rPr>
        <w:t>公里可改写为</w:t>
      </w:r>
      <w:r>
        <w:rPr>
          <w:rFonts w:hint="eastAsia"/>
        </w:rPr>
        <w:t>3</w:t>
      </w:r>
      <w:r>
        <w:rPr>
          <w:rFonts w:eastAsia="MS Mincho" w:hint="eastAsia"/>
        </w:rPr>
        <w:t>.45</w:t>
      </w:r>
      <w:r>
        <w:rPr>
          <w:rFonts w:hint="eastAsia"/>
        </w:rPr>
        <w:t>亿公里或</w:t>
      </w:r>
      <w:r>
        <w:rPr>
          <w:rFonts w:hint="eastAsia"/>
        </w:rPr>
        <w:t>34 500</w:t>
      </w:r>
      <w:r>
        <w:rPr>
          <w:rFonts w:hint="eastAsia"/>
        </w:rPr>
        <w:t>万公里，但不能写为</w:t>
      </w:r>
      <w:r>
        <w:rPr>
          <w:rFonts w:hint="eastAsia"/>
        </w:rPr>
        <w:t>3</w:t>
      </w:r>
      <w:r>
        <w:rPr>
          <w:rFonts w:hint="eastAsia"/>
        </w:rPr>
        <w:t>亿</w:t>
      </w:r>
      <w:r>
        <w:rPr>
          <w:rFonts w:hint="eastAsia"/>
        </w:rPr>
        <w:t>4 500</w:t>
      </w:r>
      <w:r>
        <w:rPr>
          <w:rFonts w:hint="eastAsia"/>
        </w:rPr>
        <w:t>万公里或</w:t>
      </w:r>
      <w:r>
        <w:rPr>
          <w:rFonts w:hint="eastAsia"/>
        </w:rPr>
        <w:t>3</w:t>
      </w:r>
      <w:r>
        <w:rPr>
          <w:rFonts w:hint="eastAsia"/>
        </w:rPr>
        <w:t>亿</w:t>
      </w:r>
      <w:r>
        <w:rPr>
          <w:rFonts w:hint="eastAsia"/>
        </w:rPr>
        <w:t>4</w:t>
      </w:r>
      <w:r>
        <w:rPr>
          <w:rFonts w:hint="eastAsia"/>
        </w:rPr>
        <w:t>千</w:t>
      </w:r>
      <w:r>
        <w:rPr>
          <w:rFonts w:hint="eastAsia"/>
        </w:rPr>
        <w:t>5</w:t>
      </w:r>
      <w:r>
        <w:rPr>
          <w:rFonts w:hint="eastAsia"/>
        </w:rPr>
        <w:t>百万公里。</w:t>
      </w:r>
    </w:p>
    <w:p w:rsidR="000E5C6C" w:rsidRDefault="000E5C6C" w:rsidP="000E5C6C">
      <w:pPr>
        <w:spacing w:line="400" w:lineRule="exact"/>
        <w:ind w:firstLine="437"/>
      </w:pPr>
      <w:r>
        <w:rPr>
          <w:rFonts w:hint="eastAsia"/>
        </w:rPr>
        <w:t>（</w:t>
      </w:r>
      <w:r>
        <w:rPr>
          <w:rFonts w:hint="eastAsia"/>
        </w:rPr>
        <w:t>6</w:t>
      </w:r>
      <w:r>
        <w:rPr>
          <w:rFonts w:hint="eastAsia"/>
        </w:rPr>
        <w:t>）数字的书写不必每格一个数码，一般每两数码占一格，数字间分节不用分位号“，”，凡</w:t>
      </w:r>
      <w:r>
        <w:rPr>
          <w:rFonts w:hint="eastAsia"/>
        </w:rPr>
        <w:t>4</w:t>
      </w:r>
      <w:r>
        <w:rPr>
          <w:rFonts w:hint="eastAsia"/>
        </w:rPr>
        <w:t>位或</w:t>
      </w:r>
      <w:r>
        <w:rPr>
          <w:rFonts w:hint="eastAsia"/>
        </w:rPr>
        <w:t>4</w:t>
      </w:r>
      <w:r>
        <w:rPr>
          <w:rFonts w:hint="eastAsia"/>
        </w:rPr>
        <w:t>位以上的数都从个位起每</w:t>
      </w:r>
      <w:r>
        <w:rPr>
          <w:rFonts w:hint="eastAsia"/>
        </w:rPr>
        <w:t>3</w:t>
      </w:r>
      <w:r>
        <w:rPr>
          <w:rFonts w:hint="eastAsia"/>
        </w:rPr>
        <w:t>位数空半个数码（</w:t>
      </w:r>
      <w:r>
        <w:rPr>
          <w:rFonts w:hint="eastAsia"/>
        </w:rPr>
        <w:t>1/4</w:t>
      </w:r>
      <w:r>
        <w:rPr>
          <w:rFonts w:hint="eastAsia"/>
        </w:rPr>
        <w:t>汉字）。“</w:t>
      </w:r>
      <w:r>
        <w:rPr>
          <w:rFonts w:hint="eastAsia"/>
        </w:rPr>
        <w:t>3 000 000</w:t>
      </w:r>
      <w:r>
        <w:rPr>
          <w:rFonts w:hint="eastAsia"/>
        </w:rPr>
        <w:t>”，不写成“</w:t>
      </w:r>
      <w:r>
        <w:rPr>
          <w:rFonts w:hint="eastAsia"/>
        </w:rPr>
        <w:t>3</w:t>
      </w:r>
      <w:r>
        <w:rPr>
          <w:rFonts w:hint="eastAsia"/>
        </w:rPr>
        <w:t>，</w:t>
      </w:r>
      <w:r>
        <w:rPr>
          <w:rFonts w:hint="eastAsia"/>
        </w:rPr>
        <w:t>000</w:t>
      </w:r>
      <w:r>
        <w:rPr>
          <w:rFonts w:hint="eastAsia"/>
        </w:rPr>
        <w:t>，</w:t>
      </w:r>
      <w:r>
        <w:rPr>
          <w:rFonts w:hint="eastAsia"/>
        </w:rPr>
        <w:t>000</w:t>
      </w:r>
      <w:r>
        <w:rPr>
          <w:rFonts w:hint="eastAsia"/>
        </w:rPr>
        <w:t>”，小数点后的数从小数点起向右按每三位一组分节。一个用阿拉伯数字书写的多位数不能从数字中间转行。</w:t>
      </w:r>
    </w:p>
    <w:p w:rsidR="000E5C6C" w:rsidRDefault="000E5C6C" w:rsidP="000E5C6C">
      <w:pPr>
        <w:spacing w:line="400" w:lineRule="exact"/>
        <w:ind w:firstLine="437"/>
      </w:pPr>
      <w:r>
        <w:rPr>
          <w:rFonts w:hint="eastAsia"/>
        </w:rPr>
        <w:t>（</w:t>
      </w:r>
      <w:r>
        <w:rPr>
          <w:rFonts w:hint="eastAsia"/>
        </w:rPr>
        <w:t>7</w:t>
      </w:r>
      <w:r>
        <w:rPr>
          <w:rFonts w:hint="eastAsia"/>
        </w:rPr>
        <w:t>）数量的增加或减少要注意下列用词的概念：</w:t>
      </w:r>
      <w:r>
        <w:rPr>
          <w:rFonts w:hint="eastAsia"/>
        </w:rPr>
        <w:t>1</w:t>
      </w:r>
      <w:r>
        <w:rPr>
          <w:rFonts w:hint="eastAsia"/>
        </w:rPr>
        <w:t>）增加为（或增加到）过去的二倍，即过去为一，现在为二；</w:t>
      </w:r>
      <w:r>
        <w:rPr>
          <w:rFonts w:hint="eastAsia"/>
        </w:rPr>
        <w:t>2</w:t>
      </w:r>
      <w:r>
        <w:rPr>
          <w:rFonts w:hint="eastAsia"/>
        </w:rPr>
        <w:t>）增加（或增加了）二倍，即过去为一，现在为三；</w:t>
      </w:r>
      <w:r>
        <w:rPr>
          <w:rFonts w:hint="eastAsia"/>
        </w:rPr>
        <w:t>3</w:t>
      </w:r>
      <w:r>
        <w:rPr>
          <w:rFonts w:hint="eastAsia"/>
        </w:rPr>
        <w:t>）超额</w:t>
      </w:r>
      <w:r>
        <w:rPr>
          <w:rFonts w:hint="eastAsia"/>
        </w:rPr>
        <w:t>80%</w:t>
      </w:r>
      <w:r>
        <w:rPr>
          <w:rFonts w:hint="eastAsia"/>
        </w:rPr>
        <w:t>，即定额为</w:t>
      </w:r>
      <w:r>
        <w:rPr>
          <w:rFonts w:hint="eastAsia"/>
        </w:rPr>
        <w:t>100</w:t>
      </w:r>
      <w:r>
        <w:rPr>
          <w:rFonts w:hint="eastAsia"/>
        </w:rPr>
        <w:t>，现在为</w:t>
      </w:r>
      <w:r>
        <w:rPr>
          <w:rFonts w:hint="eastAsia"/>
        </w:rPr>
        <w:t>180</w:t>
      </w:r>
      <w:r>
        <w:rPr>
          <w:rFonts w:hint="eastAsia"/>
        </w:rPr>
        <w:t>；</w:t>
      </w:r>
      <w:r>
        <w:rPr>
          <w:rFonts w:hint="eastAsia"/>
        </w:rPr>
        <w:t>4</w:t>
      </w:r>
      <w:r>
        <w:rPr>
          <w:rFonts w:hint="eastAsia"/>
        </w:rPr>
        <w:t>）降低到</w:t>
      </w:r>
      <w:r>
        <w:rPr>
          <w:rFonts w:hint="eastAsia"/>
        </w:rPr>
        <w:t>80%</w:t>
      </w:r>
      <w:r>
        <w:rPr>
          <w:rFonts w:hint="eastAsia"/>
        </w:rPr>
        <w:t>，即过去为</w:t>
      </w:r>
      <w:r>
        <w:rPr>
          <w:rFonts w:hint="eastAsia"/>
        </w:rPr>
        <w:t>100</w:t>
      </w:r>
      <w:r>
        <w:rPr>
          <w:rFonts w:hint="eastAsia"/>
        </w:rPr>
        <w:t>，现在为</w:t>
      </w:r>
      <w:r>
        <w:rPr>
          <w:rFonts w:hint="eastAsia"/>
        </w:rPr>
        <w:t>80</w:t>
      </w:r>
      <w:r>
        <w:rPr>
          <w:rFonts w:hint="eastAsia"/>
        </w:rPr>
        <w:t>；</w:t>
      </w:r>
      <w:r>
        <w:rPr>
          <w:rFonts w:hint="eastAsia"/>
        </w:rPr>
        <w:t>5</w:t>
      </w:r>
      <w:r>
        <w:rPr>
          <w:rFonts w:hint="eastAsia"/>
        </w:rPr>
        <w:t>）降低（或降低了）</w:t>
      </w:r>
      <w:r>
        <w:rPr>
          <w:rFonts w:hint="eastAsia"/>
        </w:rPr>
        <w:t>80%</w:t>
      </w:r>
      <w:r>
        <w:rPr>
          <w:rFonts w:hint="eastAsia"/>
        </w:rPr>
        <w:t>，即原来为</w:t>
      </w:r>
      <w:r>
        <w:rPr>
          <w:rFonts w:hint="eastAsia"/>
        </w:rPr>
        <w:t>100</w:t>
      </w:r>
      <w:r>
        <w:rPr>
          <w:rFonts w:hint="eastAsia"/>
        </w:rPr>
        <w:t>，现在为</w:t>
      </w:r>
      <w:r>
        <w:rPr>
          <w:rFonts w:hint="eastAsia"/>
        </w:rPr>
        <w:t>20</w:t>
      </w:r>
      <w:r>
        <w:rPr>
          <w:rFonts w:hint="eastAsia"/>
        </w:rPr>
        <w:t>；</w:t>
      </w:r>
      <w:r>
        <w:rPr>
          <w:rFonts w:hint="eastAsia"/>
        </w:rPr>
        <w:t>6</w:t>
      </w:r>
      <w:r>
        <w:rPr>
          <w:rFonts w:hint="eastAsia"/>
        </w:rPr>
        <w:t>）为原数的</w:t>
      </w:r>
      <w:r>
        <w:rPr>
          <w:rFonts w:hint="eastAsia"/>
        </w:rPr>
        <w:t>1/4</w:t>
      </w:r>
      <w:r>
        <w:rPr>
          <w:rFonts w:hint="eastAsia"/>
        </w:rPr>
        <w:t>，即原数为</w:t>
      </w:r>
      <w:r>
        <w:rPr>
          <w:rFonts w:hint="eastAsia"/>
        </w:rPr>
        <w:t>4</w:t>
      </w:r>
      <w:r>
        <w:rPr>
          <w:rFonts w:hint="eastAsia"/>
        </w:rPr>
        <w:t>，现在为</w:t>
      </w:r>
      <w:r>
        <w:rPr>
          <w:rFonts w:hint="eastAsia"/>
        </w:rPr>
        <w:t>1</w:t>
      </w:r>
      <w:r>
        <w:rPr>
          <w:rFonts w:hint="eastAsia"/>
        </w:rPr>
        <w:t>，或原数为</w:t>
      </w:r>
      <w:r>
        <w:rPr>
          <w:rFonts w:hint="eastAsia"/>
        </w:rPr>
        <w:t>1</w:t>
      </w:r>
      <w:r>
        <w:rPr>
          <w:rFonts w:hint="eastAsia"/>
        </w:rPr>
        <w:t>，现在为</w:t>
      </w:r>
      <w:r>
        <w:rPr>
          <w:rFonts w:eastAsia="MS Mincho" w:hint="eastAsia"/>
        </w:rPr>
        <w:t>0.25</w:t>
      </w:r>
      <w:r>
        <w:rPr>
          <w:rFonts w:hint="eastAsia"/>
        </w:rPr>
        <w:t>。</w:t>
      </w:r>
    </w:p>
    <w:p w:rsidR="000E5C6C" w:rsidRDefault="000E5C6C" w:rsidP="000E5C6C">
      <w:pPr>
        <w:spacing w:line="400" w:lineRule="exact"/>
        <w:ind w:firstLine="437"/>
      </w:pPr>
      <w:r>
        <w:rPr>
          <w:rFonts w:hint="eastAsia"/>
        </w:rPr>
        <w:t>应特别注意在表达数字减少时，不宜用倍数，而应采用分数。如减少为原来的</w:t>
      </w:r>
      <w:r>
        <w:rPr>
          <w:rFonts w:hint="eastAsia"/>
        </w:rPr>
        <w:t>1/2</w:t>
      </w:r>
      <w:r>
        <w:rPr>
          <w:rFonts w:hint="eastAsia"/>
        </w:rPr>
        <w:t>，</w:t>
      </w:r>
      <w:r>
        <w:rPr>
          <w:rFonts w:hint="eastAsia"/>
        </w:rPr>
        <w:t>1/3</w:t>
      </w:r>
      <w:r>
        <w:rPr>
          <w:rFonts w:hint="eastAsia"/>
        </w:rPr>
        <w:t>等。</w:t>
      </w:r>
    </w:p>
    <w:p w:rsidR="000E5C6C" w:rsidRDefault="000E5C6C" w:rsidP="000E5C6C">
      <w:pPr>
        <w:spacing w:line="300" w:lineRule="exact"/>
        <w:ind w:left="616" w:hanging="196"/>
      </w:pPr>
    </w:p>
    <w:p w:rsidR="000E5C6C" w:rsidRDefault="000E5C6C" w:rsidP="000E5C6C">
      <w:pPr>
        <w:spacing w:line="300" w:lineRule="exact"/>
        <w:ind w:left="616" w:hanging="196"/>
      </w:pPr>
    </w:p>
    <w:p w:rsidR="000E5C6C" w:rsidRDefault="000E5C6C" w:rsidP="000E5C6C">
      <w:pPr>
        <w:spacing w:line="300" w:lineRule="exact"/>
        <w:ind w:left="616" w:hanging="196"/>
      </w:pPr>
    </w:p>
    <w:p w:rsidR="000E5C6C" w:rsidRDefault="000E5C6C" w:rsidP="000E5C6C">
      <w:pPr>
        <w:spacing w:line="300" w:lineRule="exact"/>
        <w:ind w:left="616" w:hanging="196"/>
      </w:pPr>
    </w:p>
    <w:p w:rsidR="000E5C6C" w:rsidRDefault="000E5C6C" w:rsidP="000E5C6C">
      <w:pPr>
        <w:spacing w:line="300" w:lineRule="exact"/>
        <w:ind w:left="616" w:hanging="196"/>
      </w:pPr>
    </w:p>
    <w:p w:rsidR="000E5C6C" w:rsidRDefault="000E5C6C" w:rsidP="000E5C6C">
      <w:pPr>
        <w:spacing w:line="300" w:lineRule="exact"/>
        <w:ind w:left="616" w:hanging="196"/>
      </w:pPr>
    </w:p>
    <w:p w:rsidR="000E5C6C" w:rsidRDefault="000E5C6C" w:rsidP="000E5C6C">
      <w:pPr>
        <w:spacing w:line="300" w:lineRule="exact"/>
        <w:ind w:left="616" w:hanging="196"/>
      </w:pPr>
    </w:p>
    <w:p w:rsidR="000E5C6C" w:rsidRDefault="000E5C6C" w:rsidP="000E5C6C">
      <w:pPr>
        <w:spacing w:line="300" w:lineRule="exact"/>
        <w:ind w:left="616" w:hanging="196"/>
      </w:pPr>
    </w:p>
    <w:p w:rsidR="000E5C6C" w:rsidRDefault="000E5C6C" w:rsidP="000E5C6C">
      <w:pPr>
        <w:spacing w:line="300" w:lineRule="exact"/>
        <w:rPr>
          <w:rFonts w:eastAsia="黑体"/>
          <w:sz w:val="24"/>
        </w:rPr>
        <w:sectPr w:rsidR="000E5C6C">
          <w:footerReference w:type="even" r:id="rId438"/>
          <w:footerReference w:type="default" r:id="rId439"/>
          <w:pgSz w:w="11907" w:h="16840"/>
          <w:pgMar w:top="1701" w:right="1701" w:bottom="1701" w:left="1701" w:header="1145" w:footer="1220" w:gutter="0"/>
          <w:pgNumType w:fmt="decimalFullWidth"/>
          <w:cols w:space="720"/>
          <w:titlePg/>
          <w:docGrid w:type="lines" w:linePitch="312"/>
        </w:sectPr>
      </w:pPr>
    </w:p>
    <w:p w:rsidR="000E5C6C" w:rsidRDefault="007A0991" w:rsidP="000E5C6C">
      <w:pPr>
        <w:spacing w:line="480" w:lineRule="exact"/>
        <w:rPr>
          <w:u w:val="single"/>
        </w:rPr>
      </w:pPr>
      <w:r w:rsidRPr="007A0991">
        <w:rPr>
          <w:rFonts w:eastAsia="黑体"/>
          <w:sz w:val="20"/>
        </w:rPr>
        <w:lastRenderedPageBreak/>
        <w:pict>
          <v:shape id="Text Box 140" o:spid="_x0000_s1127" type="#_x0000_t202" style="position:absolute;left:0;text-align:left;margin-left:-9.3pt;margin-top:-34.8pt;width:241.5pt;height:21.9pt;z-index:251701248" filled="f" stroked="f">
            <v:textbox>
              <w:txbxContent>
                <w:p w:rsidR="000E5C6C" w:rsidRDefault="000E5C6C" w:rsidP="000E5C6C">
                  <w:pPr>
                    <w:rPr>
                      <w:sz w:val="24"/>
                    </w:rPr>
                  </w:pPr>
                  <w:r>
                    <w:rPr>
                      <w:rFonts w:ascii="黑体" w:eastAsia="黑体" w:hint="eastAsia"/>
                      <w:sz w:val="24"/>
                    </w:rPr>
                    <w:t>附录7   学位论文范本示例（仅供参考）</w:t>
                  </w:r>
                </w:p>
              </w:txbxContent>
            </v:textbox>
          </v:shape>
        </w:pict>
      </w:r>
      <w:r w:rsidR="000E5C6C">
        <w:rPr>
          <w:rFonts w:eastAsia="黑体" w:hint="eastAsia"/>
          <w:sz w:val="24"/>
        </w:rPr>
        <w:t>学校代号</w:t>
      </w:r>
      <w:r w:rsidR="000E5C6C">
        <w:rPr>
          <w:rFonts w:hint="eastAsia"/>
          <w:u w:val="single"/>
        </w:rPr>
        <w:t xml:space="preserve">               </w:t>
      </w:r>
      <w:r w:rsidR="000E5C6C">
        <w:rPr>
          <w:rFonts w:hint="eastAsia"/>
        </w:rPr>
        <w:t xml:space="preserve">                          </w:t>
      </w:r>
      <w:r w:rsidR="000E5C6C">
        <w:rPr>
          <w:rFonts w:eastAsia="黑体" w:hint="eastAsia"/>
          <w:sz w:val="24"/>
        </w:rPr>
        <w:t>学</w:t>
      </w:r>
      <w:r w:rsidR="000E5C6C">
        <w:rPr>
          <w:rFonts w:eastAsia="黑体" w:hint="eastAsia"/>
          <w:sz w:val="24"/>
        </w:rPr>
        <w:t xml:space="preserve">    </w:t>
      </w:r>
      <w:r w:rsidR="000E5C6C">
        <w:rPr>
          <w:rFonts w:eastAsia="黑体" w:hint="eastAsia"/>
          <w:sz w:val="24"/>
        </w:rPr>
        <w:t>号</w:t>
      </w:r>
      <w:r w:rsidR="000E5C6C">
        <w:rPr>
          <w:rFonts w:hint="eastAsia"/>
          <w:u w:val="single"/>
        </w:rPr>
        <w:t xml:space="preserve">                 </w:t>
      </w:r>
    </w:p>
    <w:p w:rsidR="000E5C6C" w:rsidRDefault="000E5C6C" w:rsidP="000E5C6C">
      <w:pPr>
        <w:spacing w:line="560" w:lineRule="exact"/>
        <w:rPr>
          <w:u w:val="single"/>
        </w:rPr>
      </w:pPr>
      <w:r>
        <w:rPr>
          <w:rFonts w:eastAsia="黑体" w:hint="eastAsia"/>
          <w:sz w:val="24"/>
        </w:rPr>
        <w:t>分</w:t>
      </w:r>
      <w:r>
        <w:rPr>
          <w:rFonts w:eastAsia="黑体" w:hint="eastAsia"/>
          <w:sz w:val="24"/>
        </w:rPr>
        <w:t xml:space="preserve"> </w:t>
      </w:r>
      <w:r>
        <w:rPr>
          <w:rFonts w:eastAsia="黑体" w:hint="eastAsia"/>
          <w:sz w:val="24"/>
        </w:rPr>
        <w:t>类</w:t>
      </w:r>
      <w:r>
        <w:rPr>
          <w:rFonts w:eastAsia="黑体" w:hint="eastAsia"/>
          <w:sz w:val="24"/>
        </w:rPr>
        <w:t xml:space="preserve"> </w:t>
      </w:r>
      <w:r>
        <w:rPr>
          <w:rFonts w:eastAsia="黑体" w:hint="eastAsia"/>
          <w:sz w:val="24"/>
        </w:rPr>
        <w:t>号</w:t>
      </w:r>
      <w:r>
        <w:rPr>
          <w:rFonts w:hint="eastAsia"/>
          <w:u w:val="single"/>
        </w:rPr>
        <w:t xml:space="preserve">               </w:t>
      </w:r>
      <w:r>
        <w:rPr>
          <w:rFonts w:hint="eastAsia"/>
        </w:rPr>
        <w:t xml:space="preserve">                          </w:t>
      </w:r>
      <w:r>
        <w:rPr>
          <w:rFonts w:eastAsia="黑体" w:hint="eastAsia"/>
          <w:sz w:val="24"/>
        </w:rPr>
        <w:t>密</w:t>
      </w:r>
      <w:r>
        <w:rPr>
          <w:rFonts w:eastAsia="黑体" w:hint="eastAsia"/>
          <w:sz w:val="24"/>
        </w:rPr>
        <w:t xml:space="preserve">    </w:t>
      </w:r>
      <w:r>
        <w:rPr>
          <w:rFonts w:eastAsia="黑体" w:hint="eastAsia"/>
          <w:sz w:val="24"/>
        </w:rPr>
        <w:t>级</w:t>
      </w:r>
      <w:r>
        <w:rPr>
          <w:rFonts w:hint="eastAsia"/>
          <w:u w:val="single"/>
        </w:rPr>
        <w:t xml:space="preserve">                 </w:t>
      </w:r>
    </w:p>
    <w:p w:rsidR="000E5C6C" w:rsidRDefault="000E5C6C" w:rsidP="000E5C6C">
      <w:pPr>
        <w:spacing w:line="360" w:lineRule="auto"/>
        <w:rPr>
          <w:u w:val="single"/>
        </w:rPr>
      </w:pPr>
    </w:p>
    <w:p w:rsidR="000E5C6C" w:rsidRDefault="000E5C6C" w:rsidP="000E5C6C">
      <w:pPr>
        <w:spacing w:line="360" w:lineRule="auto"/>
        <w:jc w:val="center"/>
      </w:pPr>
      <w:r>
        <w:rPr>
          <w:rFonts w:hint="eastAsia"/>
          <w:noProof/>
        </w:rPr>
        <w:drawing>
          <wp:inline distT="0" distB="0" distL="0" distR="0">
            <wp:extent cx="2847975" cy="2200275"/>
            <wp:effectExtent l="19050" t="0" r="9525" b="0"/>
            <wp:docPr id="230" name="Picture 5"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未命名"/>
                    <pic:cNvPicPr>
                      <a:picLocks noChangeAspect="1" noChangeArrowheads="1"/>
                    </pic:cNvPicPr>
                  </pic:nvPicPr>
                  <pic:blipFill>
                    <a:blip r:embed="rId11"/>
                    <a:srcRect/>
                    <a:stretch>
                      <a:fillRect/>
                    </a:stretch>
                  </pic:blipFill>
                  <pic:spPr bwMode="auto">
                    <a:xfrm>
                      <a:off x="0" y="0"/>
                      <a:ext cx="2847975" cy="2200275"/>
                    </a:xfrm>
                    <a:prstGeom prst="rect">
                      <a:avLst/>
                    </a:prstGeom>
                    <a:noFill/>
                    <a:ln w="9525">
                      <a:noFill/>
                      <a:miter lim="800000"/>
                      <a:headEnd/>
                      <a:tailEnd/>
                    </a:ln>
                  </pic:spPr>
                </pic:pic>
              </a:graphicData>
            </a:graphic>
          </wp:inline>
        </w:drawing>
      </w:r>
    </w:p>
    <w:p w:rsidR="000E5C6C" w:rsidRDefault="000E5C6C" w:rsidP="000E5C6C">
      <w:pPr>
        <w:spacing w:line="360" w:lineRule="auto"/>
        <w:ind w:left="6300" w:firstLine="420"/>
        <w:rPr>
          <w:rFonts w:eastAsia="黑体"/>
          <w:sz w:val="30"/>
          <w:szCs w:val="30"/>
          <w:highlight w:val="black"/>
        </w:rPr>
      </w:pPr>
    </w:p>
    <w:p w:rsidR="000E5C6C" w:rsidRDefault="000E5C6C" w:rsidP="000E5C6C">
      <w:pPr>
        <w:spacing w:line="360" w:lineRule="auto"/>
        <w:jc w:val="center"/>
        <w:rPr>
          <w:rFonts w:eastAsia="黑体"/>
          <w:sz w:val="44"/>
          <w:szCs w:val="18"/>
        </w:rPr>
      </w:pPr>
      <w:r>
        <w:rPr>
          <w:rFonts w:eastAsia="黑体" w:hint="eastAsia"/>
          <w:sz w:val="44"/>
          <w:szCs w:val="18"/>
        </w:rPr>
        <w:t>硕士学位论文</w:t>
      </w:r>
    </w:p>
    <w:p w:rsidR="000E5C6C" w:rsidRDefault="000E5C6C" w:rsidP="000E5C6C">
      <w:pPr>
        <w:spacing w:line="360" w:lineRule="auto"/>
        <w:jc w:val="center"/>
        <w:rPr>
          <w:rFonts w:eastAsia="黑体"/>
          <w:sz w:val="24"/>
          <w:szCs w:val="18"/>
        </w:rPr>
      </w:pPr>
    </w:p>
    <w:p w:rsidR="000E5C6C" w:rsidRDefault="000E5C6C" w:rsidP="000E5C6C">
      <w:pPr>
        <w:spacing w:line="360" w:lineRule="auto"/>
        <w:jc w:val="center"/>
        <w:rPr>
          <w:rFonts w:eastAsia="黑体"/>
          <w:sz w:val="24"/>
          <w:szCs w:val="18"/>
        </w:rPr>
      </w:pPr>
    </w:p>
    <w:p w:rsidR="000E5C6C" w:rsidRDefault="000E5C6C" w:rsidP="000E5C6C">
      <w:pPr>
        <w:spacing w:line="360" w:lineRule="auto"/>
        <w:jc w:val="center"/>
        <w:rPr>
          <w:rFonts w:eastAsia="黑体"/>
          <w:sz w:val="52"/>
          <w:szCs w:val="52"/>
        </w:rPr>
      </w:pPr>
      <w:r>
        <w:rPr>
          <w:rFonts w:eastAsia="黑体" w:hint="eastAsia"/>
          <w:sz w:val="52"/>
          <w:szCs w:val="52"/>
        </w:rPr>
        <w:t>化工化纤生产过程中几种化学</w:t>
      </w:r>
    </w:p>
    <w:p w:rsidR="000E5C6C" w:rsidRDefault="000E5C6C" w:rsidP="000E5C6C">
      <w:pPr>
        <w:spacing w:line="360" w:lineRule="auto"/>
        <w:jc w:val="center"/>
        <w:rPr>
          <w:rFonts w:eastAsia="黑体"/>
          <w:sz w:val="52"/>
          <w:szCs w:val="52"/>
        </w:rPr>
      </w:pPr>
      <w:r>
        <w:rPr>
          <w:rFonts w:eastAsia="黑体" w:hint="eastAsia"/>
          <w:sz w:val="52"/>
          <w:szCs w:val="52"/>
        </w:rPr>
        <w:t>及物理检验方法研究</w:t>
      </w:r>
    </w:p>
    <w:p w:rsidR="000E5C6C" w:rsidRDefault="000E5C6C" w:rsidP="000E5C6C">
      <w:pPr>
        <w:tabs>
          <w:tab w:val="left" w:pos="5385"/>
        </w:tabs>
        <w:spacing w:line="360" w:lineRule="auto"/>
        <w:jc w:val="left"/>
        <w:rPr>
          <w:rFonts w:eastAsia="黑体"/>
          <w:sz w:val="46"/>
          <w:szCs w:val="52"/>
        </w:rPr>
      </w:pPr>
      <w:r>
        <w:rPr>
          <w:rFonts w:eastAsia="黑体"/>
          <w:sz w:val="46"/>
          <w:szCs w:val="52"/>
        </w:rPr>
        <w:tab/>
      </w:r>
    </w:p>
    <w:p w:rsidR="000E5C6C" w:rsidRDefault="000E5C6C" w:rsidP="000E5C6C">
      <w:pPr>
        <w:spacing w:line="360" w:lineRule="auto"/>
        <w:jc w:val="center"/>
        <w:rPr>
          <w:rFonts w:eastAsia="黑体"/>
          <w:sz w:val="48"/>
          <w:szCs w:val="52"/>
        </w:rPr>
      </w:pPr>
    </w:p>
    <w:p w:rsidR="000E5C6C" w:rsidRDefault="007A0991" w:rsidP="000E5C6C">
      <w:pPr>
        <w:spacing w:line="360" w:lineRule="auto"/>
        <w:ind w:left="840" w:firstLine="420"/>
        <w:rPr>
          <w:rFonts w:eastAsia="黑体"/>
          <w:sz w:val="24"/>
        </w:rPr>
      </w:pPr>
      <w:r w:rsidRPr="007A0991">
        <w:rPr>
          <w:rFonts w:eastAsia="黑体"/>
          <w:sz w:val="20"/>
        </w:rPr>
        <w:pict>
          <v:line id="Line 133" o:spid="_x0000_s1120" style="position:absolute;left:0;text-align:left;z-index:251694080" from="147.15pt,19.35pt" to="341.4pt,19.35pt"/>
        </w:pict>
      </w:r>
      <w:r w:rsidR="000E5C6C">
        <w:rPr>
          <w:rFonts w:eastAsia="黑体" w:hint="eastAsia"/>
          <w:sz w:val="24"/>
        </w:rPr>
        <w:t>学位申请人姓名</w:t>
      </w:r>
      <w:r w:rsidR="000E5C6C">
        <w:rPr>
          <w:rFonts w:hint="eastAsia"/>
          <w:sz w:val="28"/>
          <w:szCs w:val="28"/>
        </w:rPr>
        <w:t xml:space="preserve">       </w:t>
      </w:r>
      <w:r w:rsidR="000E5C6C">
        <w:rPr>
          <w:rFonts w:hint="eastAsia"/>
          <w:sz w:val="34"/>
          <w:szCs w:val="28"/>
        </w:rPr>
        <w:t xml:space="preserve"> </w:t>
      </w:r>
      <w:r w:rsidR="000E5C6C">
        <w:rPr>
          <w:rFonts w:hint="eastAsia"/>
          <w:sz w:val="24"/>
          <w:szCs w:val="28"/>
        </w:rPr>
        <w:t>刘长江</w:t>
      </w:r>
      <w:r w:rsidR="000E5C6C">
        <w:rPr>
          <w:rFonts w:hint="eastAsia"/>
          <w:sz w:val="28"/>
          <w:szCs w:val="28"/>
        </w:rPr>
        <w:t xml:space="preserve">          </w:t>
      </w:r>
    </w:p>
    <w:p w:rsidR="000E5C6C" w:rsidRDefault="007A0991" w:rsidP="000E5C6C">
      <w:pPr>
        <w:spacing w:line="360" w:lineRule="auto"/>
        <w:ind w:left="840" w:firstLine="420"/>
        <w:rPr>
          <w:rFonts w:eastAsia="黑体"/>
          <w:sz w:val="24"/>
        </w:rPr>
      </w:pPr>
      <w:r w:rsidRPr="007A0991">
        <w:rPr>
          <w:rFonts w:eastAsia="黑体"/>
          <w:sz w:val="20"/>
        </w:rPr>
        <w:pict>
          <v:line id="Line 134" o:spid="_x0000_s1121" style="position:absolute;left:0;text-align:left;z-index:251695104" from="147.15pt,18.6pt" to="341.4pt,18.6pt"/>
        </w:pict>
      </w:r>
      <w:r w:rsidR="000E5C6C">
        <w:rPr>
          <w:rFonts w:eastAsia="黑体" w:hint="eastAsia"/>
          <w:sz w:val="24"/>
        </w:rPr>
        <w:t>培</w:t>
      </w:r>
      <w:r w:rsidR="000E5C6C">
        <w:rPr>
          <w:rFonts w:eastAsia="黑体" w:hint="eastAsia"/>
          <w:sz w:val="24"/>
        </w:rPr>
        <w:t xml:space="preserve">  </w:t>
      </w:r>
      <w:r w:rsidR="000E5C6C">
        <w:rPr>
          <w:rFonts w:eastAsia="黑体" w:hint="eastAsia"/>
          <w:sz w:val="24"/>
        </w:rPr>
        <w:t>养</w:t>
      </w:r>
      <w:r w:rsidR="000E5C6C">
        <w:rPr>
          <w:rFonts w:eastAsia="黑体" w:hint="eastAsia"/>
          <w:sz w:val="24"/>
        </w:rPr>
        <w:t xml:space="preserve">  </w:t>
      </w:r>
      <w:r w:rsidR="000E5C6C">
        <w:rPr>
          <w:rFonts w:eastAsia="黑体" w:hint="eastAsia"/>
          <w:sz w:val="24"/>
        </w:rPr>
        <w:t>单</w:t>
      </w:r>
      <w:r w:rsidR="000E5C6C">
        <w:rPr>
          <w:rFonts w:eastAsia="黑体" w:hint="eastAsia"/>
          <w:sz w:val="24"/>
        </w:rPr>
        <w:t xml:space="preserve">  </w:t>
      </w:r>
      <w:r w:rsidR="000E5C6C">
        <w:rPr>
          <w:rFonts w:eastAsia="黑体" w:hint="eastAsia"/>
          <w:sz w:val="24"/>
        </w:rPr>
        <w:t>位</w:t>
      </w:r>
      <w:r w:rsidR="000E5C6C">
        <w:rPr>
          <w:rFonts w:hint="eastAsia"/>
          <w:sz w:val="28"/>
          <w:szCs w:val="28"/>
        </w:rPr>
        <w:t xml:space="preserve">        </w:t>
      </w:r>
      <w:r w:rsidR="000E5C6C">
        <w:rPr>
          <w:rFonts w:hint="eastAsia"/>
          <w:sz w:val="24"/>
          <w:szCs w:val="28"/>
        </w:rPr>
        <w:t>化学化工学院</w:t>
      </w:r>
      <w:r w:rsidR="000E5C6C">
        <w:rPr>
          <w:rFonts w:hint="eastAsia"/>
          <w:sz w:val="28"/>
          <w:szCs w:val="28"/>
        </w:rPr>
        <w:t xml:space="preserve">          </w:t>
      </w:r>
    </w:p>
    <w:p w:rsidR="000E5C6C" w:rsidRDefault="007A0991" w:rsidP="000E5C6C">
      <w:pPr>
        <w:spacing w:line="360" w:lineRule="auto"/>
        <w:ind w:left="840" w:firstLine="420"/>
        <w:rPr>
          <w:rFonts w:eastAsia="黑体"/>
          <w:sz w:val="24"/>
        </w:rPr>
      </w:pPr>
      <w:r w:rsidRPr="007A0991">
        <w:rPr>
          <w:rFonts w:eastAsia="黑体"/>
          <w:sz w:val="20"/>
        </w:rPr>
        <w:pict>
          <v:line id="Line 135" o:spid="_x0000_s1122" style="position:absolute;left:0;text-align:left;z-index:251696128" from="147.15pt,18.6pt" to="341.4pt,18.6pt"/>
        </w:pict>
      </w:r>
      <w:r w:rsidR="000E5C6C">
        <w:rPr>
          <w:rFonts w:eastAsia="黑体" w:hint="eastAsia"/>
          <w:sz w:val="24"/>
        </w:rPr>
        <w:t>导师姓名及职称</w:t>
      </w:r>
      <w:r w:rsidR="000E5C6C">
        <w:rPr>
          <w:rFonts w:hint="eastAsia"/>
          <w:sz w:val="28"/>
          <w:szCs w:val="28"/>
        </w:rPr>
        <w:t xml:space="preserve">        </w:t>
      </w:r>
      <w:r w:rsidR="000E5C6C">
        <w:rPr>
          <w:rFonts w:hint="eastAsia"/>
          <w:sz w:val="24"/>
          <w:szCs w:val="28"/>
        </w:rPr>
        <w:t>王雄教授</w:t>
      </w:r>
      <w:r w:rsidR="000E5C6C">
        <w:rPr>
          <w:rFonts w:hint="eastAsia"/>
          <w:sz w:val="28"/>
          <w:szCs w:val="28"/>
        </w:rPr>
        <w:t xml:space="preserve">      </w:t>
      </w:r>
    </w:p>
    <w:p w:rsidR="000E5C6C" w:rsidRDefault="007A0991" w:rsidP="000E5C6C">
      <w:pPr>
        <w:spacing w:line="360" w:lineRule="auto"/>
        <w:ind w:left="840" w:firstLine="420"/>
        <w:rPr>
          <w:rFonts w:eastAsia="黑体"/>
          <w:sz w:val="24"/>
        </w:rPr>
      </w:pPr>
      <w:r w:rsidRPr="007A0991">
        <w:rPr>
          <w:rFonts w:eastAsia="黑体"/>
          <w:sz w:val="20"/>
        </w:rPr>
        <w:pict>
          <v:line id="Line 136" o:spid="_x0000_s1123" style="position:absolute;left:0;text-align:left;z-index:251697152" from="147.15pt,18.6pt" to="341.4pt,18.6pt"/>
        </w:pict>
      </w:r>
      <w:r w:rsidR="000E5C6C">
        <w:rPr>
          <w:rFonts w:eastAsia="黑体" w:hint="eastAsia"/>
          <w:sz w:val="24"/>
        </w:rPr>
        <w:t>学</w:t>
      </w:r>
      <w:r w:rsidR="000E5C6C">
        <w:rPr>
          <w:rFonts w:eastAsia="黑体" w:hint="eastAsia"/>
          <w:sz w:val="24"/>
        </w:rPr>
        <w:t xml:space="preserve">  </w:t>
      </w:r>
      <w:r w:rsidR="000E5C6C">
        <w:rPr>
          <w:rFonts w:eastAsia="黑体" w:hint="eastAsia"/>
          <w:sz w:val="24"/>
        </w:rPr>
        <w:t>科</w:t>
      </w:r>
      <w:r w:rsidR="000E5C6C">
        <w:rPr>
          <w:rFonts w:eastAsia="黑体" w:hint="eastAsia"/>
          <w:sz w:val="24"/>
        </w:rPr>
        <w:t xml:space="preserve">  </w:t>
      </w:r>
      <w:r w:rsidR="000E5C6C">
        <w:rPr>
          <w:rFonts w:eastAsia="黑体" w:hint="eastAsia"/>
          <w:sz w:val="24"/>
        </w:rPr>
        <w:t>专</w:t>
      </w:r>
      <w:r w:rsidR="000E5C6C">
        <w:rPr>
          <w:rFonts w:eastAsia="黑体" w:hint="eastAsia"/>
          <w:sz w:val="24"/>
        </w:rPr>
        <w:t xml:space="preserve">  </w:t>
      </w:r>
      <w:r w:rsidR="000E5C6C">
        <w:rPr>
          <w:rFonts w:eastAsia="黑体" w:hint="eastAsia"/>
          <w:sz w:val="24"/>
        </w:rPr>
        <w:t>业</w:t>
      </w:r>
      <w:r w:rsidR="000E5C6C">
        <w:rPr>
          <w:rFonts w:hint="eastAsia"/>
          <w:sz w:val="28"/>
          <w:szCs w:val="28"/>
        </w:rPr>
        <w:t xml:space="preserve">        </w:t>
      </w:r>
      <w:r w:rsidR="000E5C6C">
        <w:rPr>
          <w:rFonts w:hint="eastAsia"/>
          <w:sz w:val="24"/>
          <w:szCs w:val="28"/>
        </w:rPr>
        <w:t>分析化学</w:t>
      </w:r>
      <w:r w:rsidR="000E5C6C">
        <w:rPr>
          <w:rFonts w:hint="eastAsia"/>
          <w:sz w:val="28"/>
          <w:szCs w:val="28"/>
        </w:rPr>
        <w:t xml:space="preserve">        </w:t>
      </w:r>
    </w:p>
    <w:p w:rsidR="000E5C6C" w:rsidRDefault="007A0991" w:rsidP="000E5C6C">
      <w:pPr>
        <w:spacing w:line="360" w:lineRule="auto"/>
        <w:ind w:left="840" w:firstLine="420"/>
        <w:rPr>
          <w:rFonts w:eastAsia="黑体"/>
          <w:sz w:val="24"/>
        </w:rPr>
      </w:pPr>
      <w:r w:rsidRPr="007A0991">
        <w:rPr>
          <w:rFonts w:eastAsia="黑体"/>
          <w:sz w:val="20"/>
        </w:rPr>
        <w:pict>
          <v:line id="Line 137" o:spid="_x0000_s1124" style="position:absolute;left:0;text-align:left;z-index:251698176" from="147.15pt,18.6pt" to="341.4pt,18.6pt"/>
        </w:pict>
      </w:r>
      <w:r w:rsidR="000E5C6C">
        <w:rPr>
          <w:rFonts w:eastAsia="黑体" w:hint="eastAsia"/>
          <w:sz w:val="24"/>
        </w:rPr>
        <w:t>研</w:t>
      </w:r>
      <w:r w:rsidR="000E5C6C">
        <w:rPr>
          <w:rFonts w:eastAsia="黑体" w:hint="eastAsia"/>
          <w:sz w:val="24"/>
        </w:rPr>
        <w:t xml:space="preserve">  </w:t>
      </w:r>
      <w:r w:rsidR="000E5C6C">
        <w:rPr>
          <w:rFonts w:eastAsia="黑体" w:hint="eastAsia"/>
          <w:sz w:val="24"/>
        </w:rPr>
        <w:t>究</w:t>
      </w:r>
      <w:r w:rsidR="000E5C6C">
        <w:rPr>
          <w:rFonts w:eastAsia="黑体" w:hint="eastAsia"/>
          <w:sz w:val="24"/>
        </w:rPr>
        <w:t xml:space="preserve">  </w:t>
      </w:r>
      <w:r w:rsidR="000E5C6C">
        <w:rPr>
          <w:rFonts w:eastAsia="黑体" w:hint="eastAsia"/>
          <w:sz w:val="24"/>
        </w:rPr>
        <w:t>方</w:t>
      </w:r>
      <w:r w:rsidR="000E5C6C">
        <w:rPr>
          <w:rFonts w:eastAsia="黑体" w:hint="eastAsia"/>
          <w:sz w:val="24"/>
        </w:rPr>
        <w:t xml:space="preserve">  </w:t>
      </w:r>
      <w:r w:rsidR="000E5C6C">
        <w:rPr>
          <w:rFonts w:eastAsia="黑体" w:hint="eastAsia"/>
          <w:sz w:val="24"/>
        </w:rPr>
        <w:t>向</w:t>
      </w:r>
      <w:r w:rsidR="000E5C6C">
        <w:rPr>
          <w:rFonts w:hint="eastAsia"/>
          <w:sz w:val="28"/>
          <w:szCs w:val="28"/>
        </w:rPr>
        <w:t xml:space="preserve">        </w:t>
      </w:r>
      <w:r w:rsidR="000E5C6C">
        <w:rPr>
          <w:rFonts w:hint="eastAsia"/>
          <w:sz w:val="24"/>
          <w:szCs w:val="28"/>
        </w:rPr>
        <w:t>化工化纤分析</w:t>
      </w:r>
      <w:r w:rsidR="000E5C6C">
        <w:rPr>
          <w:rFonts w:hint="eastAsia"/>
          <w:sz w:val="28"/>
          <w:szCs w:val="28"/>
        </w:rPr>
        <w:t xml:space="preserve">          </w:t>
      </w:r>
    </w:p>
    <w:p w:rsidR="000E5C6C" w:rsidRDefault="007A0991" w:rsidP="000E5C6C">
      <w:pPr>
        <w:spacing w:line="360" w:lineRule="auto"/>
        <w:ind w:left="840" w:firstLine="420"/>
        <w:rPr>
          <w:sz w:val="28"/>
          <w:szCs w:val="28"/>
        </w:rPr>
      </w:pPr>
      <w:r w:rsidRPr="007A0991">
        <w:rPr>
          <w:rFonts w:eastAsia="黑体"/>
          <w:sz w:val="20"/>
        </w:rPr>
        <w:pict>
          <v:line id="Line 138" o:spid="_x0000_s1125" style="position:absolute;left:0;text-align:left;z-index:251699200" from="147.15pt,18.6pt" to="341.4pt,18.6pt"/>
        </w:pict>
      </w:r>
      <w:r w:rsidR="000E5C6C">
        <w:rPr>
          <w:rFonts w:eastAsia="黑体" w:hint="eastAsia"/>
          <w:spacing w:val="24"/>
          <w:kern w:val="0"/>
          <w:sz w:val="24"/>
          <w:szCs w:val="52"/>
          <w:fitText w:val="1680"/>
        </w:rPr>
        <w:t>论文提交日</w:t>
      </w:r>
      <w:r w:rsidR="000E5C6C">
        <w:rPr>
          <w:rFonts w:eastAsia="黑体" w:hint="eastAsia"/>
          <w:kern w:val="0"/>
          <w:sz w:val="24"/>
          <w:szCs w:val="52"/>
          <w:fitText w:val="1680"/>
        </w:rPr>
        <w:t>期</w:t>
      </w:r>
      <w:r w:rsidR="000E5C6C">
        <w:rPr>
          <w:rFonts w:hint="eastAsia"/>
          <w:sz w:val="28"/>
          <w:szCs w:val="28"/>
        </w:rPr>
        <w:t xml:space="preserve">        </w:t>
      </w:r>
      <w:r w:rsidR="000E5C6C">
        <w:rPr>
          <w:rFonts w:hint="eastAsia"/>
          <w:sz w:val="24"/>
          <w:szCs w:val="28"/>
        </w:rPr>
        <w:t>2001</w:t>
      </w:r>
      <w:r w:rsidR="000E5C6C">
        <w:rPr>
          <w:rFonts w:hint="eastAsia"/>
          <w:sz w:val="24"/>
          <w:szCs w:val="28"/>
        </w:rPr>
        <w:t>年</w:t>
      </w:r>
      <w:r w:rsidR="000E5C6C">
        <w:rPr>
          <w:rFonts w:hint="eastAsia"/>
          <w:sz w:val="24"/>
          <w:szCs w:val="28"/>
        </w:rPr>
        <w:t>10</w:t>
      </w:r>
      <w:r w:rsidR="000E5C6C">
        <w:rPr>
          <w:rFonts w:hint="eastAsia"/>
          <w:sz w:val="24"/>
          <w:szCs w:val="28"/>
        </w:rPr>
        <w:t>月</w:t>
      </w:r>
      <w:r w:rsidR="000E5C6C">
        <w:rPr>
          <w:rFonts w:hint="eastAsia"/>
          <w:sz w:val="24"/>
          <w:szCs w:val="28"/>
        </w:rPr>
        <w:t>10</w:t>
      </w:r>
      <w:r w:rsidR="000E5C6C">
        <w:rPr>
          <w:rFonts w:hint="eastAsia"/>
          <w:sz w:val="24"/>
          <w:szCs w:val="28"/>
        </w:rPr>
        <w:t>日</w:t>
      </w:r>
      <w:r w:rsidR="000E5C6C">
        <w:rPr>
          <w:rFonts w:hint="eastAsia"/>
          <w:sz w:val="28"/>
          <w:szCs w:val="28"/>
        </w:rPr>
        <w:t xml:space="preserve">    </w:t>
      </w:r>
    </w:p>
    <w:p w:rsidR="000E5C6C" w:rsidRDefault="000E5C6C" w:rsidP="000E5C6C">
      <w:pPr>
        <w:spacing w:line="360" w:lineRule="auto"/>
        <w:ind w:left="840" w:firstLine="420"/>
        <w:rPr>
          <w:rFonts w:eastAsia="黑体"/>
          <w:kern w:val="0"/>
          <w:sz w:val="24"/>
        </w:rPr>
      </w:pPr>
      <w:r>
        <w:rPr>
          <w:sz w:val="28"/>
          <w:szCs w:val="28"/>
        </w:rPr>
        <w:lastRenderedPageBreak/>
        <w:br w:type="page"/>
      </w:r>
    </w:p>
    <w:p w:rsidR="000E5C6C" w:rsidRDefault="000E5C6C" w:rsidP="000E5C6C">
      <w:pPr>
        <w:spacing w:line="360" w:lineRule="auto"/>
        <w:ind w:left="1800"/>
      </w:pPr>
    </w:p>
    <w:p w:rsidR="000E5C6C" w:rsidRDefault="000E5C6C" w:rsidP="000E5C6C">
      <w:pPr>
        <w:spacing w:line="360" w:lineRule="auto"/>
        <w:ind w:left="1800"/>
      </w:pPr>
      <w:r>
        <w:rPr>
          <w:rFonts w:eastAsia="黑体" w:hint="eastAsia"/>
          <w:sz w:val="24"/>
        </w:rPr>
        <w:t>学校代号</w:t>
      </w:r>
      <w:r>
        <w:rPr>
          <w:rFonts w:hint="eastAsia"/>
        </w:rPr>
        <w:t>：</w:t>
      </w:r>
    </w:p>
    <w:p w:rsidR="000E5C6C" w:rsidRDefault="000E5C6C" w:rsidP="000E5C6C">
      <w:pPr>
        <w:spacing w:line="360" w:lineRule="auto"/>
        <w:ind w:left="1800"/>
        <w:rPr>
          <w:color w:val="FF0000"/>
          <w:sz w:val="24"/>
        </w:rPr>
      </w:pPr>
      <w:r>
        <w:rPr>
          <w:rFonts w:eastAsia="黑体" w:hint="eastAsia"/>
          <w:spacing w:val="240"/>
          <w:kern w:val="0"/>
          <w:sz w:val="24"/>
          <w:fitText w:val="960"/>
        </w:rPr>
        <w:t>学</w:t>
      </w:r>
      <w:r>
        <w:rPr>
          <w:rFonts w:eastAsia="黑体" w:hint="eastAsia"/>
          <w:kern w:val="0"/>
          <w:sz w:val="24"/>
          <w:fitText w:val="960"/>
        </w:rPr>
        <w:t>号</w:t>
      </w:r>
      <w:r>
        <w:rPr>
          <w:rFonts w:hint="eastAsia"/>
        </w:rPr>
        <w:t>：</w:t>
      </w:r>
    </w:p>
    <w:p w:rsidR="000E5C6C" w:rsidRDefault="000E5C6C" w:rsidP="000E5C6C">
      <w:pPr>
        <w:spacing w:line="360" w:lineRule="auto"/>
        <w:ind w:left="1800"/>
        <w:rPr>
          <w:u w:val="single"/>
        </w:rPr>
      </w:pPr>
      <w:r>
        <w:rPr>
          <w:rFonts w:eastAsia="黑体" w:hint="eastAsia"/>
          <w:spacing w:val="240"/>
          <w:kern w:val="0"/>
          <w:sz w:val="24"/>
          <w:fitText w:val="960"/>
        </w:rPr>
        <w:t>密</w:t>
      </w:r>
      <w:r>
        <w:rPr>
          <w:rFonts w:eastAsia="黑体" w:hint="eastAsia"/>
          <w:kern w:val="0"/>
          <w:sz w:val="24"/>
          <w:fitText w:val="960"/>
        </w:rPr>
        <w:t>级</w:t>
      </w:r>
      <w:r>
        <w:rPr>
          <w:rFonts w:hint="eastAsia"/>
        </w:rPr>
        <w:t>：</w:t>
      </w:r>
    </w:p>
    <w:p w:rsidR="000E5C6C" w:rsidRDefault="000E5C6C" w:rsidP="000E5C6C">
      <w:pPr>
        <w:spacing w:line="360" w:lineRule="auto"/>
        <w:ind w:left="1800"/>
        <w:rPr>
          <w:u w:val="single"/>
        </w:rPr>
      </w:pPr>
    </w:p>
    <w:p w:rsidR="000E5C6C" w:rsidRDefault="000E5C6C" w:rsidP="000E5C6C">
      <w:pPr>
        <w:spacing w:line="360" w:lineRule="auto"/>
        <w:ind w:left="1800"/>
        <w:rPr>
          <w:u w:val="single"/>
        </w:rPr>
      </w:pPr>
    </w:p>
    <w:p w:rsidR="000E5C6C" w:rsidRDefault="000E5C6C" w:rsidP="000E5C6C">
      <w:pPr>
        <w:spacing w:line="360" w:lineRule="auto"/>
        <w:ind w:left="1800"/>
        <w:rPr>
          <w:u w:val="single"/>
        </w:rPr>
      </w:pPr>
    </w:p>
    <w:p w:rsidR="000E5C6C" w:rsidRDefault="000E5C6C" w:rsidP="000E5C6C">
      <w:pPr>
        <w:spacing w:line="360" w:lineRule="auto"/>
        <w:ind w:left="1800"/>
        <w:rPr>
          <w:u w:val="single"/>
        </w:rPr>
      </w:pPr>
    </w:p>
    <w:p w:rsidR="000E5C6C" w:rsidRDefault="000E5C6C" w:rsidP="00FB1AF7">
      <w:pPr>
        <w:spacing w:afterLines="100" w:line="360" w:lineRule="auto"/>
        <w:ind w:left="1797"/>
        <w:rPr>
          <w:bCs/>
          <w:sz w:val="36"/>
          <w:szCs w:val="32"/>
        </w:rPr>
      </w:pPr>
      <w:r>
        <w:rPr>
          <w:rFonts w:hint="eastAsia"/>
          <w:bCs/>
          <w:sz w:val="36"/>
          <w:szCs w:val="32"/>
        </w:rPr>
        <w:t>兰州理工大学硕士学位论文</w:t>
      </w:r>
    </w:p>
    <w:p w:rsidR="000E5C6C" w:rsidRDefault="000E5C6C" w:rsidP="000E5C6C">
      <w:pPr>
        <w:spacing w:line="360" w:lineRule="auto"/>
        <w:ind w:left="1800"/>
        <w:rPr>
          <w:sz w:val="32"/>
          <w:szCs w:val="32"/>
        </w:rPr>
      </w:pPr>
    </w:p>
    <w:p w:rsidR="000E5C6C" w:rsidRDefault="000E5C6C" w:rsidP="000E5C6C">
      <w:pPr>
        <w:spacing w:line="360" w:lineRule="auto"/>
        <w:ind w:left="1800"/>
        <w:jc w:val="left"/>
        <w:rPr>
          <w:rFonts w:eastAsia="黑体"/>
          <w:sz w:val="44"/>
          <w:szCs w:val="44"/>
        </w:rPr>
      </w:pPr>
      <w:r>
        <w:rPr>
          <w:rFonts w:eastAsia="黑体" w:hint="eastAsia"/>
          <w:sz w:val="44"/>
          <w:szCs w:val="44"/>
        </w:rPr>
        <w:t>化工化纤生产过程中几种化学</w:t>
      </w:r>
    </w:p>
    <w:p w:rsidR="000E5C6C" w:rsidRDefault="000E5C6C" w:rsidP="000E5C6C">
      <w:pPr>
        <w:spacing w:line="360" w:lineRule="auto"/>
        <w:ind w:leftChars="857" w:left="1800" w:firstLineChars="200" w:firstLine="880"/>
        <w:rPr>
          <w:rFonts w:eastAsia="黑体"/>
          <w:sz w:val="44"/>
          <w:szCs w:val="44"/>
        </w:rPr>
      </w:pPr>
      <w:r>
        <w:rPr>
          <w:rFonts w:eastAsia="黑体" w:hint="eastAsia"/>
          <w:sz w:val="44"/>
          <w:szCs w:val="44"/>
        </w:rPr>
        <w:t>及物理检验方法研究</w:t>
      </w:r>
    </w:p>
    <w:p w:rsidR="000E5C6C" w:rsidRDefault="000E5C6C" w:rsidP="000E5C6C">
      <w:pPr>
        <w:spacing w:line="360" w:lineRule="auto"/>
        <w:ind w:left="1800"/>
      </w:pPr>
    </w:p>
    <w:p w:rsidR="000E5C6C" w:rsidRDefault="000E5C6C" w:rsidP="000E5C6C">
      <w:pPr>
        <w:spacing w:line="360" w:lineRule="auto"/>
        <w:ind w:left="1800"/>
      </w:pPr>
    </w:p>
    <w:p w:rsidR="000E5C6C" w:rsidRDefault="000E5C6C" w:rsidP="000E5C6C">
      <w:pPr>
        <w:spacing w:line="360" w:lineRule="auto"/>
        <w:ind w:left="1800"/>
      </w:pPr>
    </w:p>
    <w:p w:rsidR="000E5C6C" w:rsidRDefault="000E5C6C" w:rsidP="000E5C6C">
      <w:pPr>
        <w:spacing w:line="360" w:lineRule="auto"/>
        <w:ind w:left="1800"/>
      </w:pPr>
    </w:p>
    <w:p w:rsidR="000E5C6C" w:rsidRDefault="000E5C6C" w:rsidP="000E5C6C">
      <w:pPr>
        <w:spacing w:line="520" w:lineRule="exact"/>
        <w:ind w:left="1797" w:right="-79"/>
        <w:rPr>
          <w:rFonts w:eastAsia="黑体"/>
          <w:sz w:val="24"/>
          <w:u w:val="single"/>
        </w:rPr>
      </w:pPr>
      <w:r>
        <w:rPr>
          <w:rFonts w:eastAsia="黑体" w:hint="eastAsia"/>
          <w:sz w:val="24"/>
          <w:u w:val="single"/>
        </w:rPr>
        <w:t>学位申请人姓名：</w:t>
      </w:r>
      <w:r>
        <w:rPr>
          <w:rFonts w:hint="eastAsia"/>
          <w:sz w:val="28"/>
          <w:szCs w:val="28"/>
          <w:u w:val="single"/>
        </w:rPr>
        <w:t xml:space="preserve">         </w:t>
      </w:r>
      <w:r>
        <w:rPr>
          <w:rFonts w:hint="eastAsia"/>
          <w:sz w:val="28"/>
          <w:szCs w:val="28"/>
          <w:u w:val="single"/>
        </w:rPr>
        <w:tab/>
      </w:r>
      <w:r>
        <w:rPr>
          <w:rFonts w:hint="eastAsia"/>
          <w:sz w:val="24"/>
          <w:szCs w:val="28"/>
          <w:u w:val="single"/>
        </w:rPr>
        <w:t>刘长江</w:t>
      </w:r>
      <w:r>
        <w:rPr>
          <w:rFonts w:hint="eastAsia"/>
          <w:sz w:val="28"/>
          <w:szCs w:val="28"/>
          <w:u w:val="single"/>
        </w:rPr>
        <w:t xml:space="preserve">                          </w:t>
      </w:r>
    </w:p>
    <w:p w:rsidR="000E5C6C" w:rsidRDefault="000E5C6C" w:rsidP="000E5C6C">
      <w:pPr>
        <w:spacing w:line="520" w:lineRule="exact"/>
        <w:ind w:left="1797" w:right="-79"/>
        <w:rPr>
          <w:sz w:val="28"/>
          <w:szCs w:val="28"/>
          <w:u w:val="single"/>
        </w:rPr>
      </w:pPr>
      <w:r>
        <w:rPr>
          <w:rFonts w:eastAsia="黑体" w:hint="eastAsia"/>
          <w:sz w:val="24"/>
          <w:u w:val="single"/>
        </w:rPr>
        <w:t>导师姓名及职称：</w:t>
      </w:r>
      <w:r>
        <w:rPr>
          <w:rFonts w:hint="eastAsia"/>
          <w:sz w:val="28"/>
          <w:szCs w:val="28"/>
          <w:u w:val="single"/>
        </w:rPr>
        <w:t xml:space="preserve">        </w:t>
      </w:r>
      <w:r>
        <w:rPr>
          <w:rFonts w:hint="eastAsia"/>
          <w:sz w:val="24"/>
          <w:szCs w:val="28"/>
          <w:u w:val="single"/>
        </w:rPr>
        <w:tab/>
      </w:r>
      <w:r>
        <w:rPr>
          <w:rFonts w:hint="eastAsia"/>
          <w:sz w:val="24"/>
          <w:szCs w:val="28"/>
          <w:u w:val="single"/>
        </w:rPr>
        <w:t>王雄教授</w:t>
      </w:r>
      <w:r>
        <w:rPr>
          <w:rFonts w:hint="eastAsia"/>
          <w:sz w:val="24"/>
          <w:szCs w:val="28"/>
          <w:u w:val="single"/>
        </w:rPr>
        <w:t xml:space="preserve"> </w:t>
      </w:r>
      <w:r>
        <w:rPr>
          <w:rFonts w:hint="eastAsia"/>
          <w:sz w:val="28"/>
          <w:szCs w:val="28"/>
          <w:u w:val="single"/>
        </w:rPr>
        <w:t xml:space="preserve">                   </w:t>
      </w:r>
    </w:p>
    <w:p w:rsidR="000E5C6C" w:rsidRDefault="000E5C6C" w:rsidP="000E5C6C">
      <w:pPr>
        <w:spacing w:line="520" w:lineRule="exact"/>
        <w:ind w:left="1797" w:right="-79"/>
        <w:rPr>
          <w:rFonts w:eastAsia="黑体"/>
          <w:sz w:val="24"/>
          <w:u w:val="single"/>
        </w:rPr>
      </w:pPr>
      <w:r>
        <w:rPr>
          <w:rFonts w:eastAsia="黑体" w:hint="eastAsia"/>
          <w:spacing w:val="120"/>
          <w:kern w:val="0"/>
          <w:sz w:val="24"/>
          <w:u w:val="single"/>
          <w:fitText w:val="1680"/>
        </w:rPr>
        <w:t>培养单</w:t>
      </w:r>
      <w:r>
        <w:rPr>
          <w:rFonts w:eastAsia="黑体" w:hint="eastAsia"/>
          <w:kern w:val="0"/>
          <w:sz w:val="24"/>
          <w:u w:val="single"/>
          <w:fitText w:val="1680"/>
        </w:rPr>
        <w:t>位</w:t>
      </w:r>
      <w:r>
        <w:rPr>
          <w:rFonts w:eastAsia="黑体" w:hint="eastAsia"/>
          <w:sz w:val="24"/>
          <w:u w:val="single"/>
        </w:rPr>
        <w:t>：</w:t>
      </w:r>
      <w:r>
        <w:rPr>
          <w:rFonts w:hint="eastAsia"/>
          <w:sz w:val="28"/>
          <w:szCs w:val="28"/>
          <w:u w:val="single"/>
        </w:rPr>
        <w:t xml:space="preserve">         </w:t>
      </w:r>
      <w:r>
        <w:rPr>
          <w:rFonts w:hint="eastAsia"/>
          <w:sz w:val="28"/>
          <w:szCs w:val="28"/>
          <w:u w:val="single"/>
        </w:rPr>
        <w:tab/>
      </w:r>
      <w:r>
        <w:rPr>
          <w:rFonts w:hint="eastAsia"/>
          <w:sz w:val="24"/>
          <w:szCs w:val="28"/>
          <w:u w:val="single"/>
        </w:rPr>
        <w:t>石油化工学院</w:t>
      </w:r>
      <w:r>
        <w:rPr>
          <w:rFonts w:hint="eastAsia"/>
          <w:sz w:val="24"/>
          <w:szCs w:val="28"/>
          <w:u w:val="single"/>
        </w:rPr>
        <w:t xml:space="preserve"> </w:t>
      </w:r>
      <w:r>
        <w:rPr>
          <w:rFonts w:hint="eastAsia"/>
          <w:sz w:val="28"/>
          <w:szCs w:val="28"/>
          <w:u w:val="single"/>
        </w:rPr>
        <w:t xml:space="preserve">                   </w:t>
      </w:r>
    </w:p>
    <w:p w:rsidR="000E5C6C" w:rsidRDefault="000E5C6C" w:rsidP="000E5C6C">
      <w:pPr>
        <w:spacing w:line="520" w:lineRule="exact"/>
        <w:ind w:left="1797" w:right="-79"/>
        <w:rPr>
          <w:rFonts w:eastAsia="黑体"/>
          <w:sz w:val="24"/>
          <w:u w:val="single"/>
        </w:rPr>
      </w:pPr>
      <w:r>
        <w:rPr>
          <w:rFonts w:eastAsia="黑体" w:hint="eastAsia"/>
          <w:spacing w:val="120"/>
          <w:kern w:val="0"/>
          <w:sz w:val="24"/>
          <w:u w:val="single"/>
          <w:fitText w:val="1680"/>
        </w:rPr>
        <w:t>专业名</w:t>
      </w:r>
      <w:r>
        <w:rPr>
          <w:rFonts w:eastAsia="黑体" w:hint="eastAsia"/>
          <w:kern w:val="0"/>
          <w:sz w:val="24"/>
          <w:u w:val="single"/>
          <w:fitText w:val="1680"/>
        </w:rPr>
        <w:t>称</w:t>
      </w:r>
      <w:r>
        <w:rPr>
          <w:rFonts w:eastAsia="黑体" w:hint="eastAsia"/>
          <w:sz w:val="24"/>
          <w:u w:val="single"/>
        </w:rPr>
        <w:t>：</w:t>
      </w:r>
      <w:r>
        <w:rPr>
          <w:rFonts w:hint="eastAsia"/>
          <w:sz w:val="28"/>
          <w:szCs w:val="28"/>
          <w:u w:val="single"/>
        </w:rPr>
        <w:t xml:space="preserve">         </w:t>
      </w:r>
      <w:r>
        <w:rPr>
          <w:rFonts w:hint="eastAsia"/>
          <w:sz w:val="28"/>
          <w:szCs w:val="28"/>
          <w:u w:val="single"/>
        </w:rPr>
        <w:tab/>
      </w:r>
      <w:r>
        <w:rPr>
          <w:rFonts w:hint="eastAsia"/>
          <w:sz w:val="24"/>
          <w:szCs w:val="28"/>
          <w:u w:val="single"/>
        </w:rPr>
        <w:t>分析化学</w:t>
      </w:r>
      <w:r>
        <w:rPr>
          <w:rFonts w:hint="eastAsia"/>
          <w:sz w:val="28"/>
          <w:szCs w:val="28"/>
          <w:u w:val="single"/>
        </w:rPr>
        <w:t xml:space="preserve">                     </w:t>
      </w:r>
    </w:p>
    <w:p w:rsidR="000E5C6C" w:rsidRDefault="000E5C6C" w:rsidP="000E5C6C">
      <w:pPr>
        <w:spacing w:line="520" w:lineRule="exact"/>
        <w:ind w:left="1797" w:right="-79"/>
        <w:rPr>
          <w:rFonts w:eastAsia="黑体"/>
          <w:sz w:val="24"/>
        </w:rPr>
      </w:pPr>
      <w:r>
        <w:rPr>
          <w:rFonts w:eastAsia="黑体" w:hint="eastAsia"/>
          <w:spacing w:val="24"/>
          <w:kern w:val="0"/>
          <w:sz w:val="24"/>
          <w:szCs w:val="52"/>
          <w:u w:val="single"/>
          <w:fitText w:val="1680"/>
        </w:rPr>
        <w:t>论文提交日</w:t>
      </w:r>
      <w:r>
        <w:rPr>
          <w:rFonts w:eastAsia="黑体" w:hint="eastAsia"/>
          <w:kern w:val="0"/>
          <w:sz w:val="24"/>
          <w:szCs w:val="52"/>
          <w:u w:val="single"/>
          <w:fitText w:val="1680"/>
        </w:rPr>
        <w:t>期</w:t>
      </w:r>
      <w:r>
        <w:rPr>
          <w:rFonts w:eastAsia="黑体" w:hint="eastAsia"/>
          <w:sz w:val="24"/>
          <w:u w:val="single"/>
        </w:rPr>
        <w:t>：</w:t>
      </w:r>
      <w:r>
        <w:rPr>
          <w:rFonts w:hint="eastAsia"/>
          <w:sz w:val="28"/>
          <w:szCs w:val="28"/>
          <w:u w:val="single"/>
        </w:rPr>
        <w:t xml:space="preserve">        </w:t>
      </w:r>
      <w:r>
        <w:rPr>
          <w:rFonts w:hint="eastAsia"/>
          <w:sz w:val="24"/>
          <w:szCs w:val="28"/>
          <w:u w:val="single"/>
        </w:rPr>
        <w:t xml:space="preserve"> </w:t>
      </w:r>
      <w:r>
        <w:rPr>
          <w:rFonts w:hint="eastAsia"/>
          <w:sz w:val="24"/>
          <w:szCs w:val="28"/>
          <w:u w:val="single"/>
        </w:rPr>
        <w:tab/>
        <w:t>2001</w:t>
      </w:r>
      <w:r>
        <w:rPr>
          <w:rFonts w:hint="eastAsia"/>
          <w:sz w:val="24"/>
          <w:szCs w:val="28"/>
          <w:u w:val="single"/>
        </w:rPr>
        <w:t>年</w:t>
      </w:r>
      <w:r>
        <w:rPr>
          <w:rFonts w:hint="eastAsia"/>
          <w:sz w:val="24"/>
          <w:szCs w:val="28"/>
          <w:u w:val="single"/>
        </w:rPr>
        <w:t>10</w:t>
      </w:r>
      <w:r>
        <w:rPr>
          <w:rFonts w:hint="eastAsia"/>
          <w:sz w:val="24"/>
          <w:szCs w:val="28"/>
          <w:u w:val="single"/>
        </w:rPr>
        <w:t>月</w:t>
      </w:r>
      <w:r>
        <w:rPr>
          <w:rFonts w:hint="eastAsia"/>
          <w:sz w:val="24"/>
          <w:szCs w:val="28"/>
          <w:u w:val="single"/>
        </w:rPr>
        <w:t>10</w:t>
      </w:r>
      <w:r>
        <w:rPr>
          <w:rFonts w:hint="eastAsia"/>
          <w:sz w:val="24"/>
          <w:szCs w:val="28"/>
          <w:u w:val="single"/>
        </w:rPr>
        <w:t>日</w:t>
      </w:r>
      <w:r>
        <w:rPr>
          <w:rFonts w:hint="eastAsia"/>
          <w:sz w:val="28"/>
          <w:szCs w:val="28"/>
          <w:u w:val="single"/>
        </w:rPr>
        <w:t xml:space="preserve">              </w:t>
      </w:r>
    </w:p>
    <w:p w:rsidR="000E5C6C" w:rsidRDefault="000E5C6C" w:rsidP="000E5C6C">
      <w:pPr>
        <w:spacing w:line="520" w:lineRule="exact"/>
        <w:ind w:left="1797" w:right="-79"/>
        <w:rPr>
          <w:rFonts w:eastAsia="黑体"/>
          <w:sz w:val="24"/>
        </w:rPr>
      </w:pPr>
      <w:r>
        <w:rPr>
          <w:rFonts w:eastAsia="黑体" w:hint="eastAsia"/>
          <w:spacing w:val="24"/>
          <w:kern w:val="0"/>
          <w:sz w:val="24"/>
          <w:szCs w:val="52"/>
          <w:u w:val="single"/>
          <w:fitText w:val="1680"/>
        </w:rPr>
        <w:t>论文答辩日</w:t>
      </w:r>
      <w:r>
        <w:rPr>
          <w:rFonts w:eastAsia="黑体" w:hint="eastAsia"/>
          <w:kern w:val="0"/>
          <w:sz w:val="24"/>
          <w:szCs w:val="52"/>
          <w:u w:val="single"/>
          <w:fitText w:val="1680"/>
        </w:rPr>
        <w:t>期</w:t>
      </w:r>
      <w:r>
        <w:rPr>
          <w:rFonts w:eastAsia="黑体" w:hint="eastAsia"/>
          <w:kern w:val="0"/>
          <w:sz w:val="24"/>
          <w:szCs w:val="52"/>
          <w:u w:val="single"/>
        </w:rPr>
        <w:t>：</w:t>
      </w:r>
      <w:r>
        <w:rPr>
          <w:rFonts w:hint="eastAsia"/>
          <w:sz w:val="28"/>
          <w:szCs w:val="28"/>
          <w:u w:val="single"/>
        </w:rPr>
        <w:t xml:space="preserve">         </w:t>
      </w:r>
      <w:r>
        <w:rPr>
          <w:rFonts w:hint="eastAsia"/>
          <w:sz w:val="28"/>
          <w:szCs w:val="28"/>
          <w:u w:val="single"/>
        </w:rPr>
        <w:tab/>
      </w:r>
      <w:r>
        <w:rPr>
          <w:rFonts w:hint="eastAsia"/>
          <w:sz w:val="24"/>
          <w:szCs w:val="28"/>
          <w:u w:val="single"/>
        </w:rPr>
        <w:t>2001</w:t>
      </w:r>
      <w:r>
        <w:rPr>
          <w:rFonts w:hint="eastAsia"/>
          <w:sz w:val="24"/>
          <w:szCs w:val="28"/>
          <w:u w:val="single"/>
        </w:rPr>
        <w:t>年</w:t>
      </w:r>
      <w:r>
        <w:rPr>
          <w:rFonts w:hint="eastAsia"/>
          <w:sz w:val="24"/>
          <w:szCs w:val="28"/>
          <w:u w:val="single"/>
        </w:rPr>
        <w:t>12</w:t>
      </w:r>
      <w:r>
        <w:rPr>
          <w:rFonts w:hint="eastAsia"/>
          <w:sz w:val="24"/>
          <w:szCs w:val="28"/>
          <w:u w:val="single"/>
        </w:rPr>
        <w:t>月</w:t>
      </w:r>
      <w:r>
        <w:rPr>
          <w:rFonts w:hint="eastAsia"/>
          <w:sz w:val="24"/>
          <w:szCs w:val="28"/>
          <w:u w:val="single"/>
        </w:rPr>
        <w:t>12</w:t>
      </w:r>
      <w:r>
        <w:rPr>
          <w:rFonts w:hint="eastAsia"/>
          <w:sz w:val="24"/>
          <w:szCs w:val="28"/>
          <w:u w:val="single"/>
        </w:rPr>
        <w:t>日</w:t>
      </w:r>
      <w:r>
        <w:rPr>
          <w:rFonts w:hint="eastAsia"/>
          <w:sz w:val="24"/>
          <w:szCs w:val="28"/>
          <w:u w:val="single"/>
        </w:rPr>
        <w:t xml:space="preserve">     </w:t>
      </w:r>
      <w:r>
        <w:rPr>
          <w:rFonts w:hint="eastAsia"/>
          <w:sz w:val="28"/>
          <w:szCs w:val="28"/>
          <w:u w:val="single"/>
        </w:rPr>
        <w:t xml:space="preserve">            </w:t>
      </w:r>
    </w:p>
    <w:p w:rsidR="000E5C6C" w:rsidRDefault="000E5C6C" w:rsidP="000E5C6C">
      <w:pPr>
        <w:spacing w:line="520" w:lineRule="exact"/>
        <w:ind w:left="1797" w:right="-79"/>
        <w:rPr>
          <w:rFonts w:eastAsia="黑体"/>
          <w:sz w:val="24"/>
        </w:rPr>
      </w:pPr>
      <w:r>
        <w:rPr>
          <w:rFonts w:eastAsia="黑体" w:hint="eastAsia"/>
          <w:kern w:val="0"/>
          <w:sz w:val="24"/>
          <w:szCs w:val="52"/>
          <w:u w:val="single"/>
        </w:rPr>
        <w:t>答辩委员会主席：</w:t>
      </w:r>
      <w:r>
        <w:rPr>
          <w:rFonts w:hint="eastAsia"/>
          <w:sz w:val="28"/>
          <w:szCs w:val="28"/>
          <w:u w:val="single"/>
        </w:rPr>
        <w:t xml:space="preserve">       </w:t>
      </w:r>
      <w:r>
        <w:rPr>
          <w:rFonts w:hint="eastAsia"/>
          <w:sz w:val="28"/>
          <w:szCs w:val="28"/>
          <w:u w:val="single"/>
        </w:rPr>
        <w:tab/>
      </w:r>
      <w:r>
        <w:rPr>
          <w:rFonts w:hint="eastAsia"/>
          <w:sz w:val="24"/>
          <w:szCs w:val="28"/>
          <w:u w:val="single"/>
        </w:rPr>
        <w:t>赵波教授</w:t>
      </w:r>
      <w:r>
        <w:rPr>
          <w:rFonts w:hint="eastAsia"/>
          <w:sz w:val="24"/>
          <w:szCs w:val="28"/>
          <w:u w:val="single"/>
        </w:rPr>
        <w:t xml:space="preserve">   </w:t>
      </w:r>
      <w:r>
        <w:rPr>
          <w:rFonts w:hint="eastAsia"/>
          <w:sz w:val="28"/>
          <w:szCs w:val="28"/>
          <w:u w:val="single"/>
        </w:rPr>
        <w:t xml:space="preserve">                      </w:t>
      </w:r>
    </w:p>
    <w:p w:rsidR="000E5C6C" w:rsidRDefault="000E5C6C" w:rsidP="000E5C6C">
      <w:pPr>
        <w:spacing w:line="360" w:lineRule="auto"/>
        <w:ind w:left="1800" w:right="-82"/>
        <w:rPr>
          <w:sz w:val="28"/>
          <w:szCs w:val="28"/>
          <w:u w:val="single"/>
        </w:rPr>
      </w:pPr>
    </w:p>
    <w:p w:rsidR="000E5C6C" w:rsidRDefault="000E5C6C" w:rsidP="000E5C6C">
      <w:pPr>
        <w:ind w:left="1260" w:firstLine="420"/>
        <w:rPr>
          <w:sz w:val="24"/>
          <w:szCs w:val="28"/>
        </w:rPr>
      </w:pPr>
    </w:p>
    <w:p w:rsidR="000E5C6C" w:rsidRDefault="000E5C6C" w:rsidP="000E5C6C">
      <w:pPr>
        <w:ind w:left="1260" w:firstLine="420"/>
        <w:rPr>
          <w:sz w:val="24"/>
          <w:szCs w:val="28"/>
        </w:rPr>
      </w:pPr>
    </w:p>
    <w:p w:rsidR="000E5C6C" w:rsidRDefault="000E5C6C" w:rsidP="000E5C6C">
      <w:pPr>
        <w:ind w:left="1260" w:firstLine="420"/>
        <w:rPr>
          <w:sz w:val="24"/>
          <w:szCs w:val="28"/>
        </w:rPr>
      </w:pPr>
    </w:p>
    <w:p w:rsidR="000E5C6C" w:rsidRDefault="000E5C6C" w:rsidP="000E5C6C">
      <w:pPr>
        <w:ind w:left="1260" w:firstLine="420"/>
        <w:rPr>
          <w:sz w:val="24"/>
          <w:szCs w:val="28"/>
        </w:rPr>
      </w:pPr>
    </w:p>
    <w:p w:rsidR="000E5C6C" w:rsidRDefault="000E5C6C" w:rsidP="000E5C6C">
      <w:pPr>
        <w:pStyle w:val="22"/>
        <w:jc w:val="center"/>
        <w:rPr>
          <w:sz w:val="30"/>
          <w:u w:val="single"/>
        </w:rPr>
      </w:pPr>
      <w:r>
        <w:rPr>
          <w:rFonts w:hint="eastAsia"/>
          <w:sz w:val="30"/>
        </w:rPr>
        <w:t>The Research on Some Chemical and Physical Test Methods in the Chemical and Fiber Production Process</w:t>
      </w:r>
    </w:p>
    <w:p w:rsidR="000E5C6C" w:rsidRDefault="000E5C6C" w:rsidP="000E5C6C">
      <w:pPr>
        <w:spacing w:line="360" w:lineRule="auto"/>
        <w:jc w:val="center"/>
        <w:rPr>
          <w:sz w:val="28"/>
        </w:rPr>
      </w:pPr>
      <w:r>
        <w:rPr>
          <w:rFonts w:hint="eastAsia"/>
          <w:sz w:val="28"/>
        </w:rPr>
        <w:t>by</w:t>
      </w:r>
    </w:p>
    <w:p w:rsidR="000E5C6C" w:rsidRDefault="000E5C6C" w:rsidP="000E5C6C">
      <w:pPr>
        <w:spacing w:line="360" w:lineRule="auto"/>
        <w:jc w:val="center"/>
        <w:rPr>
          <w:sz w:val="28"/>
        </w:rPr>
      </w:pPr>
      <w:r>
        <w:rPr>
          <w:rFonts w:hint="eastAsia"/>
          <w:sz w:val="28"/>
        </w:rPr>
        <w:t>LIU Changjiang</w:t>
      </w:r>
    </w:p>
    <w:p w:rsidR="000E5C6C" w:rsidRDefault="000E5C6C" w:rsidP="000E5C6C">
      <w:pPr>
        <w:pStyle w:val="aa"/>
        <w:jc w:val="center"/>
        <w:rPr>
          <w:sz w:val="32"/>
          <w:szCs w:val="32"/>
        </w:rPr>
      </w:pPr>
      <w:r>
        <w:rPr>
          <w:sz w:val="32"/>
          <w:szCs w:val="32"/>
        </w:rPr>
        <w:t>B.E.(Lanzhou University of Technology)1995</w:t>
      </w:r>
    </w:p>
    <w:p w:rsidR="000E5C6C" w:rsidRDefault="000E5C6C" w:rsidP="000E5C6C">
      <w:pPr>
        <w:spacing w:line="360" w:lineRule="auto"/>
        <w:jc w:val="center"/>
        <w:rPr>
          <w:sz w:val="28"/>
        </w:rPr>
      </w:pPr>
      <w:r>
        <w:rPr>
          <w:rFonts w:hint="eastAsia"/>
          <w:sz w:val="28"/>
        </w:rPr>
        <w:t xml:space="preserve">A thesis submitted in partial satisfaction of the </w:t>
      </w:r>
    </w:p>
    <w:p w:rsidR="000E5C6C" w:rsidRDefault="000E5C6C" w:rsidP="000E5C6C">
      <w:pPr>
        <w:spacing w:line="360" w:lineRule="auto"/>
        <w:jc w:val="center"/>
        <w:rPr>
          <w:sz w:val="28"/>
        </w:rPr>
      </w:pPr>
      <w:r>
        <w:rPr>
          <w:rFonts w:hint="eastAsia"/>
          <w:sz w:val="28"/>
        </w:rPr>
        <w:t>Requirements for the degree of</w:t>
      </w:r>
    </w:p>
    <w:p w:rsidR="000E5C6C" w:rsidRDefault="000E5C6C" w:rsidP="000E5C6C">
      <w:pPr>
        <w:spacing w:line="360" w:lineRule="auto"/>
        <w:jc w:val="center"/>
        <w:rPr>
          <w:sz w:val="28"/>
        </w:rPr>
      </w:pPr>
      <w:r>
        <w:rPr>
          <w:rFonts w:hint="eastAsia"/>
          <w:sz w:val="28"/>
        </w:rPr>
        <w:t>Master of Science</w:t>
      </w:r>
    </w:p>
    <w:p w:rsidR="000E5C6C" w:rsidRDefault="000E5C6C" w:rsidP="000E5C6C">
      <w:pPr>
        <w:spacing w:line="360" w:lineRule="auto"/>
        <w:jc w:val="center"/>
        <w:rPr>
          <w:sz w:val="28"/>
        </w:rPr>
      </w:pPr>
      <w:r>
        <w:rPr>
          <w:rFonts w:hint="eastAsia"/>
          <w:sz w:val="28"/>
        </w:rPr>
        <w:t>in</w:t>
      </w:r>
    </w:p>
    <w:p w:rsidR="000E5C6C" w:rsidRDefault="000E5C6C" w:rsidP="000E5C6C">
      <w:pPr>
        <w:spacing w:line="360" w:lineRule="auto"/>
        <w:jc w:val="center"/>
        <w:rPr>
          <w:sz w:val="28"/>
        </w:rPr>
      </w:pPr>
      <w:r>
        <w:rPr>
          <w:rFonts w:hint="eastAsia"/>
          <w:sz w:val="28"/>
        </w:rPr>
        <w:t>Analytical Chemistry</w:t>
      </w:r>
    </w:p>
    <w:p w:rsidR="000E5C6C" w:rsidRDefault="000E5C6C" w:rsidP="000E5C6C">
      <w:pPr>
        <w:spacing w:line="360" w:lineRule="auto"/>
        <w:jc w:val="center"/>
        <w:rPr>
          <w:sz w:val="28"/>
        </w:rPr>
      </w:pPr>
      <w:r>
        <w:rPr>
          <w:rFonts w:hint="eastAsia"/>
          <w:sz w:val="28"/>
        </w:rPr>
        <w:t xml:space="preserve">in the </w:t>
      </w:r>
    </w:p>
    <w:p w:rsidR="000E5C6C" w:rsidRDefault="000E5C6C" w:rsidP="000E5C6C">
      <w:pPr>
        <w:spacing w:line="360" w:lineRule="auto"/>
        <w:jc w:val="center"/>
        <w:rPr>
          <w:sz w:val="28"/>
        </w:rPr>
      </w:pPr>
      <w:r>
        <w:rPr>
          <w:sz w:val="28"/>
        </w:rPr>
        <w:t>School of Petrochemical Engineering</w:t>
      </w:r>
      <w:r>
        <w:rPr>
          <w:rFonts w:hint="eastAsia"/>
          <w:sz w:val="28"/>
        </w:rPr>
        <w:t xml:space="preserve"> </w:t>
      </w:r>
    </w:p>
    <w:p w:rsidR="000E5C6C" w:rsidRDefault="000E5C6C" w:rsidP="000E5C6C">
      <w:pPr>
        <w:spacing w:line="360" w:lineRule="auto"/>
        <w:jc w:val="center"/>
        <w:rPr>
          <w:sz w:val="28"/>
        </w:rPr>
      </w:pPr>
      <w:r>
        <w:rPr>
          <w:rFonts w:hint="eastAsia"/>
          <w:sz w:val="28"/>
        </w:rPr>
        <w:t>Lanzhou University of Technology</w:t>
      </w:r>
    </w:p>
    <w:p w:rsidR="000E5C6C" w:rsidRDefault="000E5C6C" w:rsidP="000E5C6C">
      <w:pPr>
        <w:spacing w:line="360" w:lineRule="auto"/>
        <w:jc w:val="center"/>
        <w:rPr>
          <w:sz w:val="28"/>
        </w:rPr>
      </w:pPr>
      <w:r>
        <w:rPr>
          <w:rFonts w:hint="eastAsia"/>
          <w:sz w:val="28"/>
        </w:rPr>
        <w:t>Supervisor</w:t>
      </w:r>
    </w:p>
    <w:p w:rsidR="000E5C6C" w:rsidRDefault="000E5C6C" w:rsidP="000E5C6C">
      <w:pPr>
        <w:spacing w:line="360" w:lineRule="auto"/>
        <w:jc w:val="center"/>
        <w:rPr>
          <w:sz w:val="28"/>
        </w:rPr>
      </w:pPr>
      <w:r>
        <w:rPr>
          <w:sz w:val="28"/>
        </w:rPr>
        <w:t>Professor</w:t>
      </w:r>
      <w:r>
        <w:rPr>
          <w:rFonts w:hint="eastAsia"/>
          <w:sz w:val="28"/>
        </w:rPr>
        <w:t xml:space="preserve"> Wang Xiong</w:t>
      </w:r>
    </w:p>
    <w:p w:rsidR="000E5C6C" w:rsidRDefault="000E5C6C" w:rsidP="000E5C6C">
      <w:pPr>
        <w:spacing w:line="360" w:lineRule="auto"/>
        <w:jc w:val="center"/>
        <w:rPr>
          <w:sz w:val="28"/>
        </w:rPr>
      </w:pPr>
      <w:r>
        <w:rPr>
          <w:rFonts w:hint="eastAsia"/>
          <w:sz w:val="28"/>
        </w:rPr>
        <w:t>October,2001</w:t>
      </w:r>
    </w:p>
    <w:p w:rsidR="000E5C6C" w:rsidRDefault="000E5C6C" w:rsidP="000E5C6C">
      <w:pPr>
        <w:spacing w:line="360" w:lineRule="auto"/>
        <w:jc w:val="center"/>
        <w:rPr>
          <w:rFonts w:eastAsia="黑体"/>
          <w:sz w:val="24"/>
        </w:rPr>
      </w:pPr>
    </w:p>
    <w:p w:rsidR="000E5C6C" w:rsidRDefault="000E5C6C" w:rsidP="000E5C6C">
      <w:pPr>
        <w:spacing w:line="360" w:lineRule="auto"/>
        <w:ind w:right="-82"/>
        <w:jc w:val="center"/>
        <w:rPr>
          <w:rFonts w:eastAsia="黑体"/>
          <w:sz w:val="24"/>
        </w:rPr>
      </w:pPr>
    </w:p>
    <w:p w:rsidR="000E5C6C" w:rsidRDefault="000E5C6C" w:rsidP="000E5C6C">
      <w:pPr>
        <w:spacing w:line="360" w:lineRule="auto"/>
        <w:ind w:right="-82"/>
        <w:jc w:val="center"/>
        <w:rPr>
          <w:sz w:val="28"/>
          <w:szCs w:val="28"/>
          <w:u w:val="single"/>
        </w:rPr>
      </w:pPr>
    </w:p>
    <w:p w:rsidR="000E5C6C" w:rsidRDefault="000E5C6C" w:rsidP="000E5C6C">
      <w:pPr>
        <w:spacing w:line="360" w:lineRule="auto"/>
        <w:ind w:right="-82"/>
        <w:jc w:val="center"/>
        <w:rPr>
          <w:sz w:val="28"/>
          <w:szCs w:val="28"/>
          <w:u w:val="single"/>
        </w:rPr>
      </w:pPr>
    </w:p>
    <w:p w:rsidR="000E5C6C" w:rsidRDefault="000E5C6C" w:rsidP="000E5C6C">
      <w:pPr>
        <w:spacing w:line="480" w:lineRule="exact"/>
        <w:jc w:val="center"/>
        <w:rPr>
          <w:rFonts w:eastAsia="黑体"/>
          <w:sz w:val="36"/>
        </w:rPr>
      </w:pPr>
      <w:r>
        <w:rPr>
          <w:rFonts w:eastAsia="黑体" w:hint="eastAsia"/>
          <w:sz w:val="36"/>
        </w:rPr>
        <w:t>兰</w:t>
      </w:r>
      <w:r>
        <w:rPr>
          <w:rFonts w:eastAsia="黑体" w:hint="eastAsia"/>
          <w:sz w:val="36"/>
        </w:rPr>
        <w:t xml:space="preserve"> </w:t>
      </w:r>
      <w:r>
        <w:rPr>
          <w:rFonts w:eastAsia="黑体" w:hint="eastAsia"/>
          <w:sz w:val="36"/>
        </w:rPr>
        <w:t>州</w:t>
      </w:r>
      <w:r>
        <w:rPr>
          <w:rFonts w:eastAsia="黑体" w:hint="eastAsia"/>
          <w:sz w:val="36"/>
        </w:rPr>
        <w:t xml:space="preserve"> </w:t>
      </w:r>
      <w:r>
        <w:rPr>
          <w:rFonts w:eastAsia="黑体" w:hint="eastAsia"/>
          <w:sz w:val="36"/>
        </w:rPr>
        <w:t>理</w:t>
      </w:r>
      <w:r>
        <w:rPr>
          <w:rFonts w:eastAsia="黑体" w:hint="eastAsia"/>
          <w:sz w:val="36"/>
        </w:rPr>
        <w:t xml:space="preserve"> </w:t>
      </w:r>
      <w:r>
        <w:rPr>
          <w:rFonts w:eastAsia="黑体" w:hint="eastAsia"/>
          <w:sz w:val="36"/>
        </w:rPr>
        <w:t>工</w:t>
      </w:r>
      <w:r>
        <w:rPr>
          <w:rFonts w:eastAsia="黑体" w:hint="eastAsia"/>
          <w:sz w:val="36"/>
        </w:rPr>
        <w:t xml:space="preserve"> </w:t>
      </w:r>
      <w:r>
        <w:rPr>
          <w:rFonts w:eastAsia="黑体" w:hint="eastAsia"/>
          <w:sz w:val="36"/>
        </w:rPr>
        <w:t>大</w:t>
      </w:r>
      <w:r>
        <w:rPr>
          <w:rFonts w:eastAsia="黑体" w:hint="eastAsia"/>
          <w:sz w:val="36"/>
        </w:rPr>
        <w:t xml:space="preserve"> </w:t>
      </w:r>
      <w:r>
        <w:rPr>
          <w:rFonts w:eastAsia="黑体" w:hint="eastAsia"/>
          <w:sz w:val="36"/>
        </w:rPr>
        <w:t>学</w:t>
      </w:r>
    </w:p>
    <w:p w:rsidR="000E5C6C" w:rsidRDefault="000E5C6C" w:rsidP="000E5C6C">
      <w:pPr>
        <w:spacing w:before="240" w:after="240" w:line="480" w:lineRule="exact"/>
        <w:jc w:val="center"/>
        <w:rPr>
          <w:rFonts w:eastAsia="黑体"/>
          <w:sz w:val="36"/>
        </w:rPr>
      </w:pPr>
      <w:r>
        <w:rPr>
          <w:rFonts w:eastAsia="黑体" w:hint="eastAsia"/>
          <w:sz w:val="36"/>
        </w:rPr>
        <w:lastRenderedPageBreak/>
        <w:t>学位论文原创性声明</w:t>
      </w:r>
    </w:p>
    <w:p w:rsidR="000E5C6C" w:rsidRDefault="000E5C6C" w:rsidP="000E5C6C">
      <w:pPr>
        <w:spacing w:line="480" w:lineRule="exact"/>
        <w:ind w:firstLine="480"/>
        <w:rPr>
          <w:sz w:val="26"/>
        </w:rPr>
      </w:pPr>
      <w:r>
        <w:rPr>
          <w:rFonts w:hint="eastAsia"/>
          <w:sz w:val="26"/>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rsidR="000E5C6C" w:rsidRDefault="000E5C6C" w:rsidP="000E5C6C">
      <w:pPr>
        <w:spacing w:line="480" w:lineRule="exact"/>
        <w:ind w:firstLine="480"/>
        <w:rPr>
          <w:sz w:val="26"/>
        </w:rPr>
      </w:pPr>
    </w:p>
    <w:p w:rsidR="000E5C6C" w:rsidRDefault="000E5C6C" w:rsidP="000E5C6C">
      <w:pPr>
        <w:spacing w:line="480" w:lineRule="exact"/>
        <w:ind w:firstLine="480"/>
        <w:rPr>
          <w:sz w:val="26"/>
        </w:rPr>
      </w:pPr>
      <w:r>
        <w:rPr>
          <w:rFonts w:hint="eastAsia"/>
          <w:sz w:val="26"/>
        </w:rPr>
        <w:t>作者签名：</w:t>
      </w:r>
      <w:r>
        <w:rPr>
          <w:rFonts w:hint="eastAsia"/>
          <w:sz w:val="26"/>
        </w:rPr>
        <w:t xml:space="preserve">     </w:t>
      </w:r>
      <w:r>
        <w:rPr>
          <w:rFonts w:hint="eastAsia"/>
          <w:sz w:val="26"/>
        </w:rPr>
        <w:tab/>
      </w:r>
      <w:r>
        <w:rPr>
          <w:rFonts w:hint="eastAsia"/>
          <w:sz w:val="26"/>
        </w:rPr>
        <w:tab/>
      </w:r>
      <w:r>
        <w:rPr>
          <w:rFonts w:hint="eastAsia"/>
          <w:sz w:val="26"/>
        </w:rPr>
        <w:tab/>
        <w:t xml:space="preserve"> </w:t>
      </w:r>
      <w:r>
        <w:rPr>
          <w:rFonts w:hint="eastAsia"/>
          <w:sz w:val="26"/>
        </w:rPr>
        <w:tab/>
        <w:t xml:space="preserve">        </w:t>
      </w:r>
      <w:r>
        <w:rPr>
          <w:rFonts w:hint="eastAsia"/>
          <w:sz w:val="26"/>
        </w:rPr>
        <w:t>日期：</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p w:rsidR="000E5C6C" w:rsidRDefault="000E5C6C" w:rsidP="000E5C6C">
      <w:pPr>
        <w:spacing w:line="480" w:lineRule="exact"/>
        <w:ind w:firstLine="480"/>
        <w:rPr>
          <w:sz w:val="26"/>
        </w:rPr>
      </w:pPr>
    </w:p>
    <w:p w:rsidR="000E5C6C" w:rsidRDefault="000E5C6C" w:rsidP="000E5C6C">
      <w:pPr>
        <w:spacing w:before="240" w:after="240" w:line="480" w:lineRule="exact"/>
        <w:jc w:val="center"/>
        <w:rPr>
          <w:rFonts w:eastAsia="黑体"/>
          <w:sz w:val="36"/>
        </w:rPr>
      </w:pPr>
      <w:r>
        <w:rPr>
          <w:rFonts w:eastAsia="黑体" w:hint="eastAsia"/>
          <w:sz w:val="36"/>
        </w:rPr>
        <w:t>学位论文版权使用授权书</w:t>
      </w:r>
    </w:p>
    <w:p w:rsidR="000E5C6C" w:rsidRDefault="000E5C6C" w:rsidP="000E5C6C">
      <w:pPr>
        <w:spacing w:line="480" w:lineRule="exact"/>
        <w:ind w:firstLine="480"/>
        <w:rPr>
          <w:sz w:val="26"/>
        </w:rPr>
      </w:pPr>
      <w:r>
        <w:rPr>
          <w:rFonts w:hint="eastAsia"/>
          <w:sz w:val="26"/>
        </w:rPr>
        <w:t>本学位论文作者完全了解学校有关保留、使用学位论文的规定，同意学校保留并向国家有关部门或机构送交论文的复印件和电子版，允许论文被查阅和借阅。本人授权兰州理工大学可以将本学位论文的全部或部分内容编入有关数据库进行检索，可以采用影印、缩印或扫描等复制手段保存和汇编本学位论文。</w:t>
      </w:r>
    </w:p>
    <w:p w:rsidR="000E5C6C" w:rsidRDefault="000E5C6C" w:rsidP="000E5C6C">
      <w:pPr>
        <w:spacing w:line="480" w:lineRule="exact"/>
        <w:ind w:firstLine="480"/>
        <w:rPr>
          <w:sz w:val="26"/>
        </w:rPr>
      </w:pPr>
      <w:r>
        <w:rPr>
          <w:rFonts w:hint="eastAsia"/>
          <w:sz w:val="26"/>
        </w:rPr>
        <w:t>本学位论文属于</w:t>
      </w:r>
    </w:p>
    <w:p w:rsidR="000E5C6C" w:rsidRDefault="000E5C6C" w:rsidP="000E5C6C">
      <w:pPr>
        <w:spacing w:line="480" w:lineRule="exact"/>
        <w:ind w:firstLineChars="900" w:firstLine="2340"/>
        <w:rPr>
          <w:sz w:val="26"/>
        </w:rPr>
      </w:pPr>
      <w:r>
        <w:rPr>
          <w:rFonts w:hint="eastAsia"/>
          <w:sz w:val="26"/>
        </w:rPr>
        <w:t>1</w:t>
      </w:r>
      <w:r>
        <w:rPr>
          <w:rFonts w:hint="eastAsia"/>
          <w:sz w:val="26"/>
        </w:rPr>
        <w:t>、保密□，在</w:t>
      </w:r>
      <w:r>
        <w:rPr>
          <w:sz w:val="26"/>
        </w:rPr>
        <w:t>______</w:t>
      </w:r>
      <w:r>
        <w:rPr>
          <w:rFonts w:hint="eastAsia"/>
          <w:sz w:val="26"/>
        </w:rPr>
        <w:t>年解密后适用本授权书。</w:t>
      </w:r>
    </w:p>
    <w:p w:rsidR="000E5C6C" w:rsidRDefault="007A0991" w:rsidP="000E5C6C">
      <w:pPr>
        <w:spacing w:line="480" w:lineRule="exact"/>
        <w:ind w:firstLineChars="1170" w:firstLine="2340"/>
        <w:rPr>
          <w:sz w:val="26"/>
        </w:rPr>
      </w:pPr>
      <w:r w:rsidRPr="007A0991">
        <w:rPr>
          <w:sz w:val="20"/>
        </w:rPr>
        <w:pict>
          <v:shape id="Text Box 139" o:spid="_x0000_s1126" type="#_x0000_t202" style="position:absolute;left:0;text-align:left;margin-left:174.75pt;margin-top:9.9pt;width:11.85pt;height:7.75pt;z-index:251700224" filled="f" stroked="f">
            <v:textbox inset="0,0,0,0">
              <w:txbxContent>
                <w:p w:rsidR="000E5C6C" w:rsidRDefault="000E5C6C" w:rsidP="000E5C6C">
                  <w:pPr>
                    <w:spacing w:line="200" w:lineRule="exact"/>
                  </w:pPr>
                  <w:r>
                    <w:rPr>
                      <w:rFonts w:hint="eastAsia"/>
                      <w:sz w:val="26"/>
                    </w:rPr>
                    <w:t>√</w:t>
                  </w:r>
                </w:p>
              </w:txbxContent>
            </v:textbox>
          </v:shape>
        </w:pict>
      </w:r>
      <w:r w:rsidR="000E5C6C">
        <w:rPr>
          <w:rFonts w:hint="eastAsia"/>
          <w:sz w:val="26"/>
        </w:rPr>
        <w:t>2</w:t>
      </w:r>
      <w:r w:rsidR="000E5C6C">
        <w:rPr>
          <w:rFonts w:hint="eastAsia"/>
          <w:sz w:val="26"/>
        </w:rPr>
        <w:t>、不保密□。</w:t>
      </w:r>
    </w:p>
    <w:p w:rsidR="000E5C6C" w:rsidRDefault="000E5C6C" w:rsidP="000E5C6C">
      <w:pPr>
        <w:spacing w:line="480" w:lineRule="exact"/>
        <w:ind w:firstLineChars="783" w:firstLine="2036"/>
        <w:rPr>
          <w:sz w:val="26"/>
        </w:rPr>
      </w:pPr>
      <w:r>
        <w:rPr>
          <w:rFonts w:hint="eastAsia"/>
          <w:sz w:val="26"/>
        </w:rPr>
        <w:t>（请在以上相应方框内打“√”）</w:t>
      </w:r>
    </w:p>
    <w:p w:rsidR="000E5C6C" w:rsidRDefault="000E5C6C" w:rsidP="000E5C6C">
      <w:pPr>
        <w:spacing w:line="480" w:lineRule="exact"/>
        <w:ind w:firstLine="480"/>
        <w:rPr>
          <w:sz w:val="26"/>
        </w:rPr>
      </w:pPr>
    </w:p>
    <w:p w:rsidR="000E5C6C" w:rsidRDefault="000E5C6C" w:rsidP="000E5C6C">
      <w:pPr>
        <w:spacing w:line="480" w:lineRule="exact"/>
        <w:ind w:firstLine="480"/>
        <w:rPr>
          <w:sz w:val="26"/>
        </w:rPr>
      </w:pPr>
      <w:r>
        <w:rPr>
          <w:rFonts w:hint="eastAsia"/>
          <w:sz w:val="26"/>
        </w:rPr>
        <w:t>作者签名：</w:t>
      </w:r>
      <w:r>
        <w:rPr>
          <w:rFonts w:hint="eastAsia"/>
          <w:sz w:val="26"/>
        </w:rPr>
        <w:tab/>
      </w:r>
      <w:r>
        <w:rPr>
          <w:rFonts w:hint="eastAsia"/>
          <w:sz w:val="26"/>
        </w:rPr>
        <w:tab/>
      </w:r>
      <w:r>
        <w:rPr>
          <w:rFonts w:hint="eastAsia"/>
          <w:sz w:val="26"/>
        </w:rPr>
        <w:tab/>
        <w:t xml:space="preserve">       </w:t>
      </w:r>
      <w:r>
        <w:rPr>
          <w:rFonts w:hint="eastAsia"/>
          <w:sz w:val="26"/>
        </w:rPr>
        <w:t>日期：</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p w:rsidR="000E5C6C" w:rsidRDefault="000E5C6C" w:rsidP="000E5C6C">
      <w:pPr>
        <w:spacing w:line="480" w:lineRule="exact"/>
        <w:ind w:firstLine="480"/>
        <w:rPr>
          <w:sz w:val="26"/>
        </w:rPr>
        <w:sectPr w:rsidR="000E5C6C">
          <w:headerReference w:type="even" r:id="rId440"/>
          <w:headerReference w:type="default" r:id="rId441"/>
          <w:footerReference w:type="default" r:id="rId442"/>
          <w:pgSz w:w="11907" w:h="16840"/>
          <w:pgMar w:top="1701" w:right="1701" w:bottom="1701" w:left="1701" w:header="851" w:footer="992" w:gutter="0"/>
          <w:pgNumType w:fmt="decimalFullWidth"/>
          <w:cols w:space="720"/>
          <w:titlePg/>
          <w:docGrid w:type="lines" w:linePitch="312"/>
        </w:sectPr>
      </w:pPr>
      <w:r>
        <w:rPr>
          <w:rFonts w:hint="eastAsia"/>
          <w:sz w:val="26"/>
        </w:rPr>
        <w:t>导师签名：</w:t>
      </w:r>
      <w:r>
        <w:rPr>
          <w:rFonts w:hint="eastAsia"/>
          <w:sz w:val="26"/>
        </w:rPr>
        <w:tab/>
      </w:r>
      <w:r>
        <w:rPr>
          <w:rFonts w:hint="eastAsia"/>
          <w:sz w:val="26"/>
        </w:rPr>
        <w:tab/>
      </w:r>
      <w:r>
        <w:rPr>
          <w:rFonts w:hint="eastAsia"/>
          <w:sz w:val="26"/>
        </w:rPr>
        <w:tab/>
        <w:t xml:space="preserve">       </w:t>
      </w:r>
      <w:r>
        <w:rPr>
          <w:rFonts w:hint="eastAsia"/>
          <w:sz w:val="26"/>
        </w:rPr>
        <w:t>日期：</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p w:rsidR="000E5C6C" w:rsidRDefault="000E5C6C" w:rsidP="000E5C6C">
      <w:pPr>
        <w:spacing w:line="480" w:lineRule="exact"/>
        <w:jc w:val="center"/>
        <w:rPr>
          <w:rFonts w:eastAsia="黑体"/>
          <w:snapToGrid w:val="0"/>
          <w:kern w:val="0"/>
          <w:sz w:val="36"/>
        </w:rPr>
      </w:pPr>
      <w:r>
        <w:rPr>
          <w:rFonts w:eastAsia="黑体" w:hint="eastAsia"/>
          <w:snapToGrid w:val="0"/>
          <w:kern w:val="0"/>
          <w:sz w:val="36"/>
        </w:rPr>
        <w:lastRenderedPageBreak/>
        <w:t>目</w:t>
      </w:r>
      <w:r>
        <w:rPr>
          <w:rFonts w:eastAsia="黑体" w:hint="eastAsia"/>
          <w:snapToGrid w:val="0"/>
          <w:kern w:val="0"/>
          <w:sz w:val="36"/>
        </w:rPr>
        <w:t xml:space="preserve">  </w:t>
      </w:r>
      <w:r>
        <w:rPr>
          <w:rFonts w:eastAsia="黑体" w:hint="eastAsia"/>
          <w:snapToGrid w:val="0"/>
          <w:kern w:val="0"/>
          <w:sz w:val="36"/>
        </w:rPr>
        <w:t>录</w:t>
      </w:r>
    </w:p>
    <w:p w:rsidR="000E5C6C" w:rsidRDefault="000E5C6C" w:rsidP="000E5C6C">
      <w:pPr>
        <w:tabs>
          <w:tab w:val="left" w:pos="1470"/>
        </w:tabs>
        <w:spacing w:line="400" w:lineRule="exact"/>
        <w:jc w:val="distribute"/>
        <w:rPr>
          <w:rFonts w:ascii="黑体" w:eastAsia="黑体" w:hAnsi="黑体"/>
          <w:sz w:val="24"/>
        </w:rPr>
      </w:pPr>
      <w:r>
        <w:rPr>
          <w:rFonts w:ascii="黑体" w:eastAsia="黑体" w:hAnsi="黑体" w:hint="eastAsia"/>
          <w:sz w:val="24"/>
        </w:rPr>
        <w:t>摘要…………………………………</w:t>
      </w:r>
      <w:r>
        <w:rPr>
          <w:rFonts w:ascii="黑体" w:eastAsia="黑体" w:hAnsi="黑体" w:hint="eastAsia"/>
          <w:snapToGrid w:val="0"/>
          <w:kern w:val="0"/>
          <w:sz w:val="24"/>
        </w:rPr>
        <w:t>…………………………………………………Ⅰ</w:t>
      </w:r>
    </w:p>
    <w:p w:rsidR="000E5C6C" w:rsidRDefault="000E5C6C" w:rsidP="000E5C6C">
      <w:pPr>
        <w:spacing w:line="400" w:lineRule="exact"/>
        <w:jc w:val="distribute"/>
        <w:rPr>
          <w:rFonts w:ascii="黑体" w:eastAsia="黑体" w:hAnsi="黑体"/>
          <w:snapToGrid w:val="0"/>
          <w:kern w:val="0"/>
          <w:sz w:val="24"/>
        </w:rPr>
      </w:pPr>
      <w:r>
        <w:rPr>
          <w:rFonts w:ascii="黑体" w:eastAsia="黑体" w:hAnsi="黑体" w:hint="eastAsia"/>
          <w:sz w:val="24"/>
        </w:rPr>
        <w:t>Abstract</w:t>
      </w:r>
      <w:r>
        <w:rPr>
          <w:rFonts w:ascii="黑体" w:eastAsia="黑体" w:hAnsi="黑体" w:hint="eastAsia"/>
          <w:snapToGrid w:val="0"/>
          <w:kern w:val="0"/>
          <w:sz w:val="24"/>
        </w:rPr>
        <w:t>………………………………………………………………………………Ⅱ</w:t>
      </w:r>
    </w:p>
    <w:p w:rsidR="000E5C6C" w:rsidRDefault="000E5C6C" w:rsidP="000E5C6C">
      <w:pPr>
        <w:spacing w:line="400" w:lineRule="exact"/>
        <w:jc w:val="distribute"/>
        <w:rPr>
          <w:rFonts w:ascii="黑体" w:eastAsia="黑体" w:hAnsi="黑体"/>
          <w:sz w:val="24"/>
        </w:rPr>
      </w:pPr>
      <w:r>
        <w:rPr>
          <w:rFonts w:ascii="黑体" w:eastAsia="黑体" w:hAnsi="黑体" w:hint="eastAsia"/>
          <w:sz w:val="24"/>
        </w:rPr>
        <w:t>插图索引</w:t>
      </w:r>
      <w:r>
        <w:rPr>
          <w:rFonts w:ascii="黑体" w:eastAsia="黑体" w:hAnsi="黑体" w:hint="eastAsia"/>
          <w:snapToGrid w:val="0"/>
          <w:kern w:val="0"/>
          <w:sz w:val="24"/>
        </w:rPr>
        <w:t>………………………………………………………………………………Ⅲ</w:t>
      </w:r>
    </w:p>
    <w:p w:rsidR="000E5C6C" w:rsidRDefault="000E5C6C" w:rsidP="000E5C6C">
      <w:pPr>
        <w:spacing w:line="400" w:lineRule="exact"/>
        <w:jc w:val="distribute"/>
        <w:rPr>
          <w:rFonts w:ascii="黑体" w:eastAsia="黑体" w:hAnsi="黑体"/>
          <w:sz w:val="24"/>
        </w:rPr>
      </w:pPr>
      <w:r>
        <w:rPr>
          <w:rFonts w:ascii="黑体" w:eastAsia="黑体" w:hAnsi="黑体" w:hint="eastAsia"/>
          <w:sz w:val="24"/>
        </w:rPr>
        <w:t>附表索引</w:t>
      </w:r>
      <w:r>
        <w:rPr>
          <w:rFonts w:ascii="黑体" w:eastAsia="黑体" w:hAnsi="黑体" w:hint="eastAsia"/>
          <w:snapToGrid w:val="0"/>
          <w:kern w:val="0"/>
          <w:sz w:val="24"/>
        </w:rPr>
        <w:t>………………………………………………………………………Ⅳ</w:t>
      </w:r>
    </w:p>
    <w:p w:rsidR="000E5C6C" w:rsidRDefault="000E5C6C" w:rsidP="000E5C6C">
      <w:pPr>
        <w:spacing w:line="400" w:lineRule="exact"/>
        <w:jc w:val="distribute"/>
        <w:rPr>
          <w:rFonts w:ascii="黑体" w:eastAsia="黑体" w:hAnsi="黑体"/>
          <w:sz w:val="24"/>
        </w:rPr>
      </w:pPr>
      <w:r>
        <w:rPr>
          <w:rFonts w:ascii="黑体" w:eastAsia="黑体" w:hAnsi="黑体" w:hint="eastAsia"/>
          <w:sz w:val="24"/>
        </w:rPr>
        <w:t>第1章  绪论</w:t>
      </w:r>
      <w:r>
        <w:rPr>
          <w:rFonts w:ascii="黑体" w:eastAsia="黑体" w:hAnsi="黑体" w:hint="eastAsia"/>
          <w:snapToGrid w:val="0"/>
          <w:kern w:val="0"/>
          <w:sz w:val="24"/>
        </w:rPr>
        <w:t>…………………………………………………………………………1</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1</w:t>
      </w:r>
      <w:r>
        <w:rPr>
          <w:rFonts w:ascii="宋体" w:hAnsi="宋体"/>
          <w:snapToGrid w:val="0"/>
          <w:kern w:val="0"/>
          <w:sz w:val="24"/>
        </w:rPr>
        <w:t>.</w:t>
      </w:r>
      <w:r>
        <w:rPr>
          <w:rFonts w:ascii="宋体" w:hAnsi="宋体" w:hint="eastAsia"/>
          <w:snapToGrid w:val="0"/>
          <w:kern w:val="0"/>
          <w:sz w:val="24"/>
        </w:rPr>
        <w:t>1 环已烷高压氧化液中酯类、过氧化物的气相色谱分析研究………………2</w:t>
      </w:r>
    </w:p>
    <w:p w:rsidR="000E5C6C" w:rsidRDefault="000E5C6C" w:rsidP="000E5C6C">
      <w:pPr>
        <w:spacing w:line="400" w:lineRule="exact"/>
        <w:ind w:firstLine="480"/>
        <w:jc w:val="distribute"/>
        <w:rPr>
          <w:rFonts w:ascii="宋体" w:hAnsi="宋体"/>
          <w:snapToGrid w:val="0"/>
          <w:kern w:val="0"/>
          <w:sz w:val="24"/>
        </w:rPr>
      </w:pPr>
      <w:r>
        <w:rPr>
          <w:rFonts w:ascii="宋体" w:hAnsi="宋体"/>
          <w:snapToGrid w:val="0"/>
          <w:kern w:val="0"/>
          <w:sz w:val="24"/>
        </w:rPr>
        <w:t>1.1</w:t>
      </w:r>
      <w:r>
        <w:rPr>
          <w:rFonts w:ascii="宋体" w:hAnsi="宋体" w:hint="eastAsia"/>
          <w:snapToGrid w:val="0"/>
          <w:kern w:val="0"/>
          <w:sz w:val="24"/>
        </w:rPr>
        <w:t>.1 气相色谱法最新进展……………………………………………………2</w:t>
      </w:r>
    </w:p>
    <w:p w:rsidR="000E5C6C" w:rsidRDefault="000E5C6C" w:rsidP="000E5C6C">
      <w:pPr>
        <w:adjustRightInd w:val="0"/>
        <w:snapToGrid w:val="0"/>
        <w:spacing w:line="400" w:lineRule="exact"/>
        <w:ind w:firstLine="480"/>
        <w:jc w:val="distribute"/>
        <w:rPr>
          <w:rFonts w:ascii="宋体" w:hAnsi="宋体"/>
          <w:snapToGrid w:val="0"/>
          <w:kern w:val="0"/>
          <w:sz w:val="24"/>
        </w:rPr>
      </w:pPr>
      <w:r>
        <w:rPr>
          <w:rFonts w:ascii="宋体" w:hAnsi="宋体"/>
          <w:snapToGrid w:val="0"/>
          <w:kern w:val="0"/>
          <w:sz w:val="24"/>
        </w:rPr>
        <w:t xml:space="preserve">1.1.2 </w:t>
      </w:r>
      <w:r>
        <w:rPr>
          <w:rFonts w:ascii="宋体" w:hAnsi="宋体" w:hint="eastAsia"/>
          <w:snapToGrid w:val="0"/>
          <w:kern w:val="0"/>
          <w:sz w:val="24"/>
        </w:rPr>
        <w:t>气相色谱应用……………………………………………………………7</w:t>
      </w:r>
    </w:p>
    <w:p w:rsidR="000E5C6C" w:rsidRDefault="000E5C6C" w:rsidP="000E5C6C">
      <w:pPr>
        <w:adjustRightInd w:val="0"/>
        <w:snapToGrid w:val="0"/>
        <w:spacing w:line="400" w:lineRule="exact"/>
        <w:ind w:firstLine="240"/>
        <w:jc w:val="distribute"/>
        <w:rPr>
          <w:rFonts w:ascii="宋体" w:hAnsi="宋体"/>
          <w:snapToGrid w:val="0"/>
          <w:kern w:val="0"/>
          <w:sz w:val="24"/>
        </w:rPr>
      </w:pPr>
      <w:r>
        <w:rPr>
          <w:rFonts w:ascii="宋体" w:hAnsi="宋体"/>
          <w:snapToGrid w:val="0"/>
          <w:kern w:val="0"/>
          <w:sz w:val="24"/>
        </w:rPr>
        <w:t>1.2</w:t>
      </w:r>
      <w:r>
        <w:rPr>
          <w:rFonts w:ascii="宋体" w:hAnsi="宋体" w:hint="eastAsia"/>
          <w:snapToGrid w:val="0"/>
          <w:kern w:val="0"/>
          <w:sz w:val="24"/>
        </w:rPr>
        <w:t xml:space="preserve"> 纺丝油剂测定用溶剂作用机理、选择原则及最新进展………………………9</w:t>
      </w:r>
    </w:p>
    <w:p w:rsidR="000E5C6C" w:rsidRDefault="000E5C6C" w:rsidP="000E5C6C">
      <w:pPr>
        <w:adjustRightInd w:val="0"/>
        <w:snapToGrid w:val="0"/>
        <w:spacing w:line="400" w:lineRule="exact"/>
        <w:ind w:firstLine="240"/>
        <w:jc w:val="distribute"/>
        <w:rPr>
          <w:rFonts w:ascii="宋体" w:hAnsi="宋体"/>
          <w:snapToGrid w:val="0"/>
          <w:kern w:val="0"/>
          <w:sz w:val="24"/>
        </w:rPr>
      </w:pPr>
      <w:r>
        <w:rPr>
          <w:rFonts w:ascii="宋体" w:hAnsi="宋体"/>
          <w:snapToGrid w:val="0"/>
          <w:kern w:val="0"/>
          <w:sz w:val="24"/>
        </w:rPr>
        <w:t xml:space="preserve">1.3 </w:t>
      </w:r>
      <w:r>
        <w:rPr>
          <w:rFonts w:ascii="宋体" w:hAnsi="宋体" w:hint="eastAsia"/>
          <w:snapToGrid w:val="0"/>
          <w:spacing w:val="-2"/>
          <w:kern w:val="0"/>
          <w:sz w:val="24"/>
        </w:rPr>
        <w:t>锦纶</w:t>
      </w:r>
      <w:r>
        <w:rPr>
          <w:rFonts w:ascii="宋体" w:hAnsi="宋体"/>
          <w:snapToGrid w:val="0"/>
          <w:spacing w:val="-2"/>
          <w:kern w:val="0"/>
          <w:sz w:val="24"/>
        </w:rPr>
        <w:t>-6</w:t>
      </w:r>
      <w:r>
        <w:rPr>
          <w:rFonts w:ascii="宋体" w:hAnsi="宋体" w:hint="eastAsia"/>
          <w:snapToGrid w:val="0"/>
          <w:spacing w:val="-2"/>
          <w:kern w:val="0"/>
          <w:sz w:val="24"/>
        </w:rPr>
        <w:t>原丝主要物理性能生产控制及影响测的主要因素研究背景及现状</w:t>
      </w:r>
      <w:r>
        <w:rPr>
          <w:rFonts w:ascii="宋体" w:hAnsi="宋体" w:hint="eastAsia"/>
          <w:snapToGrid w:val="0"/>
          <w:kern w:val="0"/>
          <w:sz w:val="24"/>
        </w:rPr>
        <w:t>10</w:t>
      </w:r>
    </w:p>
    <w:p w:rsidR="000E5C6C" w:rsidRDefault="000E5C6C" w:rsidP="000E5C6C">
      <w:pPr>
        <w:adjustRightInd w:val="0"/>
        <w:snapToGrid w:val="0"/>
        <w:spacing w:line="400" w:lineRule="exact"/>
        <w:ind w:firstLine="240"/>
        <w:jc w:val="distribute"/>
        <w:rPr>
          <w:rFonts w:ascii="宋体" w:hAnsi="宋体"/>
          <w:snapToGrid w:val="0"/>
          <w:kern w:val="0"/>
          <w:sz w:val="24"/>
        </w:rPr>
      </w:pPr>
      <w:r>
        <w:rPr>
          <w:rFonts w:ascii="宋体" w:hAnsi="宋体"/>
          <w:snapToGrid w:val="0"/>
          <w:kern w:val="0"/>
          <w:sz w:val="24"/>
        </w:rPr>
        <w:t xml:space="preserve">1.4 </w:t>
      </w:r>
      <w:r>
        <w:rPr>
          <w:rFonts w:ascii="宋体" w:hAnsi="宋体" w:hint="eastAsia"/>
          <w:snapToGrid w:val="0"/>
          <w:kern w:val="0"/>
          <w:sz w:val="24"/>
        </w:rPr>
        <w:t>锦纶</w:t>
      </w:r>
      <w:r>
        <w:rPr>
          <w:rFonts w:ascii="宋体" w:hAnsi="宋体"/>
          <w:snapToGrid w:val="0"/>
          <w:kern w:val="0"/>
          <w:sz w:val="24"/>
        </w:rPr>
        <w:t>-6</w:t>
      </w:r>
      <w:r>
        <w:rPr>
          <w:rFonts w:ascii="宋体" w:hAnsi="宋体" w:hint="eastAsia"/>
          <w:snapToGrid w:val="0"/>
          <w:kern w:val="0"/>
          <w:sz w:val="24"/>
        </w:rPr>
        <w:t>浸胶帘子布现行国家标准存在的问题研究…………………………11</w:t>
      </w:r>
    </w:p>
    <w:p w:rsidR="000E5C6C" w:rsidRDefault="000E5C6C" w:rsidP="000E5C6C">
      <w:pPr>
        <w:adjustRightInd w:val="0"/>
        <w:snapToGrid w:val="0"/>
        <w:spacing w:line="400" w:lineRule="exact"/>
        <w:ind w:firstLine="240"/>
        <w:jc w:val="distribute"/>
        <w:rPr>
          <w:rFonts w:ascii="宋体" w:hAnsi="宋体"/>
          <w:snapToGrid w:val="0"/>
          <w:kern w:val="0"/>
          <w:sz w:val="24"/>
        </w:rPr>
      </w:pPr>
      <w:r>
        <w:rPr>
          <w:rFonts w:ascii="宋体" w:hAnsi="宋体"/>
          <w:snapToGrid w:val="0"/>
          <w:kern w:val="0"/>
          <w:sz w:val="24"/>
        </w:rPr>
        <w:t xml:space="preserve">1.5 </w:t>
      </w:r>
      <w:r>
        <w:rPr>
          <w:rFonts w:ascii="宋体" w:hAnsi="宋体" w:hint="eastAsia"/>
          <w:snapToGrid w:val="0"/>
          <w:kern w:val="0"/>
          <w:sz w:val="24"/>
        </w:rPr>
        <w:t>本文构想………………………………………………………………………12</w:t>
      </w:r>
    </w:p>
    <w:p w:rsidR="000E5C6C" w:rsidRDefault="000E5C6C" w:rsidP="000E5C6C">
      <w:pPr>
        <w:spacing w:line="400" w:lineRule="exact"/>
        <w:jc w:val="distribute"/>
        <w:rPr>
          <w:rFonts w:ascii="黑体" w:eastAsia="黑体" w:hAnsi="黑体"/>
          <w:snapToGrid w:val="0"/>
          <w:spacing w:val="-6"/>
          <w:kern w:val="0"/>
          <w:sz w:val="24"/>
        </w:rPr>
      </w:pPr>
      <w:r>
        <w:rPr>
          <w:rFonts w:ascii="黑体" w:eastAsia="黑体" w:hAnsi="黑体" w:hint="eastAsia"/>
          <w:snapToGrid w:val="0"/>
          <w:spacing w:val="-6"/>
          <w:kern w:val="0"/>
          <w:sz w:val="24"/>
        </w:rPr>
        <w:t>第</w:t>
      </w:r>
      <w:r>
        <w:rPr>
          <w:rFonts w:ascii="黑体" w:eastAsia="黑体" w:hAnsi="黑体"/>
          <w:snapToGrid w:val="0"/>
          <w:spacing w:val="-6"/>
          <w:kern w:val="0"/>
          <w:sz w:val="24"/>
        </w:rPr>
        <w:t>2</w:t>
      </w:r>
      <w:r>
        <w:rPr>
          <w:rFonts w:ascii="黑体" w:eastAsia="黑体" w:hAnsi="黑体" w:hint="eastAsia"/>
          <w:snapToGrid w:val="0"/>
          <w:spacing w:val="-6"/>
          <w:kern w:val="0"/>
          <w:sz w:val="24"/>
        </w:rPr>
        <w:t>章　环已烷高压氧化液中酯和过氧化物的敢相色谱分析</w:t>
      </w:r>
      <w:r>
        <w:rPr>
          <w:rFonts w:ascii="黑体" w:eastAsia="黑体" w:hAnsi="黑体" w:hint="eastAsia"/>
          <w:snapToGrid w:val="0"/>
          <w:kern w:val="0"/>
          <w:sz w:val="24"/>
        </w:rPr>
        <w:t>………………………13</w:t>
      </w:r>
    </w:p>
    <w:p w:rsidR="000E5C6C" w:rsidRDefault="000E5C6C" w:rsidP="000E5C6C">
      <w:pPr>
        <w:spacing w:line="400" w:lineRule="exact"/>
        <w:ind w:firstLine="240"/>
        <w:jc w:val="distribute"/>
        <w:rPr>
          <w:rFonts w:ascii="宋体" w:hAnsi="宋体"/>
          <w:snapToGrid w:val="0"/>
          <w:kern w:val="0"/>
          <w:sz w:val="24"/>
        </w:rPr>
      </w:pPr>
      <w:r>
        <w:rPr>
          <w:rFonts w:ascii="宋体" w:hAnsi="宋体"/>
          <w:snapToGrid w:val="0"/>
          <w:kern w:val="0"/>
          <w:sz w:val="24"/>
        </w:rPr>
        <w:t xml:space="preserve">2.1 </w:t>
      </w:r>
      <w:r>
        <w:rPr>
          <w:rFonts w:ascii="宋体" w:hAnsi="宋体" w:hint="eastAsia"/>
          <w:snapToGrid w:val="0"/>
          <w:kern w:val="0"/>
          <w:sz w:val="24"/>
        </w:rPr>
        <w:t>气相色谱基本理论在酯、过氧化物分析中的应用…………………………13</w:t>
      </w:r>
    </w:p>
    <w:p w:rsidR="000E5C6C" w:rsidRDefault="000E5C6C" w:rsidP="000E5C6C">
      <w:pPr>
        <w:spacing w:line="400" w:lineRule="exact"/>
        <w:ind w:firstLine="480"/>
        <w:jc w:val="distribute"/>
        <w:rPr>
          <w:rFonts w:ascii="宋体" w:hAnsi="宋体"/>
          <w:snapToGrid w:val="0"/>
          <w:kern w:val="0"/>
          <w:sz w:val="24"/>
        </w:rPr>
      </w:pPr>
      <w:r>
        <w:rPr>
          <w:rFonts w:ascii="宋体" w:hAnsi="宋体"/>
          <w:snapToGrid w:val="0"/>
          <w:kern w:val="0"/>
          <w:sz w:val="24"/>
        </w:rPr>
        <w:t xml:space="preserve">2.1.1 </w:t>
      </w:r>
      <w:r>
        <w:rPr>
          <w:rFonts w:ascii="宋体" w:hAnsi="宋体" w:hint="eastAsia"/>
          <w:snapToGrid w:val="0"/>
          <w:kern w:val="0"/>
          <w:sz w:val="24"/>
        </w:rPr>
        <w:t>气相色谱固定相的选择…………………………………………………13</w:t>
      </w:r>
    </w:p>
    <w:p w:rsidR="000E5C6C" w:rsidRDefault="000E5C6C" w:rsidP="000E5C6C">
      <w:pPr>
        <w:spacing w:line="400" w:lineRule="exact"/>
        <w:ind w:firstLine="480"/>
        <w:jc w:val="distribute"/>
        <w:rPr>
          <w:rFonts w:ascii="宋体" w:hAnsi="宋体"/>
          <w:snapToGrid w:val="0"/>
          <w:kern w:val="0"/>
          <w:sz w:val="24"/>
        </w:rPr>
      </w:pPr>
      <w:r>
        <w:rPr>
          <w:rFonts w:ascii="宋体" w:hAnsi="宋体"/>
          <w:snapToGrid w:val="0"/>
          <w:kern w:val="0"/>
          <w:sz w:val="24"/>
        </w:rPr>
        <w:t xml:space="preserve">2.1.2 </w:t>
      </w:r>
      <w:r>
        <w:rPr>
          <w:rFonts w:ascii="宋体" w:hAnsi="宋体" w:hint="eastAsia"/>
          <w:snapToGrid w:val="0"/>
          <w:kern w:val="0"/>
          <w:sz w:val="24"/>
        </w:rPr>
        <w:t>气相色谱检测器的选择…………………………………………………14</w:t>
      </w:r>
    </w:p>
    <w:p w:rsidR="000E5C6C" w:rsidRDefault="000E5C6C" w:rsidP="000E5C6C">
      <w:pPr>
        <w:spacing w:line="400" w:lineRule="exact"/>
        <w:ind w:firstLine="480"/>
        <w:jc w:val="distribute"/>
        <w:rPr>
          <w:rFonts w:ascii="宋体" w:hAnsi="宋体"/>
          <w:snapToGrid w:val="0"/>
          <w:kern w:val="0"/>
          <w:sz w:val="24"/>
        </w:rPr>
      </w:pPr>
      <w:r>
        <w:rPr>
          <w:rFonts w:ascii="宋体" w:hAnsi="宋体"/>
          <w:snapToGrid w:val="0"/>
          <w:kern w:val="0"/>
          <w:sz w:val="24"/>
        </w:rPr>
        <w:t xml:space="preserve">2.1.3 </w:t>
      </w:r>
      <w:r>
        <w:rPr>
          <w:rFonts w:ascii="宋体" w:hAnsi="宋体" w:hint="eastAsia"/>
          <w:snapToGrid w:val="0"/>
          <w:kern w:val="0"/>
          <w:sz w:val="24"/>
        </w:rPr>
        <w:t>色谱操作条件的选择：…………………………………………………14</w:t>
      </w:r>
    </w:p>
    <w:p w:rsidR="000E5C6C" w:rsidRDefault="000E5C6C" w:rsidP="000E5C6C">
      <w:pPr>
        <w:spacing w:line="400" w:lineRule="exact"/>
        <w:ind w:firstLine="480"/>
        <w:jc w:val="distribute"/>
        <w:rPr>
          <w:rFonts w:ascii="宋体" w:hAnsi="宋体"/>
          <w:snapToGrid w:val="0"/>
          <w:kern w:val="0"/>
          <w:sz w:val="24"/>
        </w:rPr>
      </w:pPr>
      <w:r>
        <w:rPr>
          <w:rFonts w:ascii="宋体" w:hAnsi="宋体"/>
          <w:snapToGrid w:val="0"/>
          <w:kern w:val="0"/>
          <w:sz w:val="24"/>
        </w:rPr>
        <w:t xml:space="preserve">2.1.4 </w:t>
      </w:r>
      <w:r>
        <w:rPr>
          <w:rFonts w:ascii="宋体" w:hAnsi="宋体" w:hint="eastAsia"/>
          <w:snapToGrid w:val="0"/>
          <w:kern w:val="0"/>
          <w:sz w:val="24"/>
        </w:rPr>
        <w:t>定性和定量分析…………………………………………………………16</w:t>
      </w:r>
    </w:p>
    <w:p w:rsidR="000E5C6C" w:rsidRDefault="000E5C6C" w:rsidP="000E5C6C">
      <w:pPr>
        <w:spacing w:line="400" w:lineRule="exact"/>
        <w:ind w:firstLine="240"/>
        <w:jc w:val="distribute"/>
        <w:rPr>
          <w:rFonts w:ascii="宋体" w:hAnsi="宋体"/>
          <w:snapToGrid w:val="0"/>
          <w:kern w:val="0"/>
          <w:sz w:val="24"/>
        </w:rPr>
      </w:pPr>
      <w:r>
        <w:rPr>
          <w:rFonts w:ascii="宋体" w:hAnsi="宋体"/>
          <w:snapToGrid w:val="0"/>
          <w:kern w:val="0"/>
          <w:sz w:val="24"/>
        </w:rPr>
        <w:t xml:space="preserve">2.2 </w:t>
      </w:r>
      <w:r>
        <w:rPr>
          <w:rFonts w:ascii="宋体" w:hAnsi="宋体" w:hint="eastAsia"/>
          <w:snapToGrid w:val="0"/>
          <w:kern w:val="0"/>
          <w:sz w:val="24"/>
        </w:rPr>
        <w:t>实验部分………………………………………………………………………20</w:t>
      </w:r>
    </w:p>
    <w:p w:rsidR="000E5C6C" w:rsidRDefault="000E5C6C" w:rsidP="000E5C6C">
      <w:pPr>
        <w:spacing w:line="400" w:lineRule="exact"/>
        <w:ind w:firstLine="480"/>
        <w:jc w:val="distribute"/>
        <w:rPr>
          <w:rFonts w:ascii="宋体" w:hAnsi="宋体"/>
          <w:snapToGrid w:val="0"/>
          <w:kern w:val="0"/>
          <w:sz w:val="24"/>
        </w:rPr>
      </w:pPr>
      <w:r>
        <w:rPr>
          <w:rFonts w:ascii="宋体" w:hAnsi="宋体"/>
          <w:snapToGrid w:val="0"/>
          <w:kern w:val="0"/>
          <w:sz w:val="24"/>
        </w:rPr>
        <w:t xml:space="preserve">2.2.1 </w:t>
      </w:r>
      <w:r>
        <w:rPr>
          <w:rFonts w:ascii="宋体" w:hAnsi="宋体" w:hint="eastAsia"/>
          <w:snapToGrid w:val="0"/>
          <w:kern w:val="0"/>
          <w:sz w:val="24"/>
        </w:rPr>
        <w:t>仪器与试剂………………………………………………………………20</w:t>
      </w:r>
    </w:p>
    <w:p w:rsidR="000E5C6C" w:rsidRDefault="000E5C6C" w:rsidP="000E5C6C">
      <w:pPr>
        <w:spacing w:line="400" w:lineRule="exact"/>
        <w:ind w:firstLine="480"/>
        <w:jc w:val="distribute"/>
        <w:rPr>
          <w:rFonts w:ascii="宋体" w:hAnsi="宋体"/>
          <w:snapToGrid w:val="0"/>
          <w:kern w:val="0"/>
          <w:sz w:val="24"/>
        </w:rPr>
      </w:pPr>
      <w:r>
        <w:rPr>
          <w:rFonts w:ascii="宋体" w:hAnsi="宋体"/>
          <w:snapToGrid w:val="0"/>
          <w:kern w:val="0"/>
          <w:sz w:val="24"/>
        </w:rPr>
        <w:t xml:space="preserve">2.2.2 </w:t>
      </w:r>
      <w:r>
        <w:rPr>
          <w:rFonts w:ascii="宋体" w:hAnsi="宋体" w:hint="eastAsia"/>
          <w:snapToGrid w:val="0"/>
          <w:kern w:val="0"/>
          <w:sz w:val="24"/>
        </w:rPr>
        <w:t>实验方法…………………………………………………………………20</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2</w:t>
      </w:r>
      <w:r>
        <w:rPr>
          <w:rFonts w:ascii="宋体" w:hAnsi="宋体"/>
          <w:snapToGrid w:val="0"/>
          <w:kern w:val="0"/>
          <w:sz w:val="24"/>
        </w:rPr>
        <w:t>.</w:t>
      </w:r>
      <w:r>
        <w:rPr>
          <w:rFonts w:ascii="宋体" w:hAnsi="宋体" w:hint="eastAsia"/>
          <w:snapToGrid w:val="0"/>
          <w:kern w:val="0"/>
          <w:sz w:val="24"/>
        </w:rPr>
        <w:t>3 结果与讨论……………………………………………………………………20</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 xml:space="preserve">2.3.1 </w:t>
      </w:r>
      <w:r>
        <w:rPr>
          <w:rFonts w:ascii="宋体" w:hAnsi="宋体"/>
          <w:snapToGrid w:val="0"/>
          <w:kern w:val="0"/>
          <w:sz w:val="24"/>
        </w:rPr>
        <w:t>Carbowax-20M</w:t>
      </w:r>
      <w:r>
        <w:rPr>
          <w:rFonts w:ascii="宋体" w:hAnsi="宋体" w:hint="eastAsia"/>
          <w:snapToGrid w:val="0"/>
          <w:kern w:val="0"/>
          <w:sz w:val="24"/>
        </w:rPr>
        <w:t>柱…………………………………………………………20</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2.3.2 Carbowax-20M、SE-30混合柱……………………………………………23</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2.3.3 毛细管气相色谱…………………………………………………………25</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2.3.4 过氧化物的衍生…………………………………………………………28</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2.3.5 酯类的定性………………………………………………………………30</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2.3.6 定量分析…………………………………………………………………31</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2.3.7 结论………………………………………………………………………35</w:t>
      </w:r>
    </w:p>
    <w:p w:rsidR="000E5C6C" w:rsidRDefault="000E5C6C" w:rsidP="000E5C6C">
      <w:pPr>
        <w:spacing w:line="400" w:lineRule="exact"/>
        <w:jc w:val="distribute"/>
        <w:rPr>
          <w:rFonts w:ascii="黑体" w:eastAsia="黑体" w:hAnsi="黑体"/>
          <w:snapToGrid w:val="0"/>
          <w:kern w:val="0"/>
          <w:sz w:val="24"/>
        </w:rPr>
      </w:pPr>
      <w:r>
        <w:rPr>
          <w:rFonts w:ascii="黑体" w:eastAsia="黑体" w:hAnsi="黑体" w:hint="eastAsia"/>
          <w:snapToGrid w:val="0"/>
          <w:kern w:val="0"/>
          <w:sz w:val="24"/>
        </w:rPr>
        <w:t>第3章 纺丝油剂测定用溶剂国产化研究…………………………………………36</w:t>
      </w:r>
    </w:p>
    <w:p w:rsidR="000E5C6C" w:rsidRDefault="000E5C6C" w:rsidP="000E5C6C">
      <w:pPr>
        <w:spacing w:line="400" w:lineRule="exact"/>
        <w:jc w:val="distribute"/>
        <w:rPr>
          <w:rFonts w:ascii="宋体" w:hAnsi="宋体"/>
          <w:snapToGrid w:val="0"/>
          <w:kern w:val="0"/>
          <w:sz w:val="24"/>
        </w:rPr>
      </w:pPr>
      <w:r>
        <w:rPr>
          <w:rFonts w:hint="eastAsia"/>
          <w:snapToGrid w:val="0"/>
          <w:kern w:val="0"/>
          <w:sz w:val="24"/>
        </w:rPr>
        <w:t xml:space="preserve">  </w:t>
      </w:r>
      <w:r>
        <w:rPr>
          <w:rFonts w:ascii="宋体" w:hAnsi="宋体" w:hint="eastAsia"/>
          <w:snapToGrid w:val="0"/>
          <w:kern w:val="0"/>
          <w:sz w:val="24"/>
        </w:rPr>
        <w:t>3.1 前言……………………………………………………………………………36</w:t>
      </w:r>
    </w:p>
    <w:p w:rsidR="000E5C6C" w:rsidRDefault="000E5C6C" w:rsidP="000E5C6C">
      <w:pPr>
        <w:spacing w:line="400" w:lineRule="exact"/>
        <w:jc w:val="distribute"/>
        <w:rPr>
          <w:rFonts w:ascii="宋体" w:hAnsi="宋体"/>
          <w:snapToGrid w:val="0"/>
          <w:kern w:val="0"/>
          <w:sz w:val="24"/>
        </w:rPr>
      </w:pPr>
      <w:r>
        <w:rPr>
          <w:rFonts w:ascii="宋体" w:hAnsi="宋体" w:hint="eastAsia"/>
          <w:snapToGrid w:val="0"/>
          <w:kern w:val="0"/>
          <w:sz w:val="24"/>
        </w:rPr>
        <w:t xml:space="preserve">  3.2 实验部分………………………………………………………………………36</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lastRenderedPageBreak/>
        <w:t>3.2.1 实验仪器及试剂…………………………………………………………36</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3.2.2 实验操作步骤……………………………………………………………36</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3.3 结果与讨论…………………………………………………………………37</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3.3.1 进口溶剂剖析……………………………………………………………37</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3.3.2 国产溶剂代替进口溶剂的试验结果……………………………………38</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3.3.3 国产溶剂的确定…………………………………………………………39</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3.3.4讨论………………………………………………………………………39</w:t>
      </w:r>
    </w:p>
    <w:p w:rsidR="000E5C6C" w:rsidRDefault="000E5C6C" w:rsidP="000E5C6C">
      <w:pPr>
        <w:spacing w:line="400" w:lineRule="exact"/>
        <w:ind w:firstLine="240"/>
        <w:jc w:val="distribute"/>
        <w:rPr>
          <w:snapToGrid w:val="0"/>
          <w:kern w:val="0"/>
          <w:sz w:val="24"/>
        </w:rPr>
      </w:pPr>
      <w:r>
        <w:rPr>
          <w:rFonts w:ascii="宋体" w:hAnsi="宋体" w:hint="eastAsia"/>
          <w:snapToGrid w:val="0"/>
          <w:kern w:val="0"/>
          <w:sz w:val="24"/>
        </w:rPr>
        <w:t>3.4 结论……………………………………………………………………………43</w:t>
      </w:r>
    </w:p>
    <w:p w:rsidR="000E5C6C" w:rsidRDefault="000E5C6C" w:rsidP="000E5C6C">
      <w:pPr>
        <w:spacing w:line="400" w:lineRule="exact"/>
        <w:jc w:val="distribute"/>
        <w:rPr>
          <w:rFonts w:ascii="黑体" w:eastAsia="黑体" w:hAnsi="黑体"/>
          <w:snapToGrid w:val="0"/>
          <w:kern w:val="0"/>
          <w:sz w:val="24"/>
        </w:rPr>
      </w:pPr>
      <w:r>
        <w:rPr>
          <w:rFonts w:ascii="黑体" w:eastAsia="黑体" w:hAnsi="黑体" w:hint="eastAsia"/>
          <w:snapToGrid w:val="0"/>
          <w:kern w:val="0"/>
          <w:sz w:val="24"/>
        </w:rPr>
        <w:t>第4章 锦纶-6原丝主要物理性能生产控制及影响测量因素的研究…………44</w:t>
      </w:r>
    </w:p>
    <w:p w:rsidR="000E5C6C" w:rsidRDefault="000E5C6C" w:rsidP="000E5C6C">
      <w:pPr>
        <w:spacing w:line="400" w:lineRule="exact"/>
        <w:ind w:firstLine="240"/>
        <w:jc w:val="distribute"/>
        <w:rPr>
          <w:rFonts w:ascii="宋体" w:hAnsi="宋体"/>
          <w:snapToGrid w:val="0"/>
          <w:kern w:val="0"/>
          <w:sz w:val="24"/>
        </w:rPr>
      </w:pPr>
      <w:r>
        <w:rPr>
          <w:rFonts w:hint="eastAsia"/>
          <w:snapToGrid w:val="0"/>
          <w:kern w:val="0"/>
          <w:sz w:val="6"/>
        </w:rPr>
        <w:t xml:space="preserve"> </w:t>
      </w:r>
      <w:r>
        <w:rPr>
          <w:rFonts w:ascii="宋体" w:hAnsi="宋体" w:hint="eastAsia"/>
          <w:snapToGrid w:val="0"/>
          <w:kern w:val="0"/>
          <w:sz w:val="24"/>
        </w:rPr>
        <w:t>4.1前言……………………………………………………………………………44</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6"/>
        </w:rPr>
        <w:t xml:space="preserve"> </w:t>
      </w:r>
      <w:r>
        <w:rPr>
          <w:rFonts w:ascii="宋体" w:hAnsi="宋体" w:hint="eastAsia"/>
          <w:snapToGrid w:val="0"/>
          <w:kern w:val="0"/>
          <w:sz w:val="24"/>
        </w:rPr>
        <w:t>4.2 试验部分………………………………………………………………………44</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 xml:space="preserve">  4.2.1 快样纤度与平衡纤度关系试验…………………………………………44</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 xml:space="preserve">  4.2.2 强伸度测试结果影响因素试验…………………………………………45</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8"/>
        </w:rPr>
        <w:t xml:space="preserve"> </w:t>
      </w:r>
      <w:r>
        <w:rPr>
          <w:rFonts w:ascii="宋体" w:hAnsi="宋体" w:hint="eastAsia"/>
          <w:snapToGrid w:val="0"/>
          <w:kern w:val="0"/>
          <w:sz w:val="24"/>
        </w:rPr>
        <w:t>4.3 结果与讨论……………………………………………………………………46</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 xml:space="preserve">  4.3.1 快样纤度和平衡纤度的关系……………………………………………46</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 xml:space="preserve">  4.3.2 影响断裂强力和定荷伸长率的主要因素………………………………48</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6"/>
        </w:rPr>
        <w:t xml:space="preserve"> </w:t>
      </w:r>
      <w:r>
        <w:rPr>
          <w:rFonts w:ascii="宋体" w:hAnsi="宋体" w:hint="eastAsia"/>
          <w:snapToGrid w:val="0"/>
          <w:kern w:val="0"/>
          <w:sz w:val="24"/>
        </w:rPr>
        <w:t>4.4 结论……………………………………………………………………………55</w:t>
      </w:r>
    </w:p>
    <w:p w:rsidR="000E5C6C" w:rsidRDefault="000E5C6C" w:rsidP="000E5C6C">
      <w:pPr>
        <w:spacing w:line="400" w:lineRule="exact"/>
        <w:jc w:val="distribute"/>
        <w:rPr>
          <w:rFonts w:ascii="黑体" w:eastAsia="黑体" w:hAnsi="黑体"/>
          <w:snapToGrid w:val="0"/>
          <w:kern w:val="0"/>
          <w:sz w:val="24"/>
        </w:rPr>
      </w:pPr>
      <w:r>
        <w:rPr>
          <w:rFonts w:ascii="黑体" w:eastAsia="黑体" w:hAnsi="黑体" w:hint="eastAsia"/>
          <w:snapToGrid w:val="0"/>
          <w:spacing w:val="-4"/>
          <w:kern w:val="0"/>
          <w:sz w:val="24"/>
        </w:rPr>
        <w:t>第5章 GB9102-1988《锦纶-6浸胶帘子布》国家标准在执行过程中存在的问题</w:t>
      </w:r>
      <w:r>
        <w:rPr>
          <w:rFonts w:ascii="黑体" w:eastAsia="黑体" w:hAnsi="黑体" w:hint="eastAsia"/>
          <w:snapToGrid w:val="0"/>
          <w:kern w:val="0"/>
          <w:sz w:val="24"/>
        </w:rPr>
        <w:t>…57</w:t>
      </w:r>
    </w:p>
    <w:p w:rsidR="000E5C6C" w:rsidRDefault="000E5C6C" w:rsidP="000E5C6C">
      <w:pPr>
        <w:spacing w:line="400" w:lineRule="exact"/>
        <w:jc w:val="distribute"/>
        <w:rPr>
          <w:rFonts w:ascii="宋体" w:hAnsi="宋体"/>
          <w:snapToGrid w:val="0"/>
          <w:kern w:val="0"/>
          <w:sz w:val="24"/>
        </w:rPr>
      </w:pPr>
      <w:r>
        <w:rPr>
          <w:rFonts w:hint="eastAsia"/>
          <w:snapToGrid w:val="0"/>
          <w:kern w:val="0"/>
          <w:sz w:val="24"/>
        </w:rPr>
        <w:t xml:space="preserve">  </w:t>
      </w:r>
      <w:r>
        <w:rPr>
          <w:rFonts w:ascii="宋体" w:hAnsi="宋体" w:hint="eastAsia"/>
          <w:snapToGrid w:val="0"/>
          <w:kern w:val="0"/>
          <w:sz w:val="24"/>
        </w:rPr>
        <w:t>5.1前言……………………………………………………………………………57</w:t>
      </w:r>
    </w:p>
    <w:p w:rsidR="000E5C6C" w:rsidRDefault="000E5C6C" w:rsidP="000E5C6C">
      <w:pPr>
        <w:spacing w:line="400" w:lineRule="exact"/>
        <w:jc w:val="distribute"/>
        <w:rPr>
          <w:rFonts w:ascii="宋体" w:hAnsi="宋体"/>
          <w:snapToGrid w:val="0"/>
          <w:kern w:val="0"/>
          <w:sz w:val="24"/>
        </w:rPr>
      </w:pPr>
      <w:r>
        <w:rPr>
          <w:rFonts w:ascii="宋体" w:hAnsi="宋体" w:hint="eastAsia"/>
          <w:snapToGrid w:val="0"/>
          <w:kern w:val="0"/>
          <w:sz w:val="24"/>
        </w:rPr>
        <w:t xml:space="preserve">  5.2 现行标准的执行情况…………………………………………………………57</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5.3 现行标准在执行过程中存在的问题…………………………………………58</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 xml:space="preserve">  5.3.1 物理指标…………………………………………………………………58</w:t>
      </w:r>
    </w:p>
    <w:p w:rsidR="000E5C6C" w:rsidRDefault="000E5C6C" w:rsidP="000E5C6C">
      <w:pPr>
        <w:spacing w:line="400" w:lineRule="exact"/>
        <w:ind w:firstLine="480"/>
        <w:jc w:val="distribute"/>
        <w:rPr>
          <w:rFonts w:ascii="宋体" w:hAnsi="宋体"/>
          <w:snapToGrid w:val="0"/>
          <w:kern w:val="0"/>
          <w:sz w:val="24"/>
        </w:rPr>
      </w:pPr>
      <w:r>
        <w:rPr>
          <w:rFonts w:ascii="宋体" w:hAnsi="宋体" w:hint="eastAsia"/>
          <w:snapToGrid w:val="0"/>
          <w:kern w:val="0"/>
          <w:sz w:val="24"/>
        </w:rPr>
        <w:t>5.3.2 外观指标…………………………………………………………………58</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5.4 试验结果的表示………………………………………………………………60</w:t>
      </w:r>
    </w:p>
    <w:p w:rsidR="000E5C6C" w:rsidRDefault="000E5C6C" w:rsidP="000E5C6C">
      <w:pPr>
        <w:spacing w:line="400" w:lineRule="exact"/>
        <w:ind w:firstLine="240"/>
        <w:jc w:val="distribute"/>
        <w:rPr>
          <w:rFonts w:ascii="宋体" w:hAnsi="宋体"/>
          <w:snapToGrid w:val="0"/>
          <w:kern w:val="0"/>
          <w:sz w:val="24"/>
        </w:rPr>
      </w:pPr>
      <w:r>
        <w:rPr>
          <w:rFonts w:ascii="宋体" w:hAnsi="宋体" w:hint="eastAsia"/>
          <w:snapToGrid w:val="0"/>
          <w:kern w:val="0"/>
          <w:sz w:val="24"/>
        </w:rPr>
        <w:t>5.5 结论…………………………………………………………………………60</w:t>
      </w:r>
    </w:p>
    <w:p w:rsidR="000E5C6C" w:rsidRDefault="000E5C6C" w:rsidP="000E5C6C">
      <w:pPr>
        <w:spacing w:line="400" w:lineRule="exact"/>
        <w:jc w:val="distribute"/>
        <w:rPr>
          <w:rFonts w:ascii="黑体" w:eastAsia="黑体" w:hAnsi="黑体"/>
          <w:snapToGrid w:val="0"/>
          <w:kern w:val="0"/>
          <w:sz w:val="24"/>
        </w:rPr>
      </w:pPr>
      <w:r>
        <w:rPr>
          <w:rFonts w:ascii="黑体" w:eastAsia="黑体" w:hAnsi="黑体" w:hint="eastAsia"/>
          <w:snapToGrid w:val="0"/>
          <w:kern w:val="0"/>
          <w:sz w:val="24"/>
        </w:rPr>
        <w:t>结论……………………………………………………………………………………61</w:t>
      </w:r>
    </w:p>
    <w:p w:rsidR="000E5C6C" w:rsidRDefault="000E5C6C" w:rsidP="000E5C6C">
      <w:pPr>
        <w:spacing w:line="400" w:lineRule="exact"/>
        <w:jc w:val="distribute"/>
        <w:rPr>
          <w:rFonts w:ascii="黑体" w:eastAsia="黑体" w:hAnsi="黑体"/>
          <w:snapToGrid w:val="0"/>
          <w:kern w:val="0"/>
          <w:sz w:val="24"/>
        </w:rPr>
      </w:pPr>
      <w:r>
        <w:rPr>
          <w:rFonts w:ascii="黑体" w:eastAsia="黑体" w:hAnsi="黑体" w:hint="eastAsia"/>
          <w:snapToGrid w:val="0"/>
          <w:kern w:val="0"/>
          <w:sz w:val="24"/>
        </w:rPr>
        <w:t>参考文献………………………………………………………………………………62</w:t>
      </w:r>
    </w:p>
    <w:p w:rsidR="000E5C6C" w:rsidRDefault="000E5C6C" w:rsidP="000E5C6C">
      <w:pPr>
        <w:spacing w:line="400" w:lineRule="exact"/>
        <w:jc w:val="distribute"/>
        <w:rPr>
          <w:rFonts w:ascii="黑体" w:eastAsia="黑体" w:hAnsi="黑体"/>
          <w:snapToGrid w:val="0"/>
          <w:kern w:val="0"/>
          <w:sz w:val="24"/>
        </w:rPr>
      </w:pPr>
      <w:r>
        <w:rPr>
          <w:rFonts w:ascii="黑体" w:eastAsia="黑体" w:hAnsi="黑体" w:hint="eastAsia"/>
          <w:snapToGrid w:val="0"/>
          <w:kern w:val="0"/>
          <w:sz w:val="24"/>
        </w:rPr>
        <w:t>致谢………………………………………………………………………………63</w:t>
      </w:r>
    </w:p>
    <w:p w:rsidR="000E5C6C" w:rsidRDefault="000E5C6C" w:rsidP="000E5C6C">
      <w:pPr>
        <w:spacing w:line="380" w:lineRule="atLeast"/>
        <w:jc w:val="center"/>
        <w:rPr>
          <w:rFonts w:ascii="黑体" w:eastAsia="黑体" w:hAnsi="黑体"/>
          <w:snapToGrid w:val="0"/>
          <w:kern w:val="0"/>
          <w:sz w:val="24"/>
        </w:rPr>
        <w:sectPr w:rsidR="000E5C6C">
          <w:headerReference w:type="even" r:id="rId443"/>
          <w:headerReference w:type="default" r:id="rId444"/>
          <w:pgSz w:w="11907" w:h="16840"/>
          <w:pgMar w:top="1701" w:right="1701" w:bottom="1701" w:left="1701" w:header="851" w:footer="992" w:gutter="0"/>
          <w:pgNumType w:fmt="decimalFullWidth"/>
          <w:cols w:space="720"/>
          <w:titlePg/>
          <w:docGrid w:type="lines" w:linePitch="312"/>
        </w:sectPr>
      </w:pPr>
      <w:r>
        <w:rPr>
          <w:rFonts w:ascii="黑体" w:eastAsia="黑体" w:hAnsi="黑体" w:hint="eastAsia"/>
          <w:snapToGrid w:val="0"/>
          <w:kern w:val="0"/>
          <w:sz w:val="24"/>
        </w:rPr>
        <w:t>附录A（攻读学位期间所发表的学术论文目录）…………………………………64</w:t>
      </w:r>
    </w:p>
    <w:p w:rsidR="000E5C6C" w:rsidRDefault="000E5C6C" w:rsidP="00FB1AF7">
      <w:pPr>
        <w:spacing w:beforeLines="100" w:afterLines="100" w:line="380" w:lineRule="atLeast"/>
        <w:jc w:val="center"/>
        <w:rPr>
          <w:rFonts w:eastAsia="黑体"/>
          <w:sz w:val="36"/>
        </w:rPr>
      </w:pPr>
      <w:r>
        <w:rPr>
          <w:rFonts w:eastAsia="黑体" w:hint="eastAsia"/>
          <w:sz w:val="36"/>
        </w:rPr>
        <w:lastRenderedPageBreak/>
        <w:t>摘</w:t>
      </w:r>
      <w:r>
        <w:rPr>
          <w:rFonts w:eastAsia="黑体" w:hint="eastAsia"/>
          <w:sz w:val="36"/>
        </w:rPr>
        <w:t xml:space="preserve">    </w:t>
      </w:r>
      <w:r>
        <w:rPr>
          <w:rFonts w:eastAsia="黑体" w:hint="eastAsia"/>
          <w:sz w:val="36"/>
        </w:rPr>
        <w:t>要</w:t>
      </w:r>
    </w:p>
    <w:p w:rsidR="000E5C6C" w:rsidRDefault="000E5C6C" w:rsidP="000E5C6C">
      <w:pPr>
        <w:spacing w:line="380" w:lineRule="atLeast"/>
        <w:rPr>
          <w:sz w:val="24"/>
        </w:rPr>
      </w:pPr>
      <w:r>
        <w:rPr>
          <w:rFonts w:hint="eastAsia"/>
          <w:sz w:val="24"/>
        </w:rPr>
        <w:t>石油化工行业的科学研究和产业发展对相关现代分析提出了新的要求，</w:t>
      </w:r>
      <w:r>
        <w:rPr>
          <w:rFonts w:ascii="宋体" w:hAnsi="宋体" w:hint="eastAsia"/>
          <w:sz w:val="24"/>
        </w:rPr>
        <w:t>…</w:t>
      </w:r>
      <w:r>
        <w:rPr>
          <w:rFonts w:hint="eastAsia"/>
          <w:sz w:val="24"/>
        </w:rPr>
        <w:t xml:space="preserve"> </w:t>
      </w:r>
      <w:r>
        <w:rPr>
          <w:rFonts w:ascii="宋体" w:hAnsi="宋体" w:hint="eastAsia"/>
          <w:sz w:val="24"/>
        </w:rPr>
        <w:t>…</w:t>
      </w:r>
    </w:p>
    <w:p w:rsidR="000E5C6C" w:rsidRDefault="000E5C6C" w:rsidP="000E5C6C">
      <w:pPr>
        <w:spacing w:line="380" w:lineRule="atLeast"/>
        <w:rPr>
          <w:sz w:val="24"/>
        </w:rPr>
      </w:pPr>
    </w:p>
    <w:p w:rsidR="000E5C6C" w:rsidRDefault="000E5C6C" w:rsidP="000E5C6C">
      <w:pPr>
        <w:spacing w:line="380" w:lineRule="atLeast"/>
        <w:rPr>
          <w:sz w:val="24"/>
        </w:rPr>
      </w:pPr>
      <w:r>
        <w:rPr>
          <w:rFonts w:hint="eastAsia"/>
          <w:sz w:val="24"/>
        </w:rPr>
        <w:t>（略）</w:t>
      </w:r>
    </w:p>
    <w:p w:rsidR="000E5C6C" w:rsidRDefault="000E5C6C" w:rsidP="000E5C6C">
      <w:pPr>
        <w:spacing w:line="380" w:lineRule="atLeast"/>
        <w:ind w:firstLine="480"/>
        <w:rPr>
          <w:sz w:val="24"/>
        </w:rPr>
      </w:pPr>
    </w:p>
    <w:p w:rsidR="000E5C6C" w:rsidRDefault="000E5C6C" w:rsidP="000E5C6C">
      <w:pPr>
        <w:spacing w:line="380" w:lineRule="atLeast"/>
        <w:ind w:firstLine="480"/>
        <w:rPr>
          <w:sz w:val="24"/>
        </w:rPr>
      </w:pPr>
    </w:p>
    <w:p w:rsidR="000E5C6C" w:rsidRDefault="000E5C6C" w:rsidP="000E5C6C">
      <w:pPr>
        <w:spacing w:line="380" w:lineRule="atLeast"/>
        <w:ind w:firstLine="480"/>
        <w:rPr>
          <w:sz w:val="24"/>
        </w:rPr>
      </w:pPr>
    </w:p>
    <w:p w:rsidR="000E5C6C" w:rsidRDefault="000E5C6C" w:rsidP="000E5C6C">
      <w:pPr>
        <w:spacing w:line="380" w:lineRule="atLeast"/>
        <w:ind w:firstLine="48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ind w:firstLine="420"/>
        <w:rPr>
          <w:sz w:val="24"/>
        </w:rPr>
      </w:pPr>
    </w:p>
    <w:p w:rsidR="000E5C6C" w:rsidRDefault="000E5C6C" w:rsidP="000E5C6C">
      <w:pPr>
        <w:spacing w:line="380" w:lineRule="atLeast"/>
        <w:rPr>
          <w:rFonts w:ascii="黑体" w:eastAsia="黑体"/>
          <w:sz w:val="24"/>
        </w:rPr>
      </w:pPr>
      <w:r>
        <w:rPr>
          <w:rFonts w:eastAsia="黑体" w:hint="eastAsia"/>
          <w:sz w:val="24"/>
        </w:rPr>
        <w:t>关键词：</w:t>
      </w:r>
      <w:r>
        <w:rPr>
          <w:rFonts w:ascii="黑体" w:eastAsia="黑体" w:hint="eastAsia"/>
          <w:sz w:val="24"/>
        </w:rPr>
        <w:t>酯；过氧化物；气相色谱；纤度；</w:t>
      </w:r>
    </w:p>
    <w:p w:rsidR="000E5C6C" w:rsidRDefault="000E5C6C" w:rsidP="00FB1AF7">
      <w:pPr>
        <w:spacing w:beforeLines="100" w:afterLines="100" w:line="380" w:lineRule="atLeast"/>
        <w:jc w:val="center"/>
        <w:rPr>
          <w:sz w:val="44"/>
        </w:rPr>
      </w:pPr>
      <w:r>
        <w:rPr>
          <w:rFonts w:ascii="黑体" w:eastAsia="黑体"/>
          <w:sz w:val="24"/>
        </w:rPr>
        <w:br w:type="page"/>
      </w:r>
      <w:r>
        <w:rPr>
          <w:rFonts w:hint="eastAsia"/>
          <w:b/>
          <w:sz w:val="44"/>
        </w:rPr>
        <w:lastRenderedPageBreak/>
        <w:t>A</w:t>
      </w:r>
      <w:r>
        <w:rPr>
          <w:b/>
          <w:sz w:val="44"/>
        </w:rPr>
        <w:t>bstract</w:t>
      </w:r>
    </w:p>
    <w:p w:rsidR="000E5C6C" w:rsidRDefault="000E5C6C" w:rsidP="000E5C6C">
      <w:pPr>
        <w:spacing w:line="380" w:lineRule="atLeast"/>
        <w:ind w:firstLine="420"/>
        <w:rPr>
          <w:sz w:val="24"/>
        </w:rPr>
      </w:pPr>
      <w:r>
        <w:rPr>
          <w:sz w:val="24"/>
        </w:rPr>
        <w:t>The development of the scientific research and production in</w:t>
      </w:r>
      <w:r>
        <w:rPr>
          <w:rFonts w:ascii="宋体" w:hAnsi="宋体" w:hint="eastAsia"/>
          <w:sz w:val="24"/>
        </w:rPr>
        <w:t>…………(略)</w:t>
      </w:r>
      <w:r>
        <w:rPr>
          <w:sz w:val="24"/>
        </w:rPr>
        <w:t xml:space="preserve"> </w:t>
      </w:r>
    </w:p>
    <w:p w:rsidR="000E5C6C" w:rsidRDefault="000E5C6C" w:rsidP="000E5C6C">
      <w:pPr>
        <w:spacing w:line="380" w:lineRule="atLeast"/>
        <w:ind w:firstLine="420"/>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ind w:left="1250" w:hangingChars="519" w:hanging="1250"/>
        <w:rPr>
          <w:rFonts w:eastAsia="黑体"/>
        </w:rPr>
      </w:pPr>
      <w:r>
        <w:rPr>
          <w:b/>
          <w:sz w:val="24"/>
        </w:rPr>
        <w:t>Key</w:t>
      </w:r>
      <w:r>
        <w:rPr>
          <w:rFonts w:hint="eastAsia"/>
          <w:b/>
          <w:sz w:val="24"/>
        </w:rPr>
        <w:t xml:space="preserve"> </w:t>
      </w:r>
      <w:r>
        <w:rPr>
          <w:b/>
          <w:sz w:val="24"/>
        </w:rPr>
        <w:t>Words</w:t>
      </w:r>
      <w:r>
        <w:rPr>
          <w:rFonts w:hint="eastAsia"/>
          <w:b/>
          <w:sz w:val="24"/>
        </w:rPr>
        <w:t>：</w:t>
      </w:r>
      <w:r>
        <w:rPr>
          <w:bCs/>
          <w:sz w:val="24"/>
        </w:rPr>
        <w:t xml:space="preserve"> Ester; </w:t>
      </w:r>
      <w:r>
        <w:rPr>
          <w:rFonts w:hint="eastAsia"/>
          <w:bCs/>
          <w:sz w:val="24"/>
        </w:rPr>
        <w:t xml:space="preserve"> </w:t>
      </w:r>
      <w:r>
        <w:rPr>
          <w:bCs/>
          <w:sz w:val="24"/>
        </w:rPr>
        <w:t xml:space="preserve">Peroxide; </w:t>
      </w:r>
      <w:r>
        <w:rPr>
          <w:rFonts w:hint="eastAsia"/>
          <w:bCs/>
          <w:sz w:val="24"/>
        </w:rPr>
        <w:t xml:space="preserve"> </w:t>
      </w:r>
      <w:r>
        <w:rPr>
          <w:bCs/>
          <w:sz w:val="24"/>
        </w:rPr>
        <w:t>Gas Chromatography;</w:t>
      </w:r>
      <w:r>
        <w:rPr>
          <w:rFonts w:hint="eastAsia"/>
          <w:bCs/>
          <w:sz w:val="24"/>
        </w:rPr>
        <w:t xml:space="preserve"> </w:t>
      </w:r>
      <w:r>
        <w:rPr>
          <w:bCs/>
          <w:sz w:val="24"/>
        </w:rPr>
        <w:t xml:space="preserve"> Fiber number</w:t>
      </w:r>
    </w:p>
    <w:p w:rsidR="000E5C6C" w:rsidRDefault="000E5C6C" w:rsidP="00FB1AF7">
      <w:pPr>
        <w:spacing w:beforeLines="100" w:afterLines="100" w:line="380" w:lineRule="atLeast"/>
        <w:ind w:left="1090" w:hangingChars="519" w:hanging="1090"/>
        <w:jc w:val="center"/>
        <w:rPr>
          <w:rFonts w:ascii="黑体" w:eastAsia="黑体" w:hAnsi="黑体"/>
          <w:b/>
          <w:bCs/>
          <w:sz w:val="28"/>
        </w:rPr>
      </w:pPr>
      <w:r>
        <w:rPr>
          <w:rFonts w:eastAsia="黑体"/>
        </w:rPr>
        <w:br w:type="page"/>
      </w:r>
      <w:r>
        <w:rPr>
          <w:rFonts w:ascii="黑体" w:eastAsia="黑体" w:hAnsi="黑体" w:hint="eastAsia"/>
          <w:b/>
          <w:bCs/>
          <w:sz w:val="28"/>
        </w:rPr>
        <w:lastRenderedPageBreak/>
        <w:t>插图索引</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图1.1  气相色谱装置框图…………………………………………………………2</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图1.2  色谱流出曲线图(色谱图)…………………………………………………3</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图2.1  Carbowax-20M柱110℃柱温环已烷氧化液的色谱图…………………</w:t>
      </w:r>
      <w:r>
        <w:rPr>
          <w:rFonts w:ascii="黑体" w:eastAsia="黑体" w:hAnsi="黑体" w:hint="eastAsia"/>
          <w:sz w:val="24"/>
        </w:rPr>
        <w:tab/>
        <w:t>21</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图2.2  Carbowax-20M柱80℃柱温环已烷氧化液的色谱图…………………</w:t>
      </w:r>
      <w:r>
        <w:rPr>
          <w:rFonts w:ascii="黑体" w:eastAsia="黑体" w:hAnsi="黑体" w:hint="eastAsia"/>
          <w:sz w:val="24"/>
        </w:rPr>
        <w:tab/>
        <w:t>21</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图2.3  氧化液程序升温的色谱图, Carbowax-20M柱，</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 xml:space="preserve">       升温速率5℃/min ………………………………………………………</w:t>
      </w:r>
      <w:r>
        <w:rPr>
          <w:rFonts w:ascii="黑体" w:eastAsia="黑体" w:hAnsi="黑体" w:hint="eastAsia"/>
          <w:sz w:val="24"/>
        </w:rPr>
        <w:tab/>
        <w:t>22</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bCs/>
          <w:snapToGrid w:val="0"/>
          <w:kern w:val="0"/>
          <w:sz w:val="24"/>
        </w:rPr>
        <w:t>图2.4  氧化液多级程序升温的色谱图，</w:t>
      </w:r>
      <w:r>
        <w:rPr>
          <w:rFonts w:ascii="黑体" w:eastAsia="黑体" w:hAnsi="黑体" w:hint="eastAsia"/>
          <w:sz w:val="24"/>
        </w:rPr>
        <w:t>Carbowax-20M柱，</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 xml:space="preserve">       升温速率为15℃/min……………………………………………………</w:t>
      </w:r>
      <w:r>
        <w:rPr>
          <w:rFonts w:ascii="黑体" w:eastAsia="黑体" w:hAnsi="黑体" w:hint="eastAsia"/>
          <w:sz w:val="24"/>
        </w:rPr>
        <w:tab/>
        <w:t>23</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图2.5  Carbowax-20M、SE-30混合柱90℃柱温</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 xml:space="preserve">        环已烷氧化液的色谱图…………………………………………………</w:t>
      </w:r>
      <w:r>
        <w:rPr>
          <w:rFonts w:ascii="黑体" w:eastAsia="黑体" w:hAnsi="黑体" w:hint="eastAsia"/>
          <w:sz w:val="24"/>
        </w:rPr>
        <w:tab/>
        <w:t>24</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图2.6  氧化液程序升温的色谱图，Carbowax-20M、</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 xml:space="preserve">        SE-30混合柱，升温速率2℃/min……………………………………</w:t>
      </w:r>
      <w:r>
        <w:rPr>
          <w:rFonts w:ascii="黑体" w:eastAsia="黑体" w:hAnsi="黑体" w:hint="eastAsia"/>
          <w:sz w:val="24"/>
        </w:rPr>
        <w:tab/>
        <w:t>25</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图2.7  PEG-20M毛细管柱80℃柱温环已烷氧化液的色谱图………………</w:t>
      </w:r>
      <w:r>
        <w:rPr>
          <w:rFonts w:ascii="黑体" w:eastAsia="黑体" w:hAnsi="黑体" w:hint="eastAsia"/>
          <w:sz w:val="24"/>
        </w:rPr>
        <w:tab/>
        <w:t>26</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图2.8  PEG-20M毛细管柱120℃柱温环已烷氧化液的色谱图………………</w:t>
      </w:r>
      <w:r>
        <w:rPr>
          <w:rFonts w:ascii="黑体" w:eastAsia="黑体" w:hAnsi="黑体" w:hint="eastAsia"/>
          <w:sz w:val="24"/>
        </w:rPr>
        <w:tab/>
        <w:t>27</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图2.9  环已烷氧化液色谱图……………………………………………………</w:t>
      </w:r>
      <w:r>
        <w:rPr>
          <w:rFonts w:ascii="黑体" w:eastAsia="黑体" w:hAnsi="黑体" w:hint="eastAsia"/>
          <w:sz w:val="24"/>
        </w:rPr>
        <w:tab/>
        <w:t>27</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 xml:space="preserve">       （升温速率初始柱温65℃、升温速率1℃/min）</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图2.10  环已烷氧化液色谱色…………………………………………………</w:t>
      </w:r>
      <w:r>
        <w:rPr>
          <w:rFonts w:ascii="黑体" w:eastAsia="黑体" w:hAnsi="黑体" w:hint="eastAsia"/>
          <w:sz w:val="24"/>
        </w:rPr>
        <w:tab/>
        <w:t>28</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图2.11  环已烷氧化液还原产物的色谱图……………………………………</w:t>
      </w:r>
      <w:r>
        <w:rPr>
          <w:rFonts w:ascii="黑体" w:eastAsia="黑体" w:hAnsi="黑体" w:hint="eastAsia"/>
          <w:sz w:val="24"/>
        </w:rPr>
        <w:tab/>
        <w:t>30</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图2.12  除去酯类物质的氧化液的色谱图……………………………………</w:t>
      </w:r>
      <w:r>
        <w:rPr>
          <w:rFonts w:ascii="黑体" w:eastAsia="黑体" w:hAnsi="黑体" w:hint="eastAsia"/>
          <w:sz w:val="24"/>
        </w:rPr>
        <w:tab/>
        <w:t>31</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图3.1  进口混合溶剂气相色谱图………………………………………………</w:t>
      </w:r>
      <w:r>
        <w:rPr>
          <w:rFonts w:ascii="黑体" w:eastAsia="黑体" w:hAnsi="黑体" w:hint="eastAsia"/>
          <w:sz w:val="24"/>
        </w:rPr>
        <w:tab/>
        <w:t>37</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图3.2  正戊烷气相色谱图………………………………………………………</w:t>
      </w:r>
      <w:r>
        <w:rPr>
          <w:rFonts w:ascii="黑体" w:eastAsia="黑体" w:hAnsi="黑体" w:hint="eastAsia"/>
          <w:sz w:val="24"/>
        </w:rPr>
        <w:tab/>
        <w:t>38</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图4.1  不同规格原丝纤度变化曲线……………………………………………</w:t>
      </w:r>
      <w:r>
        <w:rPr>
          <w:rFonts w:ascii="黑体" w:eastAsia="黑体" w:hAnsi="黑体" w:hint="eastAsia"/>
          <w:sz w:val="24"/>
        </w:rPr>
        <w:tab/>
        <w:t>47</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图4.2  相对湿度——断裂强力关系曲线………………………………………</w:t>
      </w:r>
      <w:r>
        <w:rPr>
          <w:rFonts w:ascii="黑体" w:eastAsia="黑体" w:hAnsi="黑体" w:hint="eastAsia"/>
          <w:sz w:val="24"/>
        </w:rPr>
        <w:tab/>
        <w:t>49</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图4.3  相对湿度——定荷伸长率关系曲线……………………………………</w:t>
      </w:r>
      <w:r>
        <w:rPr>
          <w:rFonts w:ascii="黑体" w:eastAsia="黑体" w:hAnsi="黑体" w:hint="eastAsia"/>
          <w:sz w:val="24"/>
        </w:rPr>
        <w:tab/>
        <w:t>49</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图4.4  夹持距离——断强强力关系曲线………………………………………</w:t>
      </w:r>
      <w:r>
        <w:rPr>
          <w:rFonts w:ascii="黑体" w:eastAsia="黑体" w:hAnsi="黑体" w:hint="eastAsia"/>
          <w:sz w:val="24"/>
        </w:rPr>
        <w:tab/>
        <w:t>50</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图4.5  拉伸速度——断裂强力关系曲线………………………………………</w:t>
      </w:r>
      <w:r>
        <w:rPr>
          <w:rFonts w:ascii="黑体" w:eastAsia="黑体" w:hAnsi="黑体" w:hint="eastAsia"/>
          <w:sz w:val="24"/>
        </w:rPr>
        <w:tab/>
        <w:t>51</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图4.6  拉伸速度——定荷伸长率关系曲线……………………………………</w:t>
      </w:r>
      <w:r>
        <w:rPr>
          <w:rFonts w:ascii="黑体" w:eastAsia="黑体" w:hAnsi="黑体" w:hint="eastAsia"/>
          <w:sz w:val="24"/>
        </w:rPr>
        <w:tab/>
        <w:t>51</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图4.7  预加张力——定荷伸长率关系曲线……………………………………</w:t>
      </w:r>
      <w:r>
        <w:rPr>
          <w:rFonts w:ascii="黑体" w:eastAsia="黑体" w:hAnsi="黑体" w:hint="eastAsia"/>
          <w:sz w:val="24"/>
        </w:rPr>
        <w:tab/>
        <w:t>53</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图4.8  捻度——断裂强力变化曲线……………………………………………</w:t>
      </w:r>
      <w:r>
        <w:rPr>
          <w:rFonts w:ascii="黑体" w:eastAsia="黑体" w:hAnsi="黑体" w:hint="eastAsia"/>
          <w:sz w:val="24"/>
        </w:rPr>
        <w:tab/>
        <w:t>54</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图4.9  擒度——定荷伸长率变化曲线…………………………………………</w:t>
      </w:r>
      <w:r>
        <w:rPr>
          <w:rFonts w:ascii="黑体" w:eastAsia="黑体" w:hAnsi="黑体" w:hint="eastAsia"/>
          <w:sz w:val="24"/>
        </w:rPr>
        <w:tab/>
        <w:t>54</w:t>
      </w:r>
    </w:p>
    <w:p w:rsidR="000E5C6C" w:rsidRDefault="000E5C6C" w:rsidP="00FB1AF7">
      <w:pPr>
        <w:spacing w:beforeLines="100" w:afterLines="100" w:line="380" w:lineRule="atLeast"/>
        <w:jc w:val="center"/>
        <w:rPr>
          <w:rFonts w:ascii="黑体" w:eastAsia="黑体" w:hAnsi="黑体"/>
          <w:b/>
          <w:bCs/>
          <w:sz w:val="28"/>
        </w:rPr>
      </w:pPr>
      <w:r>
        <w:rPr>
          <w:rFonts w:ascii="黑体" w:eastAsia="黑体" w:hAnsi="黑体" w:hint="eastAsia"/>
          <w:b/>
          <w:bCs/>
          <w:sz w:val="28"/>
        </w:rPr>
        <w:lastRenderedPageBreak/>
        <w:t>附表索引</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表2.1  柱温与样品沸点的关系…………………………………………………</w:t>
      </w:r>
      <w:r>
        <w:rPr>
          <w:rFonts w:ascii="黑体" w:eastAsia="黑体" w:hAnsi="黑体" w:hint="eastAsia"/>
          <w:sz w:val="24"/>
        </w:rPr>
        <w:tab/>
        <w:t>15</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表2.2  9.26氧化液及其还原产物的色谱数据…………………………………</w:t>
      </w:r>
      <w:r>
        <w:rPr>
          <w:rFonts w:ascii="黑体" w:eastAsia="黑体" w:hAnsi="黑体" w:hint="eastAsia"/>
          <w:sz w:val="24"/>
        </w:rPr>
        <w:tab/>
        <w:t>32</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表2.3  9.27氧化液及其还原产物的色谱数据…………………………………</w:t>
      </w:r>
      <w:r>
        <w:rPr>
          <w:rFonts w:ascii="黑体" w:eastAsia="黑体" w:hAnsi="黑体" w:hint="eastAsia"/>
          <w:sz w:val="24"/>
        </w:rPr>
        <w:tab/>
        <w:t>33</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表2.4  9.28氧化液及其还原产物的色谱数据…………………………………</w:t>
      </w:r>
      <w:r>
        <w:rPr>
          <w:rFonts w:ascii="黑体" w:eastAsia="黑体" w:hAnsi="黑体" w:hint="eastAsia"/>
          <w:sz w:val="24"/>
        </w:rPr>
        <w:tab/>
        <w:t>34</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表2.5  氧化液中过氧化物与酯的含量（质量百分比）………………………</w:t>
      </w:r>
      <w:r>
        <w:rPr>
          <w:rFonts w:ascii="黑体" w:eastAsia="黑体" w:hAnsi="黑体" w:hint="eastAsia"/>
          <w:sz w:val="24"/>
        </w:rPr>
        <w:tab/>
        <w:t>35</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表2.6  采用化学方法所得分析数据（质量百分比）…………………………</w:t>
      </w:r>
      <w:r>
        <w:rPr>
          <w:rFonts w:ascii="黑体" w:eastAsia="黑体" w:hAnsi="黑体" w:hint="eastAsia"/>
          <w:sz w:val="24"/>
        </w:rPr>
        <w:tab/>
        <w:t>35</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表3.1  正戊烷实验………………………………………………………………</w:t>
      </w:r>
      <w:r>
        <w:rPr>
          <w:rFonts w:ascii="黑体" w:eastAsia="黑体" w:hAnsi="黑体" w:hint="eastAsia"/>
          <w:sz w:val="24"/>
        </w:rPr>
        <w:tab/>
        <w:t>38</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表3.2  甲醇溶剂实验……………………………………………………………</w:t>
      </w:r>
      <w:r>
        <w:rPr>
          <w:rFonts w:ascii="黑体" w:eastAsia="黑体" w:hAnsi="黑体" w:hint="eastAsia"/>
          <w:sz w:val="24"/>
        </w:rPr>
        <w:tab/>
        <w:t>38</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表3.3  乙醇溶剂实验……………………………………………………………</w:t>
      </w:r>
      <w:r>
        <w:rPr>
          <w:rFonts w:ascii="黑体" w:eastAsia="黑体" w:hAnsi="黑体" w:hint="eastAsia"/>
          <w:sz w:val="24"/>
        </w:rPr>
        <w:tab/>
        <w:t>38</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表3.4  6</w:t>
      </w:r>
      <w:r>
        <w:rPr>
          <w:rFonts w:ascii="黑体" w:eastAsia="黑体" w:hAnsi="黑体" w:hint="eastAsia"/>
          <w:sz w:val="24"/>
          <w:vertAlign w:val="superscript"/>
        </w:rPr>
        <w:t>#</w:t>
      </w:r>
      <w:r>
        <w:rPr>
          <w:rFonts w:ascii="黑体" w:eastAsia="黑体" w:hAnsi="黑体" w:hint="eastAsia"/>
          <w:sz w:val="24"/>
        </w:rPr>
        <w:t>溶剂油实验……………………………………………………………</w:t>
      </w:r>
      <w:r>
        <w:rPr>
          <w:rFonts w:ascii="黑体" w:eastAsia="黑体" w:hAnsi="黑体" w:hint="eastAsia"/>
          <w:sz w:val="24"/>
        </w:rPr>
        <w:tab/>
        <w:t>39</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表3.5  正戊烷精密度试验………………………………………………………</w:t>
      </w:r>
      <w:r>
        <w:rPr>
          <w:rFonts w:ascii="黑体" w:eastAsia="黑体" w:hAnsi="黑体" w:hint="eastAsia"/>
          <w:sz w:val="24"/>
        </w:rPr>
        <w:tab/>
        <w:t>39</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表3.6  进口溶剂精密度实验……………………………………………………</w:t>
      </w:r>
      <w:r>
        <w:rPr>
          <w:rFonts w:ascii="黑体" w:eastAsia="黑体" w:hAnsi="黑体" w:hint="eastAsia"/>
          <w:sz w:val="24"/>
        </w:rPr>
        <w:tab/>
        <w:t>40</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表3.7  6</w:t>
      </w:r>
      <w:r>
        <w:rPr>
          <w:rFonts w:ascii="黑体" w:eastAsia="黑体" w:hAnsi="黑体" w:hint="eastAsia"/>
          <w:sz w:val="24"/>
          <w:vertAlign w:val="superscript"/>
        </w:rPr>
        <w:t>#</w:t>
      </w:r>
      <w:r>
        <w:rPr>
          <w:rFonts w:ascii="黑体" w:eastAsia="黑体" w:hAnsi="黑体" w:hint="eastAsia"/>
          <w:sz w:val="24"/>
        </w:rPr>
        <w:t>溶剂油测丝含油精密度………………………………………………</w:t>
      </w:r>
      <w:r>
        <w:rPr>
          <w:rFonts w:ascii="黑体" w:eastAsia="黑体" w:hAnsi="黑体" w:hint="eastAsia"/>
          <w:sz w:val="24"/>
        </w:rPr>
        <w:tab/>
        <w:t>40</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表3.8  正戊烷测定纺丝油剂的准确度实验……………………………………</w:t>
      </w:r>
      <w:r>
        <w:rPr>
          <w:rFonts w:ascii="黑体" w:eastAsia="黑体" w:hAnsi="黑体" w:hint="eastAsia"/>
          <w:sz w:val="24"/>
        </w:rPr>
        <w:tab/>
        <w:t>41</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表3.9  6</w:t>
      </w:r>
      <w:r>
        <w:rPr>
          <w:rFonts w:ascii="黑体" w:eastAsia="黑体" w:hAnsi="黑体" w:hint="eastAsia"/>
          <w:sz w:val="24"/>
          <w:vertAlign w:val="superscript"/>
        </w:rPr>
        <w:t>#</w:t>
      </w:r>
      <w:r>
        <w:rPr>
          <w:rFonts w:ascii="黑体" w:eastAsia="黑体" w:hAnsi="黑体" w:hint="eastAsia"/>
          <w:sz w:val="24"/>
        </w:rPr>
        <w:t>溶剂油测定纺丝油剂的准确度………………………………………</w:t>
      </w:r>
      <w:r>
        <w:rPr>
          <w:rFonts w:ascii="黑体" w:eastAsia="黑体" w:hAnsi="黑体" w:hint="eastAsia"/>
          <w:sz w:val="24"/>
        </w:rPr>
        <w:tab/>
        <w:t>42</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表4.1  快样纤度和平衡纤度数据………………………………………………</w:t>
      </w:r>
      <w:r>
        <w:rPr>
          <w:rFonts w:ascii="黑体" w:eastAsia="黑体" w:hAnsi="黑体" w:hint="eastAsia"/>
          <w:sz w:val="24"/>
        </w:rPr>
        <w:tab/>
        <w:t>46</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表4.2  不同相对湿度环境条件下的强伸测试结果……………………………</w:t>
      </w:r>
      <w:r>
        <w:rPr>
          <w:rFonts w:ascii="黑体" w:eastAsia="黑体" w:hAnsi="黑体" w:hint="eastAsia"/>
          <w:sz w:val="24"/>
        </w:rPr>
        <w:tab/>
        <w:t>48</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表4.3  每立方米空气的含水量…………………………………………………</w:t>
      </w:r>
      <w:r>
        <w:rPr>
          <w:rFonts w:ascii="黑体" w:eastAsia="黑体" w:hAnsi="黑体" w:hint="eastAsia"/>
          <w:sz w:val="24"/>
        </w:rPr>
        <w:tab/>
        <w:t>49</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表4.4  不同夹持距离下强伸测试结果…………………………………………</w:t>
      </w:r>
      <w:r>
        <w:rPr>
          <w:rFonts w:ascii="黑体" w:eastAsia="黑体" w:hAnsi="黑体" w:hint="eastAsia"/>
          <w:sz w:val="24"/>
        </w:rPr>
        <w:tab/>
        <w:t>50</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表4.5  不同拉伸速度下强伸测试结果…………………………………………</w:t>
      </w:r>
      <w:r>
        <w:rPr>
          <w:rFonts w:ascii="黑体" w:eastAsia="黑体" w:hAnsi="黑体" w:hint="eastAsia"/>
          <w:sz w:val="24"/>
        </w:rPr>
        <w:tab/>
        <w:t>51</w:t>
      </w:r>
    </w:p>
    <w:p w:rsidR="000E5C6C" w:rsidRDefault="000E5C6C" w:rsidP="000E5C6C">
      <w:pPr>
        <w:spacing w:line="400" w:lineRule="exact"/>
        <w:ind w:left="1246" w:hangingChars="519" w:hanging="1246"/>
        <w:rPr>
          <w:rFonts w:ascii="黑体" w:eastAsia="黑体" w:hAnsi="黑体"/>
          <w:sz w:val="24"/>
        </w:rPr>
      </w:pPr>
      <w:r>
        <w:rPr>
          <w:rFonts w:ascii="黑体" w:eastAsia="黑体" w:hAnsi="黑体" w:hint="eastAsia"/>
          <w:sz w:val="24"/>
        </w:rPr>
        <w:t>表4.6  不同预张力下定荷伸长率变化结果……………………………………</w:t>
      </w:r>
      <w:r>
        <w:rPr>
          <w:rFonts w:ascii="黑体" w:eastAsia="黑体" w:hAnsi="黑体" w:hint="eastAsia"/>
          <w:sz w:val="24"/>
        </w:rPr>
        <w:tab/>
        <w:t>52</w:t>
      </w:r>
    </w:p>
    <w:p w:rsidR="000E5C6C" w:rsidRDefault="000E5C6C" w:rsidP="000E5C6C">
      <w:pPr>
        <w:spacing w:line="400" w:lineRule="exact"/>
        <w:ind w:left="1246" w:hangingChars="519" w:hanging="1246"/>
        <w:rPr>
          <w:rFonts w:ascii="黑体" w:eastAsia="黑体" w:hAnsi="黑体"/>
          <w:bCs/>
          <w:snapToGrid w:val="0"/>
          <w:kern w:val="0"/>
          <w:sz w:val="24"/>
        </w:rPr>
      </w:pPr>
      <w:r>
        <w:rPr>
          <w:rFonts w:ascii="黑体" w:eastAsia="黑体" w:hAnsi="黑体" w:hint="eastAsia"/>
          <w:sz w:val="24"/>
        </w:rPr>
        <w:t>表4.7  不同捻度下断裂强力和定荷伸长率测试结果…………………………</w:t>
      </w:r>
      <w:r>
        <w:rPr>
          <w:rFonts w:ascii="黑体" w:eastAsia="黑体" w:hAnsi="黑体" w:hint="eastAsia"/>
          <w:sz w:val="24"/>
        </w:rPr>
        <w:tab/>
        <w:t>53</w:t>
      </w:r>
    </w:p>
    <w:p w:rsidR="000E5C6C" w:rsidRDefault="000E5C6C" w:rsidP="000E5C6C"/>
    <w:p w:rsidR="000E5C6C" w:rsidRDefault="000E5C6C" w:rsidP="000E5C6C">
      <w:pPr>
        <w:spacing w:line="480" w:lineRule="exact"/>
        <w:ind w:firstLine="480"/>
        <w:sectPr w:rsidR="000E5C6C">
          <w:footerReference w:type="default" r:id="rId445"/>
          <w:pgSz w:w="11907" w:h="16840"/>
          <w:pgMar w:top="1701" w:right="1701" w:bottom="1701" w:left="1701" w:header="851" w:footer="992" w:gutter="0"/>
          <w:pgNumType w:fmt="decimalFullWidth"/>
          <w:cols w:space="720"/>
          <w:titlePg/>
          <w:docGrid w:type="lines" w:linePitch="312"/>
        </w:sectPr>
      </w:pPr>
    </w:p>
    <w:p w:rsidR="000E5C6C" w:rsidRDefault="000E5C6C" w:rsidP="00FB1AF7">
      <w:pPr>
        <w:spacing w:beforeLines="100" w:afterLines="100" w:line="380" w:lineRule="atLeast"/>
        <w:jc w:val="center"/>
        <w:rPr>
          <w:rFonts w:ascii="黑体" w:eastAsia="黑体" w:hAnsi="黑体"/>
          <w:snapToGrid w:val="0"/>
          <w:kern w:val="0"/>
          <w:sz w:val="36"/>
          <w:bdr w:val="single" w:sz="4" w:space="0" w:color="auto"/>
        </w:rPr>
      </w:pPr>
      <w:r>
        <w:rPr>
          <w:rFonts w:ascii="黑体" w:eastAsia="黑体" w:hAnsi="黑体" w:hint="eastAsia"/>
          <w:snapToGrid w:val="0"/>
          <w:kern w:val="0"/>
          <w:sz w:val="36"/>
        </w:rPr>
        <w:lastRenderedPageBreak/>
        <w:t>第1章　绪  论</w:t>
      </w:r>
    </w:p>
    <w:p w:rsidR="000E5C6C" w:rsidRDefault="000E5C6C" w:rsidP="000E5C6C">
      <w:pPr>
        <w:spacing w:line="380" w:lineRule="atLeast"/>
        <w:ind w:firstLine="480"/>
        <w:rPr>
          <w:sz w:val="24"/>
        </w:rPr>
      </w:pPr>
      <w:r>
        <w:rPr>
          <w:rFonts w:hint="eastAsia"/>
          <w:sz w:val="24"/>
        </w:rPr>
        <w:t>石化行业在我国国民经济中占有重要的地位，在质量检验和生产过程控制中，需要用到大量的化学和物理分析检验方法，这些分析检验方法的可靠性和检测分析速度对加强企业技术水平有着很重要的价值。发展与建立新的方法对促进企业的发展、丰富石化行业的理化分析方法和推动相关领域的理论和实践有着重要的意义。</w:t>
      </w:r>
    </w:p>
    <w:p w:rsidR="000E5C6C" w:rsidRDefault="000E5C6C" w:rsidP="000E5C6C">
      <w:pPr>
        <w:spacing w:line="380" w:lineRule="atLeast"/>
        <w:ind w:firstLine="480"/>
        <w:rPr>
          <w:sz w:val="24"/>
        </w:rPr>
      </w:pPr>
      <w:r>
        <w:rPr>
          <w:rFonts w:hint="eastAsia"/>
          <w:sz w:val="24"/>
        </w:rPr>
        <w:t>兰州石化厂是集化工化纤生产于一体的大型石化企业。九十年代末二十世纪初，世界已内酰胺的生产集中在少数几家大公司，巴斯夫、</w:t>
      </w:r>
      <w:r>
        <w:rPr>
          <w:rFonts w:hint="eastAsia"/>
          <w:sz w:val="24"/>
        </w:rPr>
        <w:t>DSM</w:t>
      </w:r>
      <w:r>
        <w:rPr>
          <w:rFonts w:hint="eastAsia"/>
          <w:sz w:val="24"/>
        </w:rPr>
        <w:t>和美国通用</w:t>
      </w:r>
      <w:r>
        <w:rPr>
          <w:rFonts w:hint="eastAsia"/>
          <w:sz w:val="24"/>
        </w:rPr>
        <w:t>3</w:t>
      </w:r>
      <w:r>
        <w:rPr>
          <w:rFonts w:hint="eastAsia"/>
          <w:sz w:val="24"/>
        </w:rPr>
        <w:t>家公司的产量分别为</w:t>
      </w:r>
      <w:r>
        <w:rPr>
          <w:sz w:val="24"/>
        </w:rPr>
        <w:t>695</w:t>
      </w:r>
      <w:r>
        <w:rPr>
          <w:rFonts w:hint="eastAsia"/>
          <w:sz w:val="24"/>
        </w:rPr>
        <w:t>，</w:t>
      </w:r>
      <w:r>
        <w:rPr>
          <w:rFonts w:hint="eastAsia"/>
          <w:sz w:val="24"/>
        </w:rPr>
        <w:t>420</w:t>
      </w:r>
      <w:r>
        <w:rPr>
          <w:rFonts w:hint="eastAsia"/>
          <w:sz w:val="24"/>
        </w:rPr>
        <w:t>，</w:t>
      </w:r>
      <w:r>
        <w:rPr>
          <w:rFonts w:hint="eastAsia"/>
          <w:sz w:val="24"/>
        </w:rPr>
        <w:t>330K</w:t>
      </w:r>
      <w:r>
        <w:rPr>
          <w:sz w:val="24"/>
        </w:rPr>
        <w:t>t/a</w:t>
      </w:r>
      <w:r>
        <w:rPr>
          <w:rFonts w:hint="eastAsia"/>
          <w:sz w:val="24"/>
        </w:rPr>
        <w:t>，占世界总产量的</w:t>
      </w:r>
      <w:r>
        <w:rPr>
          <w:rFonts w:hint="eastAsia"/>
          <w:sz w:val="24"/>
        </w:rPr>
        <w:t>36%</w:t>
      </w:r>
      <w:r>
        <w:rPr>
          <w:rFonts w:hint="eastAsia"/>
          <w:sz w:val="24"/>
        </w:rPr>
        <w:t>以上。国内已内酰胺的生产能力为</w:t>
      </w:r>
      <w:r>
        <w:rPr>
          <w:rFonts w:hint="eastAsia"/>
          <w:sz w:val="24"/>
        </w:rPr>
        <w:t>185 K</w:t>
      </w:r>
      <w:r>
        <w:rPr>
          <w:sz w:val="24"/>
        </w:rPr>
        <w:t>t/a</w:t>
      </w:r>
      <w:r>
        <w:rPr>
          <w:rFonts w:hint="eastAsia"/>
          <w:sz w:val="24"/>
        </w:rPr>
        <w:t>，仅能满足国内需求的</w:t>
      </w:r>
      <w:r>
        <w:rPr>
          <w:rFonts w:hint="eastAsia"/>
          <w:sz w:val="24"/>
        </w:rPr>
        <w:t>1/3</w:t>
      </w:r>
      <w:r>
        <w:rPr>
          <w:rFonts w:hint="eastAsia"/>
          <w:sz w:val="24"/>
        </w:rPr>
        <w:t>，需大量进口</w:t>
      </w:r>
      <w:r>
        <w:rPr>
          <w:rFonts w:hint="eastAsia"/>
          <w:sz w:val="24"/>
          <w:vertAlign w:val="superscript"/>
        </w:rPr>
        <w:t>[1</w:t>
      </w:r>
      <w:r>
        <w:rPr>
          <w:sz w:val="24"/>
          <w:vertAlign w:val="superscript"/>
        </w:rPr>
        <w:t>,2</w:t>
      </w:r>
      <w:r>
        <w:rPr>
          <w:rFonts w:hint="eastAsia"/>
          <w:sz w:val="24"/>
          <w:vertAlign w:val="superscript"/>
        </w:rPr>
        <w:t>]</w:t>
      </w:r>
      <w:r>
        <w:rPr>
          <w:rFonts w:hint="eastAsia"/>
          <w:sz w:val="24"/>
        </w:rPr>
        <w:t>。为此，</w:t>
      </w:r>
      <w:r>
        <w:rPr>
          <w:rFonts w:hint="eastAsia"/>
          <w:sz w:val="24"/>
        </w:rPr>
        <w:t>1992</w:t>
      </w:r>
      <w:r>
        <w:rPr>
          <w:rFonts w:hint="eastAsia"/>
          <w:sz w:val="24"/>
        </w:rPr>
        <w:t>年兰州石化厂从荷兰</w:t>
      </w:r>
      <w:r>
        <w:rPr>
          <w:rFonts w:hint="eastAsia"/>
          <w:sz w:val="24"/>
        </w:rPr>
        <w:t>DSM</w:t>
      </w:r>
      <w:r>
        <w:rPr>
          <w:rFonts w:hint="eastAsia"/>
          <w:sz w:val="24"/>
        </w:rPr>
        <w:t>公司全套引进先进的工艺技术，建成了</w:t>
      </w:r>
      <w:r>
        <w:rPr>
          <w:rFonts w:hint="eastAsia"/>
          <w:sz w:val="24"/>
        </w:rPr>
        <w:t>50 K</w:t>
      </w:r>
      <w:r>
        <w:rPr>
          <w:sz w:val="24"/>
        </w:rPr>
        <w:t>t/a</w:t>
      </w:r>
      <w:r>
        <w:rPr>
          <w:rFonts w:hint="eastAsia"/>
          <w:sz w:val="24"/>
        </w:rPr>
        <w:t>已内酰胺的生产装置，</w:t>
      </w:r>
      <w:r>
        <w:rPr>
          <w:rFonts w:hint="eastAsia"/>
          <w:sz w:val="24"/>
        </w:rPr>
        <w:t>95</w:t>
      </w:r>
      <w:r>
        <w:rPr>
          <w:rFonts w:hint="eastAsia"/>
          <w:sz w:val="24"/>
        </w:rPr>
        <w:t>年又从德国</w:t>
      </w:r>
      <w:r>
        <w:rPr>
          <w:rFonts w:hint="eastAsia"/>
          <w:sz w:val="24"/>
        </w:rPr>
        <w:t>ZIMMA</w:t>
      </w:r>
      <w:r>
        <w:rPr>
          <w:rFonts w:hint="eastAsia"/>
          <w:sz w:val="24"/>
        </w:rPr>
        <w:t>公司引进已内酰胺后续生产装置，即</w:t>
      </w:r>
      <w:r>
        <w:rPr>
          <w:rFonts w:hint="eastAsia"/>
          <w:sz w:val="24"/>
        </w:rPr>
        <w:t xml:space="preserve">13000 </w:t>
      </w:r>
      <w:r>
        <w:rPr>
          <w:sz w:val="24"/>
        </w:rPr>
        <w:t>t/a</w:t>
      </w:r>
      <w:r>
        <w:rPr>
          <w:rFonts w:hint="eastAsia"/>
          <w:sz w:val="24"/>
        </w:rPr>
        <w:t>聚合纺丝及帘子布生产装置。至此，兰州石化厂化工化纤一条龙生产基地已经初具规模。</w:t>
      </w:r>
    </w:p>
    <w:p w:rsidR="000E5C6C" w:rsidRDefault="000E5C6C" w:rsidP="000E5C6C">
      <w:pPr>
        <w:spacing w:line="380" w:lineRule="atLeast"/>
        <w:ind w:firstLine="480"/>
        <w:rPr>
          <w:sz w:val="24"/>
        </w:rPr>
      </w:pPr>
      <w:r>
        <w:rPr>
          <w:rFonts w:hint="eastAsia"/>
          <w:sz w:val="24"/>
        </w:rPr>
        <w:t>兰州石化厂化工化纤生产主要包括以下生产过程</w:t>
      </w:r>
      <w:r>
        <w:rPr>
          <w:rFonts w:hint="eastAsia"/>
          <w:sz w:val="24"/>
          <w:vertAlign w:val="superscript"/>
        </w:rPr>
        <w:t>[3</w:t>
      </w:r>
      <w:r>
        <w:rPr>
          <w:sz w:val="24"/>
          <w:vertAlign w:val="superscript"/>
        </w:rPr>
        <w:t>,</w:t>
      </w:r>
      <w:r>
        <w:rPr>
          <w:rFonts w:hint="eastAsia"/>
          <w:sz w:val="24"/>
          <w:vertAlign w:val="superscript"/>
        </w:rPr>
        <w:t>4]</w:t>
      </w:r>
      <w:r>
        <w:rPr>
          <w:rFonts w:hint="eastAsia"/>
          <w:sz w:val="24"/>
        </w:rPr>
        <w:t>：</w:t>
      </w:r>
    </w:p>
    <w:p w:rsidR="000E5C6C" w:rsidRDefault="007A0991" w:rsidP="000E5C6C">
      <w:pPr>
        <w:spacing w:line="380" w:lineRule="atLeast"/>
        <w:ind w:firstLine="480"/>
        <w:rPr>
          <w:sz w:val="24"/>
        </w:rPr>
      </w:pPr>
      <w:r>
        <w:rPr>
          <w:sz w:val="24"/>
        </w:rPr>
        <w:pict>
          <v:shape id="Text Box 146" o:spid="_x0000_s1129" type="#_x0000_t202" style="position:absolute;left:0;text-align:left;margin-left:127.55pt;margin-top:14.45pt;width:129.75pt;height:36.75pt;z-index:251703296" o:allowincell="f" filled="f" stroked="f">
            <v:textbox inset="0,0,0,0">
              <w:txbxContent>
                <w:p w:rsidR="000E5C6C" w:rsidRDefault="000E5C6C" w:rsidP="000E5C6C">
                  <w:r>
                    <w:rPr>
                      <w:noProof/>
                    </w:rPr>
                    <w:drawing>
                      <wp:inline distT="0" distB="0" distL="0" distR="0">
                        <wp:extent cx="1647825" cy="466725"/>
                        <wp:effectExtent l="19050" t="0" r="9525" b="0"/>
                        <wp:docPr id="238"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46">
                                  <a:lum bright="6000" contrast="4000"/>
                                </a:blip>
                                <a:srcRect/>
                                <a:stretch>
                                  <a:fillRect/>
                                </a:stretch>
                              </pic:blipFill>
                              <pic:spPr bwMode="auto">
                                <a:xfrm>
                                  <a:off x="0" y="0"/>
                                  <a:ext cx="1647825" cy="466725"/>
                                </a:xfrm>
                                <a:prstGeom prst="rect">
                                  <a:avLst/>
                                </a:prstGeom>
                                <a:noFill/>
                                <a:ln w="9525">
                                  <a:noFill/>
                                  <a:miter lim="800000"/>
                                  <a:headEnd/>
                                  <a:tailEnd/>
                                </a:ln>
                              </pic:spPr>
                            </pic:pic>
                          </a:graphicData>
                        </a:graphic>
                      </wp:inline>
                    </w:drawing>
                  </w:r>
                </w:p>
              </w:txbxContent>
            </v:textbox>
          </v:shape>
        </w:pict>
      </w:r>
      <w:r w:rsidR="000E5C6C">
        <w:rPr>
          <w:rFonts w:hint="eastAsia"/>
          <w:sz w:val="24"/>
        </w:rPr>
        <w:t>苯加氢</w:t>
      </w:r>
    </w:p>
    <w:p w:rsidR="000E5C6C" w:rsidRDefault="000E5C6C" w:rsidP="000E5C6C">
      <w:pPr>
        <w:spacing w:before="240" w:after="240" w:line="380" w:lineRule="atLeast"/>
        <w:ind w:firstLine="482"/>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sz w:val="24"/>
        </w:rPr>
        <w:tab/>
      </w:r>
      <w:r>
        <w:rPr>
          <w:rFonts w:hint="eastAsia"/>
          <w:sz w:val="24"/>
        </w:rPr>
        <w:tab/>
      </w:r>
      <w:r>
        <w:rPr>
          <w:rFonts w:hint="eastAsia"/>
          <w:sz w:val="24"/>
        </w:rPr>
        <w:tab/>
      </w:r>
      <w:r>
        <w:rPr>
          <w:rFonts w:hint="eastAsia"/>
          <w:sz w:val="24"/>
        </w:rPr>
        <w:t>（</w:t>
      </w:r>
      <w:r>
        <w:rPr>
          <w:rFonts w:hint="eastAsia"/>
          <w:sz w:val="24"/>
        </w:rPr>
        <w:t>1</w:t>
      </w:r>
      <w:r>
        <w:rPr>
          <w:sz w:val="24"/>
        </w:rPr>
        <w:t>.1</w:t>
      </w:r>
      <w:r>
        <w:rPr>
          <w:rFonts w:hint="eastAsia"/>
          <w:sz w:val="24"/>
        </w:rPr>
        <w:t>）</w:t>
      </w:r>
    </w:p>
    <w:p w:rsidR="000E5C6C" w:rsidRDefault="000E5C6C" w:rsidP="000E5C6C">
      <w:pPr>
        <w:spacing w:line="380" w:lineRule="atLeast"/>
        <w:ind w:firstLine="480"/>
        <w:rPr>
          <w:sz w:val="24"/>
        </w:rPr>
      </w:pPr>
      <w:r>
        <w:rPr>
          <w:rFonts w:hint="eastAsia"/>
          <w:sz w:val="24"/>
        </w:rPr>
        <w:t>环已烷氧化</w:t>
      </w:r>
    </w:p>
    <w:p w:rsidR="000E5C6C" w:rsidRDefault="007A0991" w:rsidP="000E5C6C">
      <w:pPr>
        <w:spacing w:before="240" w:after="240" w:line="380" w:lineRule="atLeast"/>
        <w:ind w:firstLine="482"/>
        <w:rPr>
          <w:sz w:val="24"/>
        </w:rPr>
      </w:pPr>
      <w:r>
        <w:rPr>
          <w:sz w:val="24"/>
        </w:rPr>
        <w:pict>
          <v:shape id="Text Box 147" o:spid="_x0000_s1130" type="#_x0000_t202" style="position:absolute;left:0;text-align:left;margin-left:125.95pt;margin-top:.8pt;width:139.5pt;height:35.25pt;z-index:251704320" o:allowincell="f" filled="f" stroked="f">
            <v:textbox inset="0,0,0,0">
              <w:txbxContent>
                <w:p w:rsidR="000E5C6C" w:rsidRDefault="000E5C6C" w:rsidP="000E5C6C">
                  <w:r>
                    <w:rPr>
                      <w:noProof/>
                    </w:rPr>
                    <w:drawing>
                      <wp:inline distT="0" distB="0" distL="0" distR="0">
                        <wp:extent cx="1771650" cy="447675"/>
                        <wp:effectExtent l="19050" t="0" r="0" b="0"/>
                        <wp:docPr id="239"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47">
                                  <a:lum bright="4000" contrast="-4000"/>
                                </a:blip>
                                <a:srcRect/>
                                <a:stretch>
                                  <a:fillRect/>
                                </a:stretch>
                              </pic:blipFill>
                              <pic:spPr bwMode="auto">
                                <a:xfrm>
                                  <a:off x="0" y="0"/>
                                  <a:ext cx="1771650" cy="447675"/>
                                </a:xfrm>
                                <a:prstGeom prst="rect">
                                  <a:avLst/>
                                </a:prstGeom>
                                <a:noFill/>
                                <a:ln w="9525">
                                  <a:noFill/>
                                  <a:miter lim="800000"/>
                                  <a:headEnd/>
                                  <a:tailEnd/>
                                </a:ln>
                              </pic:spPr>
                            </pic:pic>
                          </a:graphicData>
                        </a:graphic>
                      </wp:inline>
                    </w:drawing>
                  </w:r>
                </w:p>
              </w:txbxContent>
            </v:textbox>
          </v:shape>
        </w:pict>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ab/>
      </w:r>
      <w:r w:rsidR="000E5C6C">
        <w:rPr>
          <w:rFonts w:hint="eastAsia"/>
          <w:sz w:val="24"/>
        </w:rPr>
        <w:t>（</w:t>
      </w:r>
      <w:r w:rsidR="000E5C6C">
        <w:rPr>
          <w:sz w:val="24"/>
        </w:rPr>
        <w:t>1.2</w:t>
      </w:r>
      <w:r w:rsidR="000E5C6C">
        <w:rPr>
          <w:rFonts w:hint="eastAsia"/>
          <w:sz w:val="24"/>
        </w:rPr>
        <w:t>）</w:t>
      </w:r>
    </w:p>
    <w:p w:rsidR="000E5C6C" w:rsidRDefault="007A0991" w:rsidP="000E5C6C">
      <w:pPr>
        <w:spacing w:line="380" w:lineRule="atLeast"/>
        <w:ind w:firstLine="480"/>
        <w:rPr>
          <w:sz w:val="24"/>
        </w:rPr>
      </w:pPr>
      <w:r>
        <w:rPr>
          <w:sz w:val="24"/>
        </w:rPr>
        <w:pict>
          <v:shape id="Text Box 148" o:spid="_x0000_s1131" type="#_x0000_t202" style="position:absolute;left:0;text-align:left;margin-left:125.7pt;margin-top:17pt;width:141.75pt;height:39.75pt;z-index:251705344" o:allowincell="f" filled="f" stroked="f">
            <v:textbox inset="0,0,0,0">
              <w:txbxContent>
                <w:p w:rsidR="000E5C6C" w:rsidRDefault="000E5C6C" w:rsidP="000E5C6C">
                  <w:r>
                    <w:rPr>
                      <w:noProof/>
                    </w:rPr>
                    <w:drawing>
                      <wp:inline distT="0" distB="0" distL="0" distR="0">
                        <wp:extent cx="1800225" cy="504825"/>
                        <wp:effectExtent l="19050" t="0" r="9525" b="0"/>
                        <wp:docPr id="240"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48">
                                  <a:lum bright="2000" contrast="6000"/>
                                </a:blip>
                                <a:srcRect/>
                                <a:stretch>
                                  <a:fillRect/>
                                </a:stretch>
                              </pic:blipFill>
                              <pic:spPr bwMode="auto">
                                <a:xfrm>
                                  <a:off x="0" y="0"/>
                                  <a:ext cx="1800225" cy="504825"/>
                                </a:xfrm>
                                <a:prstGeom prst="rect">
                                  <a:avLst/>
                                </a:prstGeom>
                                <a:noFill/>
                                <a:ln w="9525">
                                  <a:noFill/>
                                  <a:miter lim="800000"/>
                                  <a:headEnd/>
                                  <a:tailEnd/>
                                </a:ln>
                              </pic:spPr>
                            </pic:pic>
                          </a:graphicData>
                        </a:graphic>
                      </wp:inline>
                    </w:drawing>
                  </w:r>
                </w:p>
              </w:txbxContent>
            </v:textbox>
          </v:shape>
        </w:pict>
      </w:r>
      <w:r w:rsidR="000E5C6C">
        <w:rPr>
          <w:rFonts w:hint="eastAsia"/>
          <w:sz w:val="24"/>
        </w:rPr>
        <w:t>环已酮制备</w:t>
      </w:r>
    </w:p>
    <w:p w:rsidR="000E5C6C" w:rsidRDefault="000E5C6C" w:rsidP="000E5C6C">
      <w:pPr>
        <w:spacing w:before="240" w:after="240" w:line="380" w:lineRule="atLeast"/>
        <w:ind w:firstLine="482"/>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w:t>
      </w:r>
      <w:r>
        <w:rPr>
          <w:sz w:val="24"/>
        </w:rPr>
        <w:t>1.3</w:t>
      </w:r>
      <w:r>
        <w:rPr>
          <w:rFonts w:hint="eastAsia"/>
          <w:sz w:val="24"/>
        </w:rPr>
        <w:t>）</w:t>
      </w:r>
    </w:p>
    <w:p w:rsidR="000E5C6C" w:rsidRDefault="000E5C6C" w:rsidP="000E5C6C">
      <w:pPr>
        <w:spacing w:line="380" w:lineRule="atLeast"/>
        <w:rPr>
          <w:snapToGrid w:val="0"/>
          <w:kern w:val="0"/>
          <w:sz w:val="24"/>
        </w:rPr>
      </w:pPr>
      <w:r>
        <w:rPr>
          <w:rFonts w:hint="eastAsia"/>
          <w:snapToGrid w:val="0"/>
          <w:kern w:val="0"/>
          <w:sz w:val="24"/>
        </w:rPr>
        <w:t>……</w:t>
      </w:r>
      <w:r>
        <w:rPr>
          <w:rFonts w:hint="eastAsia"/>
          <w:snapToGrid w:val="0"/>
          <w:kern w:val="0"/>
          <w:sz w:val="24"/>
        </w:rPr>
        <w:t>(</w:t>
      </w:r>
      <w:r>
        <w:rPr>
          <w:rFonts w:hint="eastAsia"/>
          <w:snapToGrid w:val="0"/>
          <w:kern w:val="0"/>
          <w:sz w:val="24"/>
        </w:rPr>
        <w:t>略</w:t>
      </w:r>
      <w:r>
        <w:rPr>
          <w:rFonts w:hint="eastAsia"/>
          <w:snapToGrid w:val="0"/>
          <w:kern w:val="0"/>
          <w:sz w:val="24"/>
        </w:rPr>
        <w:t>)</w:t>
      </w:r>
    </w:p>
    <w:p w:rsidR="000E5C6C" w:rsidRDefault="000E5C6C" w:rsidP="000E5C6C">
      <w:pPr>
        <w:spacing w:line="240" w:lineRule="atLeast"/>
        <w:rPr>
          <w:rFonts w:ascii="黑体" w:eastAsia="黑体" w:hAnsi="黑体"/>
          <w:snapToGrid w:val="0"/>
          <w:kern w:val="0"/>
          <w:sz w:val="30"/>
        </w:rPr>
      </w:pPr>
      <w:r>
        <w:rPr>
          <w:rFonts w:ascii="黑体" w:eastAsia="黑体" w:hAnsi="黑体" w:hint="eastAsia"/>
          <w:snapToGrid w:val="0"/>
          <w:kern w:val="0"/>
          <w:sz w:val="30"/>
        </w:rPr>
        <w:t>1</w:t>
      </w:r>
      <w:r>
        <w:rPr>
          <w:rFonts w:ascii="黑体" w:eastAsia="黑体" w:hAnsi="黑体"/>
          <w:snapToGrid w:val="0"/>
          <w:kern w:val="0"/>
          <w:sz w:val="30"/>
        </w:rPr>
        <w:t>.</w:t>
      </w:r>
      <w:r>
        <w:rPr>
          <w:rFonts w:ascii="黑体" w:eastAsia="黑体" w:hAnsi="黑体" w:hint="eastAsia"/>
          <w:snapToGrid w:val="0"/>
          <w:kern w:val="0"/>
          <w:sz w:val="30"/>
        </w:rPr>
        <w:t>1环已烷高压氧化液中酯类、过氧化物的气相色谱分析研究</w:t>
      </w:r>
    </w:p>
    <w:p w:rsidR="000E5C6C" w:rsidRDefault="000E5C6C" w:rsidP="000E5C6C">
      <w:pPr>
        <w:spacing w:before="120" w:after="120" w:line="120" w:lineRule="atLeast"/>
        <w:rPr>
          <w:rFonts w:ascii="黑体" w:eastAsia="黑体" w:hAnsi="黑体"/>
          <w:snapToGrid w:val="0"/>
          <w:kern w:val="0"/>
          <w:sz w:val="28"/>
        </w:rPr>
      </w:pPr>
      <w:r>
        <w:rPr>
          <w:rFonts w:ascii="黑体" w:eastAsia="黑体" w:hAnsi="黑体"/>
          <w:snapToGrid w:val="0"/>
          <w:kern w:val="0"/>
          <w:sz w:val="28"/>
        </w:rPr>
        <w:t>1.1</w:t>
      </w:r>
      <w:r>
        <w:rPr>
          <w:rFonts w:ascii="黑体" w:eastAsia="黑体" w:hAnsi="黑体" w:hint="eastAsia"/>
          <w:snapToGrid w:val="0"/>
          <w:kern w:val="0"/>
          <w:sz w:val="28"/>
        </w:rPr>
        <w:t>.1 气相色谱法最新进展</w:t>
      </w:r>
    </w:p>
    <w:p w:rsidR="000E5C6C" w:rsidRDefault="000E5C6C" w:rsidP="000E5C6C">
      <w:pPr>
        <w:spacing w:line="380" w:lineRule="atLeast"/>
        <w:ind w:firstLine="595"/>
        <w:rPr>
          <w:snapToGrid w:val="0"/>
          <w:kern w:val="0"/>
          <w:sz w:val="24"/>
        </w:rPr>
      </w:pPr>
      <w:r>
        <w:rPr>
          <w:rFonts w:hint="eastAsia"/>
          <w:snapToGrid w:val="0"/>
          <w:kern w:val="0"/>
          <w:sz w:val="24"/>
        </w:rPr>
        <w:t>气相色谱法是一种仪器分析法</w:t>
      </w:r>
      <w:r>
        <w:rPr>
          <w:snapToGrid w:val="0"/>
          <w:kern w:val="0"/>
          <w:sz w:val="24"/>
          <w:vertAlign w:val="superscript"/>
        </w:rPr>
        <w:t>[5~7]</w:t>
      </w:r>
      <w:r>
        <w:rPr>
          <w:rFonts w:hint="eastAsia"/>
          <w:snapToGrid w:val="0"/>
          <w:kern w:val="0"/>
          <w:sz w:val="24"/>
        </w:rPr>
        <w:t>。使用的装置框图如图</w:t>
      </w:r>
      <w:r>
        <w:rPr>
          <w:rFonts w:hint="eastAsia"/>
          <w:snapToGrid w:val="0"/>
          <w:kern w:val="0"/>
          <w:sz w:val="24"/>
        </w:rPr>
        <w:t>1.1</w:t>
      </w:r>
      <w:r>
        <w:rPr>
          <w:rFonts w:hint="eastAsia"/>
          <w:snapToGrid w:val="0"/>
          <w:kern w:val="0"/>
          <w:sz w:val="24"/>
        </w:rPr>
        <w:t>所示</w:t>
      </w:r>
      <w:r>
        <w:rPr>
          <w:snapToGrid w:val="0"/>
          <w:kern w:val="0"/>
          <w:sz w:val="24"/>
          <w:vertAlign w:val="superscript"/>
        </w:rPr>
        <w:t>[8]</w:t>
      </w:r>
      <w:r>
        <w:rPr>
          <w:rFonts w:hint="eastAsia"/>
          <w:snapToGrid w:val="0"/>
          <w:kern w:val="0"/>
          <w:sz w:val="24"/>
        </w:rPr>
        <w:t>，所得的样品分析结果</w:t>
      </w:r>
      <w:r>
        <w:rPr>
          <w:snapToGrid w:val="0"/>
          <w:kern w:val="0"/>
          <w:sz w:val="24"/>
          <w:vertAlign w:val="superscript"/>
        </w:rPr>
        <w:t>[9]</w:t>
      </w:r>
      <w:r>
        <w:rPr>
          <w:rFonts w:hint="eastAsia"/>
          <w:snapToGrid w:val="0"/>
          <w:kern w:val="0"/>
          <w:sz w:val="24"/>
        </w:rPr>
        <w:t>（色谱图）如图</w:t>
      </w:r>
      <w:r>
        <w:rPr>
          <w:rFonts w:hint="eastAsia"/>
          <w:snapToGrid w:val="0"/>
          <w:kern w:val="0"/>
          <w:sz w:val="24"/>
        </w:rPr>
        <w:t>1.2</w:t>
      </w:r>
      <w:r>
        <w:rPr>
          <w:rFonts w:hint="eastAsia"/>
          <w:snapToGrid w:val="0"/>
          <w:kern w:val="0"/>
          <w:sz w:val="24"/>
        </w:rPr>
        <w:t>。</w:t>
      </w:r>
    </w:p>
    <w:p w:rsidR="000E5C6C" w:rsidRDefault="000E5C6C" w:rsidP="000E5C6C">
      <w:pPr>
        <w:spacing w:line="380" w:lineRule="atLeast"/>
        <w:ind w:firstLine="595"/>
        <w:rPr>
          <w:snapToGrid w:val="0"/>
          <w:kern w:val="0"/>
          <w:sz w:val="24"/>
        </w:rPr>
      </w:pPr>
      <w:r>
        <w:rPr>
          <w:rFonts w:hint="eastAsia"/>
          <w:snapToGrid w:val="0"/>
          <w:kern w:val="0"/>
          <w:sz w:val="24"/>
        </w:rPr>
        <w:t>显然，只有不断地完善色谱理论，提高技术，改良仪器，才能改进组分的分离与分析，扩大气相色谱法的应用范围</w:t>
      </w:r>
      <w:r>
        <w:rPr>
          <w:snapToGrid w:val="0"/>
          <w:kern w:val="0"/>
          <w:sz w:val="24"/>
          <w:vertAlign w:val="superscript"/>
        </w:rPr>
        <w:t>[10]</w:t>
      </w:r>
      <w:r>
        <w:rPr>
          <w:rFonts w:hint="eastAsia"/>
          <w:snapToGrid w:val="0"/>
          <w:kern w:val="0"/>
          <w:sz w:val="24"/>
        </w:rPr>
        <w:t>。</w:t>
      </w:r>
    </w:p>
    <w:p w:rsidR="000E5C6C" w:rsidRDefault="007A0991" w:rsidP="000E5C6C">
      <w:pPr>
        <w:spacing w:line="380" w:lineRule="atLeast"/>
        <w:rPr>
          <w:snapToGrid w:val="0"/>
          <w:kern w:val="0"/>
          <w:sz w:val="24"/>
        </w:rPr>
      </w:pPr>
      <w:r>
        <w:rPr>
          <w:kern w:val="0"/>
          <w:sz w:val="24"/>
        </w:rPr>
        <w:pict>
          <v:shape id="Text Box 145" o:spid="_x0000_s1128" type="#_x0000_t202" style="position:absolute;left:0;text-align:left;margin-left:115.55pt;margin-top:1012.9pt;width:10.8pt;height:18.9pt;flip:y;z-index:251702272" filled="f" stroked="f">
            <v:textbox>
              <w:txbxContent>
                <w:p w:rsidR="000E5C6C" w:rsidRDefault="000E5C6C" w:rsidP="000E5C6C"/>
              </w:txbxContent>
            </v:textbox>
          </v:shape>
        </w:pict>
      </w:r>
    </w:p>
    <w:p w:rsidR="000E5C6C" w:rsidRDefault="000E5C6C" w:rsidP="000E5C6C">
      <w:pPr>
        <w:spacing w:line="380" w:lineRule="atLeast"/>
        <w:rPr>
          <w:snapToGrid w:val="0"/>
          <w:kern w:val="0"/>
          <w:sz w:val="24"/>
        </w:rPr>
      </w:pPr>
    </w:p>
    <w:p w:rsidR="000E5C6C" w:rsidRDefault="000E5C6C" w:rsidP="000E5C6C">
      <w:pPr>
        <w:spacing w:line="380" w:lineRule="atLeast"/>
        <w:rPr>
          <w:snapToGrid w:val="0"/>
          <w:kern w:val="0"/>
          <w:sz w:val="24"/>
        </w:rPr>
      </w:pPr>
    </w:p>
    <w:p w:rsidR="000E5C6C" w:rsidRDefault="000E5C6C" w:rsidP="000E5C6C">
      <w:pPr>
        <w:spacing w:line="380" w:lineRule="atLeast"/>
        <w:jc w:val="center"/>
        <w:rPr>
          <w:snapToGrid w:val="0"/>
          <w:kern w:val="0"/>
          <w:sz w:val="24"/>
        </w:rPr>
      </w:pPr>
      <w:r>
        <w:rPr>
          <w:noProof/>
        </w:rPr>
        <w:drawing>
          <wp:inline distT="0" distB="0" distL="0" distR="0">
            <wp:extent cx="2419350" cy="1866900"/>
            <wp:effectExtent l="19050" t="0" r="0" b="0"/>
            <wp:docPr id="231" name="Picture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449" cstate="print">
                      <a:lum bright="-2000" contrast="10000"/>
                    </a:blip>
                    <a:srcRect/>
                    <a:stretch>
                      <a:fillRect/>
                    </a:stretch>
                  </pic:blipFill>
                  <pic:spPr bwMode="auto">
                    <a:xfrm>
                      <a:off x="0" y="0"/>
                      <a:ext cx="2419350" cy="1866900"/>
                    </a:xfrm>
                    <a:prstGeom prst="rect">
                      <a:avLst/>
                    </a:prstGeom>
                    <a:noFill/>
                    <a:ln w="9525">
                      <a:noFill/>
                      <a:miter lim="800000"/>
                      <a:headEnd/>
                      <a:tailEnd/>
                    </a:ln>
                  </pic:spPr>
                </pic:pic>
              </a:graphicData>
            </a:graphic>
          </wp:inline>
        </w:drawing>
      </w:r>
    </w:p>
    <w:p w:rsidR="000E5C6C" w:rsidRDefault="000E5C6C" w:rsidP="000E5C6C">
      <w:pPr>
        <w:spacing w:line="380" w:lineRule="atLeast"/>
        <w:rPr>
          <w:snapToGrid w:val="0"/>
          <w:kern w:val="0"/>
          <w:sz w:val="24"/>
        </w:rPr>
      </w:pPr>
    </w:p>
    <w:p w:rsidR="000E5C6C" w:rsidRDefault="000E5C6C" w:rsidP="000E5C6C">
      <w:pPr>
        <w:spacing w:line="380" w:lineRule="atLeast"/>
        <w:rPr>
          <w:rFonts w:ascii="黑体" w:eastAsia="黑体" w:hAnsi="黑体"/>
          <w:b/>
          <w:snapToGrid w:val="0"/>
          <w:kern w:val="0"/>
        </w:rPr>
      </w:pPr>
      <w:r>
        <w:rPr>
          <w:rFonts w:ascii="黑体" w:eastAsia="黑体" w:hAnsi="黑体" w:hint="eastAsia"/>
          <w:b/>
          <w:snapToGrid w:val="0"/>
          <w:kern w:val="0"/>
        </w:rPr>
        <w:t xml:space="preserve">                               图1.1  气相色谱装置框图</w:t>
      </w:r>
    </w:p>
    <w:p w:rsidR="000E5C6C" w:rsidRDefault="000E5C6C" w:rsidP="000E5C6C">
      <w:pPr>
        <w:spacing w:line="380" w:lineRule="atLeast"/>
        <w:jc w:val="center"/>
        <w:rPr>
          <w:rFonts w:ascii="黑体" w:eastAsia="黑体" w:hAnsi="黑体"/>
          <w:b/>
          <w:snapToGrid w:val="0"/>
          <w:kern w:val="0"/>
        </w:rPr>
      </w:pPr>
      <w:r>
        <w:rPr>
          <w:rFonts w:ascii="黑体" w:eastAsia="黑体" w:hAnsi="黑体" w:hint="eastAsia"/>
          <w:b/>
          <w:snapToGrid w:val="0"/>
          <w:kern w:val="0"/>
        </w:rPr>
        <w:t>1—流动相；2—样品；3—色谱柱与固定相；4—检测器；5—数据记录及处理器</w:t>
      </w:r>
    </w:p>
    <w:p w:rsidR="000E5C6C" w:rsidRDefault="000E5C6C" w:rsidP="000E5C6C">
      <w:pPr>
        <w:spacing w:before="120" w:after="120" w:line="120" w:lineRule="atLeast"/>
        <w:rPr>
          <w:rFonts w:ascii="黑体" w:eastAsia="黑体" w:hAnsi="黑体"/>
          <w:snapToGrid w:val="0"/>
          <w:kern w:val="0"/>
          <w:sz w:val="24"/>
        </w:rPr>
      </w:pPr>
      <w:r>
        <w:rPr>
          <w:rFonts w:ascii="黑体" w:eastAsia="黑体" w:hAnsi="黑体" w:hint="eastAsia"/>
          <w:snapToGrid w:val="0"/>
          <w:kern w:val="0"/>
          <w:sz w:val="24"/>
        </w:rPr>
        <w:t>1.</w:t>
      </w:r>
      <w:r>
        <w:rPr>
          <w:rFonts w:ascii="黑体" w:eastAsia="黑体" w:hAnsi="黑体"/>
          <w:snapToGrid w:val="0"/>
          <w:kern w:val="0"/>
          <w:sz w:val="24"/>
        </w:rPr>
        <w:t>1</w:t>
      </w:r>
      <w:r>
        <w:rPr>
          <w:rFonts w:ascii="黑体" w:eastAsia="黑体" w:hAnsi="黑体" w:hint="eastAsia"/>
          <w:snapToGrid w:val="0"/>
          <w:kern w:val="0"/>
          <w:sz w:val="24"/>
        </w:rPr>
        <w:t>.1.1 理论方面</w:t>
      </w:r>
    </w:p>
    <w:p w:rsidR="000E5C6C" w:rsidRDefault="000E5C6C" w:rsidP="000E5C6C">
      <w:pPr>
        <w:spacing w:line="380" w:lineRule="atLeast"/>
        <w:ind w:firstLine="595"/>
        <w:rPr>
          <w:snapToGrid w:val="0"/>
          <w:kern w:val="0"/>
          <w:sz w:val="24"/>
        </w:rPr>
      </w:pPr>
      <w:r>
        <w:rPr>
          <w:rFonts w:hint="eastAsia"/>
          <w:snapToGrid w:val="0"/>
          <w:kern w:val="0"/>
          <w:sz w:val="24"/>
        </w:rPr>
        <w:t>从色谱流出曲线（见图</w:t>
      </w:r>
      <w:r>
        <w:rPr>
          <w:rFonts w:hint="eastAsia"/>
          <w:snapToGrid w:val="0"/>
          <w:kern w:val="0"/>
          <w:sz w:val="24"/>
        </w:rPr>
        <w:t>1.2</w:t>
      </w:r>
      <w:r>
        <w:rPr>
          <w:rFonts w:hint="eastAsia"/>
          <w:snapToGrid w:val="0"/>
          <w:kern w:val="0"/>
          <w:sz w:val="24"/>
        </w:rPr>
        <w:t>）可知，为了获得最挂分离结果，应满足的条件是</w:t>
      </w:r>
      <w:r>
        <w:rPr>
          <w:snapToGrid w:val="0"/>
          <w:kern w:val="0"/>
          <w:sz w:val="24"/>
          <w:vertAlign w:val="superscript"/>
        </w:rPr>
        <w:t>[11]</w:t>
      </w:r>
      <w:r>
        <w:rPr>
          <w:rFonts w:hint="eastAsia"/>
          <w:snapToGrid w:val="0"/>
          <w:kern w:val="0"/>
          <w:sz w:val="24"/>
        </w:rPr>
        <w:t>：①最难分离的两个组分的色谱峰的位置相隔足够远；②此两色谱峰的峰宽却很窄。要满足这些条件，必须有最佳的色谱分离选择性和色谱柱的高效率。由于色谱操作条件改变会引起混合物组分诸色谱峰位置和峰宽相对的变化，使得在理论上了解组分色谱峰位置的移动规律（位置的确定与定性）和峰宽变化的规律显得非常重要。</w:t>
      </w:r>
    </w:p>
    <w:p w:rsidR="000E5C6C" w:rsidRDefault="000E5C6C" w:rsidP="000E5C6C">
      <w:pPr>
        <w:spacing w:line="380" w:lineRule="atLeast"/>
        <w:ind w:firstLine="595"/>
        <w:rPr>
          <w:snapToGrid w:val="0"/>
          <w:kern w:val="0"/>
          <w:sz w:val="24"/>
        </w:rPr>
      </w:pPr>
      <w:r>
        <w:rPr>
          <w:rFonts w:hint="eastAsia"/>
          <w:snapToGrid w:val="0"/>
          <w:kern w:val="0"/>
          <w:sz w:val="24"/>
        </w:rPr>
        <w:t>在气相色谱过程热力学理论方面，人们研究了组分保留值与热力学参数的关系、组分与固定液分子结构的关系、色谱定性等</w:t>
      </w:r>
      <w:r>
        <w:rPr>
          <w:snapToGrid w:val="0"/>
          <w:kern w:val="0"/>
          <w:sz w:val="24"/>
          <w:vertAlign w:val="superscript"/>
        </w:rPr>
        <w:t>[12]</w:t>
      </w:r>
      <w:r>
        <w:rPr>
          <w:rFonts w:hint="eastAsia"/>
          <w:snapToGrid w:val="0"/>
          <w:kern w:val="0"/>
          <w:sz w:val="24"/>
        </w:rPr>
        <w:t>。如</w:t>
      </w:r>
      <w:r>
        <w:rPr>
          <w:snapToGrid w:val="0"/>
          <w:kern w:val="0"/>
          <w:sz w:val="24"/>
        </w:rPr>
        <w:t>Littlewood</w:t>
      </w:r>
      <w:r>
        <w:rPr>
          <w:rFonts w:hint="eastAsia"/>
          <w:snapToGrid w:val="0"/>
          <w:kern w:val="0"/>
          <w:sz w:val="24"/>
        </w:rPr>
        <w:t>等推导出组分在</w:t>
      </w:r>
      <w:r>
        <w:rPr>
          <w:rFonts w:hint="eastAsia"/>
          <w:snapToGrid w:val="0"/>
          <w:kern w:val="0"/>
          <w:sz w:val="24"/>
        </w:rPr>
        <w:t>0</w:t>
      </w:r>
      <w:r>
        <w:rPr>
          <w:rFonts w:hint="eastAsia"/>
          <w:snapToGrid w:val="0"/>
          <w:kern w:val="0"/>
          <w:sz w:val="24"/>
        </w:rPr>
        <w:t>℃时的比保留体积（</w:t>
      </w:r>
      <w:r w:rsidRPr="007A0991">
        <w:rPr>
          <w:snapToGrid w:val="0"/>
          <w:kern w:val="0"/>
          <w:position w:val="-14"/>
          <w:sz w:val="24"/>
        </w:rPr>
        <w:object w:dxaOrig="320" w:dyaOrig="380">
          <v:shape id="Picture 232" o:spid="_x0000_i1250" type="#_x0000_t75" style="width:15.75pt;height:18.75pt;mso-wrap-style:square;mso-position-horizontal-relative:page;mso-position-vertical-relative:page" o:ole="" fillcolor="window">
            <v:imagedata r:id="rId450" o:title=""/>
          </v:shape>
          <o:OLEObject Type="Embed" ProgID="Equation.3" ShapeID="Picture 232" DrawAspect="Content" ObjectID="_1512890832" r:id="rId451"/>
        </w:object>
      </w:r>
      <w:r>
        <w:rPr>
          <w:rFonts w:hint="eastAsia"/>
          <w:snapToGrid w:val="0"/>
          <w:kern w:val="0"/>
          <w:sz w:val="24"/>
        </w:rPr>
        <w:t>值）与溶解热</w:t>
      </w:r>
      <w:r w:rsidRPr="007A0991">
        <w:rPr>
          <w:snapToGrid w:val="0"/>
          <w:kern w:val="0"/>
          <w:position w:val="-12"/>
          <w:sz w:val="24"/>
        </w:rPr>
        <w:object w:dxaOrig="661" w:dyaOrig="360">
          <v:shape id="Picture 233" o:spid="_x0000_i1251" type="#_x0000_t75" style="width:33pt;height:18pt;mso-wrap-style:square;mso-position-horizontal-relative:page;mso-position-vertical-relative:page" o:ole="" fillcolor="window">
            <v:imagedata r:id="rId452" o:title=""/>
          </v:shape>
          <o:OLEObject Type="Embed" ProgID="Equation.3" ShapeID="Picture 233" DrawAspect="Content" ObjectID="_1512890833" r:id="rId453"/>
        </w:object>
      </w:r>
      <w:r>
        <w:rPr>
          <w:rFonts w:hint="eastAsia"/>
          <w:snapToGrid w:val="0"/>
          <w:kern w:val="0"/>
          <w:sz w:val="24"/>
        </w:rPr>
        <w:t>的关系式为</w:t>
      </w:r>
      <w:r>
        <w:rPr>
          <w:snapToGrid w:val="0"/>
          <w:kern w:val="0"/>
          <w:sz w:val="24"/>
          <w:vertAlign w:val="superscript"/>
        </w:rPr>
        <w:t>[13]</w:t>
      </w:r>
    </w:p>
    <w:p w:rsidR="000E5C6C" w:rsidRDefault="007A0991" w:rsidP="000E5C6C">
      <w:pPr>
        <w:spacing w:line="380" w:lineRule="atLeast"/>
        <w:ind w:left="2520" w:firstLine="420"/>
        <w:rPr>
          <w:snapToGrid w:val="0"/>
          <w:kern w:val="0"/>
          <w:sz w:val="24"/>
        </w:rPr>
      </w:pPr>
      <w:r w:rsidRPr="007A0991">
        <w:rPr>
          <w:kern w:val="0"/>
          <w:sz w:val="20"/>
        </w:rPr>
        <w:pict>
          <v:shape id="Text Box 149" o:spid="_x0000_s1132" type="#_x0000_t202" style="position:absolute;left:0;text-align:left;margin-left:367.5pt;margin-top:58.25pt;width:55.2pt;height:23.55pt;z-index:251706368" o:allowincell="f" filled="f" stroked="f">
            <v:textbox>
              <w:txbxContent>
                <w:p w:rsidR="000E5C6C" w:rsidRDefault="000E5C6C" w:rsidP="000E5C6C">
                  <w:r>
                    <w:rPr>
                      <w:rFonts w:hint="eastAsia"/>
                      <w:snapToGrid w:val="0"/>
                      <w:kern w:val="0"/>
                      <w:sz w:val="24"/>
                    </w:rPr>
                    <w:t>（</w:t>
                  </w:r>
                  <w:r>
                    <w:rPr>
                      <w:snapToGrid w:val="0"/>
                      <w:kern w:val="0"/>
                      <w:sz w:val="24"/>
                    </w:rPr>
                    <w:t>1.11</w:t>
                  </w:r>
                  <w:r>
                    <w:rPr>
                      <w:rFonts w:hint="eastAsia"/>
                      <w:snapToGrid w:val="0"/>
                      <w:kern w:val="0"/>
                      <w:sz w:val="24"/>
                    </w:rPr>
                    <w:t>）</w:t>
                  </w:r>
                </w:p>
              </w:txbxContent>
            </v:textbox>
          </v:shape>
        </w:pict>
      </w:r>
      <w:r w:rsidR="000E5C6C" w:rsidRPr="007A0991">
        <w:rPr>
          <w:snapToGrid w:val="0"/>
          <w:kern w:val="0"/>
          <w:position w:val="-62"/>
          <w:sz w:val="24"/>
        </w:rPr>
        <w:object w:dxaOrig="2220" w:dyaOrig="1360">
          <v:shape id="Picture 234" o:spid="_x0000_i1252" type="#_x0000_t75" style="width:111pt;height:68.25pt;mso-wrap-style:square;mso-position-horizontal-relative:page;mso-position-vertical-relative:page" o:ole="" fillcolor="window">
            <v:imagedata r:id="rId454" o:title=""/>
          </v:shape>
          <o:OLEObject Type="Embed" ProgID="Equation.3" ShapeID="Picture 234" DrawAspect="Content" ObjectID="_1512890834" r:id="rId455"/>
        </w:object>
      </w:r>
      <w:r w:rsidR="000E5C6C">
        <w:rPr>
          <w:rFonts w:hint="eastAsia"/>
          <w:snapToGrid w:val="0"/>
          <w:kern w:val="0"/>
          <w:sz w:val="24"/>
        </w:rPr>
        <w:tab/>
      </w:r>
      <w:r w:rsidR="000E5C6C">
        <w:rPr>
          <w:rFonts w:hint="eastAsia"/>
          <w:snapToGrid w:val="0"/>
          <w:kern w:val="0"/>
          <w:sz w:val="24"/>
        </w:rPr>
        <w:tab/>
      </w:r>
      <w:r w:rsidR="000E5C6C">
        <w:rPr>
          <w:rFonts w:hint="eastAsia"/>
          <w:snapToGrid w:val="0"/>
          <w:kern w:val="0"/>
          <w:sz w:val="24"/>
        </w:rPr>
        <w:tab/>
      </w:r>
      <w:r w:rsidR="000E5C6C">
        <w:rPr>
          <w:rFonts w:hint="eastAsia"/>
          <w:snapToGrid w:val="0"/>
          <w:kern w:val="0"/>
          <w:sz w:val="24"/>
        </w:rPr>
        <w:tab/>
      </w:r>
      <w:r w:rsidR="000E5C6C">
        <w:rPr>
          <w:rFonts w:hint="eastAsia"/>
          <w:snapToGrid w:val="0"/>
          <w:kern w:val="0"/>
          <w:sz w:val="24"/>
        </w:rPr>
        <w:tab/>
      </w:r>
      <w:r w:rsidR="000E5C6C">
        <w:rPr>
          <w:rFonts w:hint="eastAsia"/>
          <w:snapToGrid w:val="0"/>
          <w:kern w:val="0"/>
          <w:sz w:val="24"/>
        </w:rPr>
        <w:tab/>
      </w:r>
    </w:p>
    <w:p w:rsidR="000E5C6C" w:rsidRDefault="000E5C6C" w:rsidP="000E5C6C">
      <w:pPr>
        <w:spacing w:line="380" w:lineRule="atLeast"/>
        <w:ind w:firstLine="480"/>
        <w:rPr>
          <w:snapToGrid w:val="0"/>
          <w:kern w:val="0"/>
          <w:sz w:val="24"/>
        </w:rPr>
      </w:pPr>
      <w:r>
        <w:rPr>
          <w:rFonts w:hint="eastAsia"/>
          <w:snapToGrid w:val="0"/>
          <w:kern w:val="0"/>
          <w:sz w:val="24"/>
        </w:rPr>
        <w:t>式（</w:t>
      </w:r>
      <w:r>
        <w:rPr>
          <w:rFonts w:hint="eastAsia"/>
          <w:snapToGrid w:val="0"/>
          <w:kern w:val="0"/>
          <w:sz w:val="24"/>
        </w:rPr>
        <w:t>1</w:t>
      </w:r>
      <w:r>
        <w:rPr>
          <w:snapToGrid w:val="0"/>
          <w:kern w:val="0"/>
          <w:sz w:val="24"/>
        </w:rPr>
        <w:t>.11</w:t>
      </w:r>
      <w:r>
        <w:rPr>
          <w:rFonts w:hint="eastAsia"/>
          <w:snapToGrid w:val="0"/>
          <w:kern w:val="0"/>
          <w:sz w:val="24"/>
        </w:rPr>
        <w:t>）还表明，在除柱温外其他操作参数都不变的情况下，给定组分的</w:t>
      </w:r>
      <w:r w:rsidRPr="007A0991">
        <w:rPr>
          <w:snapToGrid w:val="0"/>
          <w:kern w:val="0"/>
          <w:position w:val="-10"/>
          <w:sz w:val="24"/>
        </w:rPr>
        <w:object w:dxaOrig="540" w:dyaOrig="340">
          <v:shape id="Picture 235" o:spid="_x0000_i1253" type="#_x0000_t75" style="width:27pt;height:17.25pt;mso-wrap-style:square;mso-position-horizontal-relative:page;mso-position-vertical-relative:page" o:ole="" fillcolor="window">
            <v:imagedata r:id="rId456" o:title=""/>
          </v:shape>
          <o:OLEObject Type="Embed" ProgID="Equation.3" ShapeID="Picture 235" DrawAspect="Content" ObjectID="_1512890835" r:id="rId457"/>
        </w:object>
      </w:r>
      <w:r>
        <w:rPr>
          <w:rFonts w:hint="eastAsia"/>
          <w:snapToGrid w:val="0"/>
          <w:kern w:val="0"/>
          <w:sz w:val="24"/>
        </w:rPr>
        <w:t>、</w:t>
      </w:r>
      <w:r w:rsidRPr="007A0991">
        <w:rPr>
          <w:snapToGrid w:val="0"/>
          <w:kern w:val="0"/>
          <w:position w:val="-14"/>
          <w:sz w:val="24"/>
        </w:rPr>
        <w:object w:dxaOrig="541" w:dyaOrig="380">
          <v:shape id="Picture 236" o:spid="_x0000_i1254" type="#_x0000_t75" style="width:27pt;height:18.75pt;mso-wrap-style:square;mso-position-horizontal-relative:page;mso-position-vertical-relative:page" o:ole="" fillcolor="window">
            <v:imagedata r:id="rId458" o:title=""/>
          </v:shape>
          <o:OLEObject Type="Embed" ProgID="Equation.3" ShapeID="Picture 236" DrawAspect="Content" ObjectID="_1512890836" r:id="rId459"/>
        </w:object>
      </w:r>
      <w:r>
        <w:rPr>
          <w:rFonts w:hint="eastAsia"/>
          <w:snapToGrid w:val="0"/>
          <w:kern w:val="0"/>
          <w:sz w:val="24"/>
        </w:rPr>
        <w:t>或</w:t>
      </w:r>
      <w:r>
        <w:rPr>
          <w:rFonts w:hint="eastAsia"/>
          <w:snapToGrid w:val="0"/>
          <w:kern w:val="0"/>
          <w:sz w:val="24"/>
        </w:rPr>
        <w:t>I</w:t>
      </w:r>
      <w:r>
        <w:rPr>
          <w:rFonts w:hint="eastAsia"/>
          <w:snapToGrid w:val="0"/>
          <w:kern w:val="0"/>
          <w:sz w:val="24"/>
        </w:rPr>
        <w:t>等保留值与柱温有倒数的线性关系。另外，在操作参数不变的情况下，组分的这些保留值还存在碳数规律、沸点规律、双柱规律。</w:t>
      </w:r>
    </w:p>
    <w:p w:rsidR="000E5C6C" w:rsidRDefault="000E5C6C" w:rsidP="000E5C6C">
      <w:pPr>
        <w:spacing w:line="380" w:lineRule="atLeast"/>
        <w:ind w:firstLine="480"/>
        <w:rPr>
          <w:snapToGrid w:val="0"/>
          <w:kern w:val="0"/>
          <w:sz w:val="24"/>
        </w:rPr>
      </w:pPr>
      <w:r>
        <w:rPr>
          <w:rFonts w:hint="eastAsia"/>
          <w:snapToGrid w:val="0"/>
          <w:kern w:val="0"/>
          <w:sz w:val="24"/>
        </w:rPr>
        <w:t>组分与固定液分子结构是决定分离选择性最重要的因素。不同的组分与固定液形成不同的相互作用力，如内聚力（包括色散力、诱导力和定向力）、氢键作用力等，可用组分在两相的分配系数（</w:t>
      </w:r>
      <w:r>
        <w:rPr>
          <w:rFonts w:hint="eastAsia"/>
          <w:snapToGrid w:val="0"/>
          <w:kern w:val="0"/>
          <w:sz w:val="24"/>
        </w:rPr>
        <w:t>K</w:t>
      </w:r>
      <w:r>
        <w:rPr>
          <w:rFonts w:hint="eastAsia"/>
          <w:snapToGrid w:val="0"/>
          <w:kern w:val="0"/>
          <w:sz w:val="24"/>
        </w:rPr>
        <w:t>）表征。两组分的</w:t>
      </w:r>
      <w:r>
        <w:rPr>
          <w:rFonts w:hint="eastAsia"/>
          <w:snapToGrid w:val="0"/>
          <w:kern w:val="0"/>
          <w:sz w:val="24"/>
        </w:rPr>
        <w:t>K</w:t>
      </w:r>
      <w:r>
        <w:rPr>
          <w:rFonts w:hint="eastAsia"/>
          <w:snapToGrid w:val="0"/>
          <w:kern w:val="0"/>
          <w:sz w:val="24"/>
        </w:rPr>
        <w:t>值相差愈大则愈易分离；用两组分的相对保留值（</w:t>
      </w:r>
      <w:r>
        <w:rPr>
          <w:snapToGrid w:val="0"/>
          <w:kern w:val="0"/>
          <w:sz w:val="24"/>
        </w:rPr>
        <w:t>r</w:t>
      </w:r>
      <w:r>
        <w:rPr>
          <w:rFonts w:hint="eastAsia"/>
          <w:snapToGrid w:val="0"/>
          <w:kern w:val="0"/>
          <w:sz w:val="24"/>
        </w:rPr>
        <w:t>）要表明两色谱峰相距的多少</w:t>
      </w:r>
      <w:r>
        <w:rPr>
          <w:snapToGrid w:val="0"/>
          <w:kern w:val="0"/>
          <w:sz w:val="24"/>
          <w:vertAlign w:val="superscript"/>
        </w:rPr>
        <w:t>[14]</w:t>
      </w:r>
      <w:r>
        <w:rPr>
          <w:rFonts w:hint="eastAsia"/>
          <w:snapToGrid w:val="0"/>
          <w:kern w:val="0"/>
          <w:sz w:val="24"/>
        </w:rPr>
        <w:t>，</w:t>
      </w:r>
    </w:p>
    <w:p w:rsidR="000E5C6C" w:rsidRDefault="000E5C6C" w:rsidP="000E5C6C">
      <w:pPr>
        <w:wordWrap w:val="0"/>
        <w:spacing w:line="380" w:lineRule="atLeast"/>
        <w:jc w:val="right"/>
        <w:rPr>
          <w:snapToGrid w:val="0"/>
          <w:kern w:val="0"/>
          <w:sz w:val="24"/>
        </w:rPr>
      </w:pPr>
      <w:r w:rsidRPr="007A0991">
        <w:rPr>
          <w:snapToGrid w:val="0"/>
          <w:kern w:val="0"/>
          <w:position w:val="-32"/>
          <w:sz w:val="24"/>
        </w:rPr>
        <w:object w:dxaOrig="2480" w:dyaOrig="740">
          <v:shape id="Picture 231" o:spid="_x0000_i1255" type="#_x0000_t75" style="width:123.75pt;height:36.75pt;mso-wrap-style:square;mso-position-horizontal-relative:page;mso-position-vertical-relative:page" o:ole="" fillcolor="window">
            <v:imagedata r:id="rId460" o:title=""/>
          </v:shape>
          <o:OLEObject Type="Embed" ProgID="Equation.3" ShapeID="Picture 231" DrawAspect="Content" ObjectID="_1512890837" r:id="rId461"/>
        </w:object>
      </w:r>
      <w:r>
        <w:rPr>
          <w:rFonts w:hint="eastAsia"/>
          <w:snapToGrid w:val="0"/>
          <w:kern w:val="0"/>
          <w:sz w:val="24"/>
        </w:rPr>
        <w:tab/>
        <w:t xml:space="preserve">                   </w:t>
      </w:r>
      <w:r>
        <w:rPr>
          <w:rFonts w:hint="eastAsia"/>
          <w:snapToGrid w:val="0"/>
          <w:kern w:val="0"/>
          <w:sz w:val="24"/>
        </w:rPr>
        <w:t>（</w:t>
      </w:r>
      <w:r>
        <w:rPr>
          <w:snapToGrid w:val="0"/>
          <w:kern w:val="0"/>
          <w:sz w:val="24"/>
        </w:rPr>
        <w:t>1.12</w:t>
      </w:r>
      <w:r>
        <w:rPr>
          <w:rFonts w:hint="eastAsia"/>
          <w:snapToGrid w:val="0"/>
          <w:kern w:val="0"/>
          <w:sz w:val="24"/>
        </w:rPr>
        <w:t>）</w:t>
      </w:r>
    </w:p>
    <w:p w:rsidR="000E5C6C" w:rsidRDefault="007A0991" w:rsidP="000E5C6C">
      <w:pPr>
        <w:spacing w:line="380" w:lineRule="atLeast"/>
        <w:ind w:firstLine="480"/>
        <w:rPr>
          <w:snapToGrid w:val="0"/>
          <w:kern w:val="0"/>
          <w:sz w:val="24"/>
        </w:rPr>
      </w:pPr>
      <w:r w:rsidRPr="007A0991">
        <w:rPr>
          <w:kern w:val="0"/>
          <w:sz w:val="20"/>
        </w:rPr>
        <w:pict>
          <v:shape id="Text Box 171" o:spid="_x0000_s1142" type="#_x0000_t202" style="position:absolute;left:0;text-align:left;margin-left:0;margin-top:43pt;width:425.25pt;height:18.9pt;z-index:251716608" filled="f" stroked="f">
            <v:textbox inset="0,0,0,0">
              <w:txbxContent>
                <w:p w:rsidR="000E5C6C" w:rsidRDefault="000E5C6C" w:rsidP="000E5C6C">
                  <w:pPr>
                    <w:jc w:val="center"/>
                  </w:pPr>
                  <w:r>
                    <w:rPr>
                      <w:rFonts w:hint="eastAsia"/>
                    </w:rPr>
                    <w:t>-2-</w:t>
                  </w:r>
                </w:p>
              </w:txbxContent>
            </v:textbox>
          </v:shape>
        </w:pict>
      </w:r>
      <w:r w:rsidRPr="007A0991">
        <w:rPr>
          <w:kern w:val="0"/>
          <w:sz w:val="20"/>
        </w:rPr>
        <w:pict>
          <v:shape id="Text Box 170" o:spid="_x0000_s1141" type="#_x0000_t202" style="position:absolute;left:0;text-align:left;margin-left:0;margin-top:43pt;width:425.25pt;height:18.9pt;z-index:251715584" filled="f" stroked="f">
            <v:textbox inset="0,0,0,0">
              <w:txbxContent>
                <w:p w:rsidR="000E5C6C" w:rsidRDefault="000E5C6C" w:rsidP="000E5C6C">
                  <w:pPr>
                    <w:jc w:val="center"/>
                  </w:pPr>
                  <w:r>
                    <w:rPr>
                      <w:rFonts w:hint="eastAsia"/>
                    </w:rPr>
                    <w:t>-2-</w:t>
                  </w:r>
                </w:p>
              </w:txbxContent>
            </v:textbox>
          </v:shape>
        </w:pict>
      </w:r>
      <w:r w:rsidR="000E5C6C">
        <w:rPr>
          <w:rFonts w:hint="eastAsia"/>
          <w:snapToGrid w:val="0"/>
          <w:kern w:val="0"/>
          <w:sz w:val="24"/>
        </w:rPr>
        <w:t>在气相色谱过程动力学理论范畴，人们研究了组分流出曲线的形状、影响峰宽的因素（色谱柱柱效的表征、操作条件的关系）等。在</w:t>
      </w:r>
      <w:r w:rsidR="000E5C6C">
        <w:rPr>
          <w:snapToGrid w:val="0"/>
          <w:kern w:val="0"/>
          <w:sz w:val="24"/>
        </w:rPr>
        <w:t>Wilson</w:t>
      </w:r>
      <w:r w:rsidR="000E5C6C">
        <w:rPr>
          <w:rFonts w:hint="eastAsia"/>
          <w:snapToGrid w:val="0"/>
          <w:kern w:val="0"/>
          <w:sz w:val="24"/>
        </w:rPr>
        <w:t>等提出的平衡色谱理论基础</w:t>
      </w:r>
      <w:r w:rsidR="000E5C6C">
        <w:rPr>
          <w:snapToGrid w:val="0"/>
          <w:kern w:val="0"/>
          <w:sz w:val="24"/>
          <w:vertAlign w:val="superscript"/>
        </w:rPr>
        <w:t>[15]</w:t>
      </w:r>
      <w:r w:rsidR="000E5C6C">
        <w:rPr>
          <w:rFonts w:hint="eastAsia"/>
          <w:snapToGrid w:val="0"/>
          <w:kern w:val="0"/>
          <w:sz w:val="24"/>
        </w:rPr>
        <w:t>，</w:t>
      </w:r>
      <w:r w:rsidR="000E5C6C">
        <w:rPr>
          <w:snapToGrid w:val="0"/>
          <w:kern w:val="0"/>
          <w:sz w:val="24"/>
        </w:rPr>
        <w:t>Martin</w:t>
      </w:r>
      <w:r w:rsidR="000E5C6C">
        <w:rPr>
          <w:rFonts w:hint="eastAsia"/>
          <w:snapToGrid w:val="0"/>
          <w:kern w:val="0"/>
          <w:sz w:val="24"/>
        </w:rPr>
        <w:t>等将色谱过程比拟如蒸馏，引入塔板理论</w:t>
      </w:r>
      <w:r w:rsidR="000E5C6C">
        <w:rPr>
          <w:snapToGrid w:val="0"/>
          <w:kern w:val="0"/>
          <w:sz w:val="24"/>
          <w:vertAlign w:val="superscript"/>
        </w:rPr>
        <w:t>[16]</w:t>
      </w:r>
      <w:r w:rsidR="000E5C6C">
        <w:rPr>
          <w:rFonts w:hint="eastAsia"/>
          <w:snapToGrid w:val="0"/>
          <w:kern w:val="0"/>
          <w:sz w:val="24"/>
        </w:rPr>
        <w:t>，推导出了塔板理论方程式（流出曲线方程式），了解了峰高（组分浓度）与进样量、板数、保留体积之间的关系。</w:t>
      </w:r>
    </w:p>
    <w:p w:rsidR="000E5C6C" w:rsidRDefault="000E5C6C" w:rsidP="000E5C6C">
      <w:pPr>
        <w:adjustRightInd w:val="0"/>
        <w:snapToGrid w:val="0"/>
        <w:spacing w:line="366" w:lineRule="atLeast"/>
        <w:rPr>
          <w:snapToGrid w:val="0"/>
          <w:kern w:val="0"/>
          <w:sz w:val="24"/>
        </w:rPr>
      </w:pPr>
      <w:r>
        <w:rPr>
          <w:rFonts w:ascii="宋体" w:hAnsi="宋体" w:hint="eastAsia"/>
          <w:snapToGrid w:val="0"/>
          <w:spacing w:val="-2"/>
          <w:kern w:val="0"/>
          <w:sz w:val="24"/>
        </w:rPr>
        <w:t>……</w:t>
      </w:r>
      <w:r>
        <w:rPr>
          <w:rFonts w:hint="eastAsia"/>
          <w:snapToGrid w:val="0"/>
          <w:spacing w:val="-2"/>
          <w:kern w:val="0"/>
          <w:sz w:val="24"/>
        </w:rPr>
        <w:t>（略）</w:t>
      </w:r>
    </w:p>
    <w:p w:rsidR="000E5C6C" w:rsidRDefault="000E5C6C" w:rsidP="000E5C6C">
      <w:pPr>
        <w:adjustRightInd w:val="0"/>
        <w:snapToGrid w:val="0"/>
        <w:spacing w:before="240" w:after="240" w:line="240" w:lineRule="atLeast"/>
        <w:rPr>
          <w:rFonts w:ascii="黑体" w:eastAsia="黑体" w:hAnsi="黑体"/>
          <w:snapToGrid w:val="0"/>
          <w:kern w:val="0"/>
          <w:sz w:val="24"/>
        </w:rPr>
      </w:pPr>
      <w:r>
        <w:rPr>
          <w:rFonts w:ascii="黑体" w:eastAsia="黑体" w:hAnsi="黑体" w:hint="eastAsia"/>
          <w:snapToGrid w:val="0"/>
          <w:kern w:val="0"/>
          <w:sz w:val="30"/>
        </w:rPr>
        <w:t>1</w:t>
      </w:r>
      <w:r>
        <w:rPr>
          <w:rFonts w:ascii="黑体" w:eastAsia="黑体" w:hAnsi="黑体"/>
          <w:snapToGrid w:val="0"/>
          <w:kern w:val="0"/>
          <w:sz w:val="30"/>
        </w:rPr>
        <w:t>.</w:t>
      </w:r>
      <w:r>
        <w:rPr>
          <w:rFonts w:ascii="黑体" w:eastAsia="黑体" w:hAnsi="黑体" w:hint="eastAsia"/>
          <w:snapToGrid w:val="0"/>
          <w:kern w:val="0"/>
          <w:sz w:val="30"/>
        </w:rPr>
        <w:t>5 本文构想</w:t>
      </w:r>
    </w:p>
    <w:p w:rsidR="000E5C6C" w:rsidRDefault="000E5C6C" w:rsidP="000E5C6C">
      <w:pPr>
        <w:adjustRightInd w:val="0"/>
        <w:snapToGrid w:val="0"/>
        <w:spacing w:line="366" w:lineRule="atLeast"/>
        <w:ind w:firstLine="480"/>
        <w:rPr>
          <w:snapToGrid w:val="0"/>
          <w:kern w:val="0"/>
          <w:sz w:val="24"/>
        </w:rPr>
      </w:pPr>
      <w:r>
        <w:rPr>
          <w:rFonts w:hint="eastAsia"/>
          <w:snapToGrid w:val="0"/>
          <w:kern w:val="0"/>
          <w:sz w:val="24"/>
        </w:rPr>
        <w:t>近期相关文献工作及生产实际表明：气相色谱由于具有分离效率高，分析速度快，选择性好，样品用量少，检测灵敏度高，操作简章等优点因而得到了广泛应用，在石化行业应用也比较广泛，但目前仍没有可以直接应用于环已烷高压氧化液中酯、过氧化物分析的气相色谱方法，通过样品处理及色谱条件的摸素，完全可能建立合适的环已烷高压氧化液中的酯类、过氧化物快速定量的气相色谱方法；在锦轮</w:t>
      </w:r>
      <w:r>
        <w:rPr>
          <w:rFonts w:hint="eastAsia"/>
          <w:snapToGrid w:val="0"/>
          <w:kern w:val="0"/>
          <w:sz w:val="24"/>
        </w:rPr>
        <w:t>-6</w:t>
      </w:r>
      <w:r>
        <w:rPr>
          <w:rFonts w:hint="eastAsia"/>
          <w:snapToGrid w:val="0"/>
          <w:kern w:val="0"/>
          <w:sz w:val="24"/>
        </w:rPr>
        <w:t>原丝纺丝油剂的测定中，目前还没有找到成本低廉、测定准确、毒副作用小的国产可替代溶剂，而进口溶剂国产化又势在必行；锦纶</w:t>
      </w:r>
      <w:r>
        <w:rPr>
          <w:rFonts w:hint="eastAsia"/>
          <w:snapToGrid w:val="0"/>
          <w:kern w:val="0"/>
          <w:sz w:val="24"/>
        </w:rPr>
        <w:t>-6</w:t>
      </w:r>
      <w:r>
        <w:rPr>
          <w:rFonts w:hint="eastAsia"/>
          <w:snapToGrid w:val="0"/>
          <w:kern w:val="0"/>
          <w:sz w:val="24"/>
        </w:rPr>
        <w:t>原丝的主要物理性能之一纤度，其快样与平衡纤度的对应关系目前没有人研究过，而生产控制迫切需要掌握其对应关系，以便合理进行生产控制，降低消耗、提高质量。作为原丝拉伸性能的主要指标，断裂强力和定荷伸长率受多种测试因素的影响，但至今尚未有人进行系统的研究；</w:t>
      </w:r>
      <w:r>
        <w:rPr>
          <w:rFonts w:hint="eastAsia"/>
          <w:snapToGrid w:val="0"/>
          <w:kern w:val="0"/>
          <w:sz w:val="24"/>
        </w:rPr>
        <w:t>GB9102</w:t>
      </w:r>
      <w:r>
        <w:rPr>
          <w:rFonts w:hint="eastAsia"/>
          <w:snapToGrid w:val="0"/>
          <w:kern w:val="0"/>
          <w:sz w:val="24"/>
        </w:rPr>
        <w:t>——</w:t>
      </w:r>
      <w:r>
        <w:rPr>
          <w:rFonts w:hint="eastAsia"/>
          <w:snapToGrid w:val="0"/>
          <w:kern w:val="0"/>
          <w:sz w:val="24"/>
        </w:rPr>
        <w:t>1998</w:t>
      </w:r>
      <w:r>
        <w:rPr>
          <w:rFonts w:hint="eastAsia"/>
          <w:snapToGrid w:val="0"/>
          <w:kern w:val="0"/>
          <w:sz w:val="24"/>
        </w:rPr>
        <w:t>《锦纶</w:t>
      </w:r>
      <w:r>
        <w:rPr>
          <w:rFonts w:hint="eastAsia"/>
          <w:snapToGrid w:val="0"/>
          <w:kern w:val="0"/>
          <w:sz w:val="24"/>
        </w:rPr>
        <w:t>-6</w:t>
      </w:r>
      <w:r>
        <w:rPr>
          <w:rFonts w:hint="eastAsia"/>
          <w:snapToGrid w:val="0"/>
          <w:kern w:val="0"/>
          <w:sz w:val="24"/>
        </w:rPr>
        <w:t>浸胶帘子布》国家标准执行十多年来，逐步暴露出很多的不足，已经满足不了下游工艺的要求，并影响到流通领域的健康发展，迫切需要重新修订标准。基于上述构想，本文主要开展以下几个方面的工作：</w:t>
      </w:r>
    </w:p>
    <w:p w:rsidR="000E5C6C" w:rsidRDefault="000E5C6C" w:rsidP="000E5C6C">
      <w:pPr>
        <w:adjustRightInd w:val="0"/>
        <w:snapToGrid w:val="0"/>
        <w:spacing w:line="366" w:lineRule="atLeast"/>
        <w:ind w:firstLine="480"/>
        <w:rPr>
          <w:snapToGrid w:val="0"/>
          <w:kern w:val="0"/>
          <w:sz w:val="24"/>
        </w:rPr>
      </w:pPr>
      <w:r>
        <w:rPr>
          <w:rFonts w:ascii="黑体" w:eastAsia="黑体" w:hint="eastAsia"/>
          <w:snapToGrid w:val="0"/>
          <w:kern w:val="0"/>
          <w:sz w:val="24"/>
        </w:rPr>
        <w:t>（1）</w:t>
      </w:r>
      <w:r>
        <w:rPr>
          <w:rFonts w:hint="eastAsia"/>
          <w:snapToGrid w:val="0"/>
          <w:kern w:val="0"/>
          <w:sz w:val="24"/>
        </w:rPr>
        <w:t>建立环已烷高压氧化液中酯、过氧化物气相色谱分析方法。将氧化液中的过氧化物进行适当处理后再用气相色谱进行定性、定量分析。</w:t>
      </w:r>
    </w:p>
    <w:p w:rsidR="000E5C6C" w:rsidRDefault="000E5C6C" w:rsidP="000E5C6C">
      <w:pPr>
        <w:adjustRightInd w:val="0"/>
        <w:snapToGrid w:val="0"/>
        <w:spacing w:line="366" w:lineRule="atLeast"/>
        <w:ind w:firstLine="480"/>
        <w:rPr>
          <w:snapToGrid w:val="0"/>
          <w:kern w:val="0"/>
          <w:sz w:val="24"/>
        </w:rPr>
      </w:pPr>
      <w:r>
        <w:rPr>
          <w:rFonts w:ascii="黑体" w:eastAsia="黑体" w:hint="eastAsia"/>
          <w:snapToGrid w:val="0"/>
          <w:kern w:val="0"/>
          <w:sz w:val="24"/>
        </w:rPr>
        <w:t>（2）</w:t>
      </w:r>
      <w:r>
        <w:rPr>
          <w:rFonts w:hint="eastAsia"/>
          <w:snapToGrid w:val="0"/>
          <w:kern w:val="0"/>
          <w:sz w:val="24"/>
        </w:rPr>
        <w:t>开展纺丝油剂溶剂国产化研究，找到可以替代进口溶剂的最佳国产化溶剂。</w:t>
      </w:r>
    </w:p>
    <w:p w:rsidR="000E5C6C" w:rsidRDefault="000E5C6C" w:rsidP="000E5C6C">
      <w:pPr>
        <w:adjustRightInd w:val="0"/>
        <w:snapToGrid w:val="0"/>
        <w:spacing w:line="366" w:lineRule="atLeast"/>
        <w:ind w:firstLine="480"/>
        <w:rPr>
          <w:snapToGrid w:val="0"/>
          <w:kern w:val="0"/>
          <w:sz w:val="24"/>
        </w:rPr>
      </w:pPr>
      <w:r>
        <w:rPr>
          <w:rFonts w:ascii="黑体" w:eastAsia="黑体" w:hint="eastAsia"/>
          <w:snapToGrid w:val="0"/>
          <w:kern w:val="0"/>
          <w:sz w:val="24"/>
        </w:rPr>
        <w:t>（3）</w:t>
      </w:r>
      <w:r>
        <w:rPr>
          <w:rFonts w:hint="eastAsia"/>
          <w:snapToGrid w:val="0"/>
          <w:kern w:val="0"/>
          <w:sz w:val="24"/>
        </w:rPr>
        <w:t>开展锦纶</w:t>
      </w:r>
      <w:r>
        <w:rPr>
          <w:rFonts w:hint="eastAsia"/>
          <w:snapToGrid w:val="0"/>
          <w:kern w:val="0"/>
          <w:sz w:val="24"/>
        </w:rPr>
        <w:t>-6</w:t>
      </w:r>
      <w:r>
        <w:rPr>
          <w:rFonts w:hint="eastAsia"/>
          <w:snapToGrid w:val="0"/>
          <w:kern w:val="0"/>
          <w:sz w:val="24"/>
        </w:rPr>
        <w:t>原丝主要物理性能生产控制及影响测量的因素研究，摸索出原丝快样纤度与平衡纤度的对应关系，同时对影响断裂强力、定荷伸长率测量的各因素进行研究，找出其影响规律。</w:t>
      </w:r>
    </w:p>
    <w:p w:rsidR="000E5C6C" w:rsidRDefault="000E5C6C" w:rsidP="000E5C6C">
      <w:pPr>
        <w:adjustRightInd w:val="0"/>
        <w:snapToGrid w:val="0"/>
        <w:spacing w:line="366" w:lineRule="atLeast"/>
        <w:ind w:firstLine="480"/>
        <w:rPr>
          <w:snapToGrid w:val="0"/>
          <w:kern w:val="0"/>
          <w:sz w:val="24"/>
        </w:rPr>
      </w:pPr>
      <w:r>
        <w:rPr>
          <w:rFonts w:ascii="黑体" w:eastAsia="黑体" w:hint="eastAsia"/>
          <w:snapToGrid w:val="0"/>
          <w:kern w:val="0"/>
          <w:sz w:val="24"/>
        </w:rPr>
        <w:t>（4）</w:t>
      </w:r>
      <w:r>
        <w:rPr>
          <w:rFonts w:hint="eastAsia"/>
          <w:snapToGrid w:val="0"/>
          <w:kern w:val="0"/>
          <w:sz w:val="24"/>
        </w:rPr>
        <w:t>对</w:t>
      </w:r>
      <w:r>
        <w:rPr>
          <w:rFonts w:hint="eastAsia"/>
          <w:snapToGrid w:val="0"/>
          <w:kern w:val="0"/>
          <w:sz w:val="24"/>
        </w:rPr>
        <w:t>GB9102</w:t>
      </w:r>
      <w:r>
        <w:rPr>
          <w:rFonts w:hint="eastAsia"/>
          <w:snapToGrid w:val="0"/>
          <w:kern w:val="0"/>
          <w:sz w:val="24"/>
        </w:rPr>
        <w:t>—</w:t>
      </w:r>
      <w:r>
        <w:rPr>
          <w:rFonts w:hint="eastAsia"/>
          <w:snapToGrid w:val="0"/>
          <w:kern w:val="0"/>
          <w:sz w:val="24"/>
        </w:rPr>
        <w:t>1988</w:t>
      </w:r>
      <w:r>
        <w:rPr>
          <w:rFonts w:hint="eastAsia"/>
          <w:snapToGrid w:val="0"/>
          <w:kern w:val="0"/>
          <w:sz w:val="24"/>
        </w:rPr>
        <w:t>《锦纶</w:t>
      </w:r>
      <w:r>
        <w:rPr>
          <w:rFonts w:hint="eastAsia"/>
          <w:snapToGrid w:val="0"/>
          <w:kern w:val="0"/>
          <w:sz w:val="24"/>
        </w:rPr>
        <w:t>-6</w:t>
      </w:r>
      <w:r>
        <w:rPr>
          <w:rFonts w:hint="eastAsia"/>
          <w:snapToGrid w:val="0"/>
          <w:kern w:val="0"/>
          <w:sz w:val="24"/>
        </w:rPr>
        <w:t>浸胶帘子布》国家标准在执行过程中存在的问题进行探讨，提出了方法改进的建议，为标准的修订提供依据，同时呼呈有关部门加快标准的修订工作。</w:t>
      </w:r>
    </w:p>
    <w:p w:rsidR="000E5C6C" w:rsidRDefault="000E5C6C" w:rsidP="00FB1AF7">
      <w:pPr>
        <w:spacing w:beforeLines="100" w:afterLines="100" w:line="380" w:lineRule="atLeast"/>
        <w:jc w:val="center"/>
        <w:rPr>
          <w:snapToGrid w:val="0"/>
          <w:color w:val="FF0000"/>
          <w:kern w:val="0"/>
          <w:sz w:val="24"/>
          <w:bdr w:val="single" w:sz="4" w:space="0" w:color="auto"/>
        </w:rPr>
      </w:pPr>
      <w:r>
        <w:rPr>
          <w:snapToGrid w:val="0"/>
          <w:kern w:val="0"/>
          <w:sz w:val="24"/>
        </w:rPr>
        <w:br w:type="page"/>
      </w:r>
      <w:r w:rsidR="007A0991" w:rsidRPr="007A0991">
        <w:rPr>
          <w:rFonts w:ascii="黑体" w:eastAsia="黑体" w:hAnsi="黑体"/>
          <w:snapToGrid w:val="0"/>
          <w:kern w:val="0"/>
          <w:sz w:val="36"/>
        </w:rPr>
        <w:lastRenderedPageBreak/>
        <w:pict>
          <v:shape id="Text Box 169" o:spid="_x0000_s1140" type="#_x0000_t202" style="position:absolute;left:0;text-align:left;margin-left:0;margin-top:105.05pt;width:425.25pt;height:18.9pt;z-index:251714560" filled="f" stroked="f">
            <v:textbox inset="0,0,0,0">
              <w:txbxContent>
                <w:p w:rsidR="000E5C6C" w:rsidRDefault="000E5C6C" w:rsidP="000E5C6C">
                  <w:pPr>
                    <w:jc w:val="center"/>
                  </w:pPr>
                  <w:r>
                    <w:rPr>
                      <w:rFonts w:hint="eastAsia"/>
                    </w:rPr>
                    <w:t>-3-</w:t>
                  </w:r>
                </w:p>
              </w:txbxContent>
            </v:textbox>
          </v:shape>
        </w:pict>
      </w:r>
      <w:r w:rsidR="007A0991" w:rsidRPr="007A0991">
        <w:rPr>
          <w:rFonts w:ascii="黑体" w:eastAsia="黑体" w:hAnsi="黑体"/>
          <w:snapToGrid w:val="0"/>
          <w:kern w:val="0"/>
          <w:sz w:val="36"/>
        </w:rPr>
        <w:pict>
          <v:shape id="Text Box 168" o:spid="_x0000_s1139" type="#_x0000_t202" style="position:absolute;left:0;text-align:left;margin-left:0;margin-top:105.05pt;width:425.25pt;height:18.9pt;z-index:251713536" filled="f" stroked="f">
            <v:textbox inset="0,0,0,0">
              <w:txbxContent>
                <w:p w:rsidR="000E5C6C" w:rsidRDefault="000E5C6C" w:rsidP="000E5C6C">
                  <w:pPr>
                    <w:jc w:val="center"/>
                  </w:pPr>
                  <w:r>
                    <w:rPr>
                      <w:rFonts w:hint="eastAsia"/>
                    </w:rPr>
                    <w:t>-3-</w:t>
                  </w:r>
                </w:p>
              </w:txbxContent>
            </v:textbox>
          </v:shape>
        </w:pict>
      </w:r>
      <w:r w:rsidR="007A0991" w:rsidRPr="007A0991">
        <w:rPr>
          <w:rFonts w:ascii="黑体" w:eastAsia="黑体" w:hAnsi="黑体"/>
          <w:snapToGrid w:val="0"/>
          <w:kern w:val="0"/>
          <w:sz w:val="36"/>
        </w:rPr>
        <w:pict>
          <v:shape id="Text Box 152" o:spid="_x0000_s1133" type="#_x0000_t202" style="position:absolute;left:0;text-align:left;margin-left:0;margin-top:105.05pt;width:425.25pt;height:18.9pt;z-index:251707392" filled="f" stroked="f">
            <v:textbox inset="0,0,0,0">
              <w:txbxContent>
                <w:p w:rsidR="000E5C6C" w:rsidRDefault="000E5C6C" w:rsidP="000E5C6C">
                  <w:pPr>
                    <w:jc w:val="center"/>
                  </w:pPr>
                  <w:r>
                    <w:rPr>
                      <w:rFonts w:hint="eastAsia"/>
                    </w:rPr>
                    <w:t>-3-</w:t>
                  </w:r>
                </w:p>
              </w:txbxContent>
            </v:textbox>
          </v:shape>
        </w:pict>
      </w:r>
      <w:r>
        <w:rPr>
          <w:rFonts w:ascii="黑体" w:eastAsia="黑体" w:hAnsi="黑体" w:hint="eastAsia"/>
          <w:snapToGrid w:val="0"/>
          <w:kern w:val="0"/>
          <w:sz w:val="36"/>
        </w:rPr>
        <w:t>第2章　环已烷高压氧化液中酯和过氧化物的敢相色谱分析</w:t>
      </w:r>
    </w:p>
    <w:p w:rsidR="000E5C6C" w:rsidRDefault="000E5C6C" w:rsidP="000E5C6C">
      <w:pPr>
        <w:spacing w:line="360" w:lineRule="atLeast"/>
        <w:ind w:firstLine="480"/>
        <w:rPr>
          <w:snapToGrid w:val="0"/>
          <w:kern w:val="0"/>
          <w:sz w:val="24"/>
        </w:rPr>
      </w:pPr>
      <w:r>
        <w:rPr>
          <w:rFonts w:hint="eastAsia"/>
          <w:snapToGrid w:val="0"/>
          <w:kern w:val="0"/>
          <w:sz w:val="24"/>
        </w:rPr>
        <w:t>酯、过氧化物的含量是环已酮工业生产过程中质量控制的重要参数，只有对其进行准确分析才能对生产过程是否正常做出正确的判断从而保证生产的安全。目前采用的化学分析方法由于分析时间上，而且全部采用人工操作，造成分析误差较大，不能满足工业生产的要求。已内酰胺装置继</w:t>
      </w:r>
      <w:r>
        <w:rPr>
          <w:rFonts w:hint="eastAsia"/>
          <w:snapToGrid w:val="0"/>
          <w:kern w:val="0"/>
          <w:sz w:val="24"/>
        </w:rPr>
        <w:t>1999</w:t>
      </w:r>
      <w:r>
        <w:rPr>
          <w:rFonts w:hint="eastAsia"/>
          <w:snapToGrid w:val="0"/>
          <w:kern w:val="0"/>
          <w:sz w:val="24"/>
        </w:rPr>
        <w:t>年、</w:t>
      </w:r>
      <w:r>
        <w:rPr>
          <w:rFonts w:hint="eastAsia"/>
          <w:snapToGrid w:val="0"/>
          <w:kern w:val="0"/>
          <w:sz w:val="24"/>
        </w:rPr>
        <w:t>2001</w:t>
      </w:r>
      <w:r>
        <w:rPr>
          <w:rFonts w:hint="eastAsia"/>
          <w:snapToGrid w:val="0"/>
          <w:kern w:val="0"/>
          <w:sz w:val="24"/>
        </w:rPr>
        <w:t>年陆续完成“五改六”、“六改七”之后，现在正在进行“七改十四”的扩能改造工作，环已酮作为生产已内酰胺的主要原料，其需求也将不断增加，而在环已酮生产过程中，环已烷高压氧化液中的脂类、过氧化物的含量对于提高环已酮的产率至关重要，因此酯类、过氧化物的分析也就显得尤为重要</w:t>
      </w:r>
      <w:r>
        <w:rPr>
          <w:snapToGrid w:val="0"/>
          <w:kern w:val="0"/>
          <w:sz w:val="24"/>
          <w:vertAlign w:val="superscript"/>
        </w:rPr>
        <w:t>[153]</w:t>
      </w:r>
      <w:r>
        <w:rPr>
          <w:rFonts w:hint="eastAsia"/>
          <w:snapToGrid w:val="0"/>
          <w:kern w:val="0"/>
          <w:sz w:val="24"/>
        </w:rPr>
        <w:t>。因此建立快速准确的酯类、过氧化物分析方法已是势在必行。</w:t>
      </w:r>
    </w:p>
    <w:p w:rsidR="000E5C6C" w:rsidRDefault="000E5C6C" w:rsidP="000E5C6C">
      <w:pPr>
        <w:spacing w:line="360" w:lineRule="atLeast"/>
        <w:ind w:firstLine="480"/>
        <w:rPr>
          <w:snapToGrid w:val="0"/>
          <w:kern w:val="0"/>
          <w:sz w:val="24"/>
        </w:rPr>
      </w:pPr>
      <w:r>
        <w:rPr>
          <w:rFonts w:hint="eastAsia"/>
          <w:snapToGrid w:val="0"/>
          <w:kern w:val="0"/>
          <w:sz w:val="24"/>
        </w:rPr>
        <w:t>气相色谱具有分离效率高，分析速度快，选择性好，样品用量少，检测灵敏度高，操作简单等优点，因此在石油化工行业得到了广泛的应用</w:t>
      </w:r>
      <w:r>
        <w:rPr>
          <w:snapToGrid w:val="0"/>
          <w:kern w:val="0"/>
          <w:sz w:val="24"/>
          <w:vertAlign w:val="superscript"/>
        </w:rPr>
        <w:t>[85~95]</w:t>
      </w:r>
      <w:r>
        <w:rPr>
          <w:rFonts w:hint="eastAsia"/>
          <w:snapToGrid w:val="0"/>
          <w:kern w:val="0"/>
          <w:sz w:val="24"/>
        </w:rPr>
        <w:t>。</w:t>
      </w:r>
    </w:p>
    <w:p w:rsidR="000E5C6C" w:rsidRDefault="000E5C6C" w:rsidP="000E5C6C">
      <w:pPr>
        <w:spacing w:line="360" w:lineRule="atLeast"/>
        <w:ind w:firstLine="480"/>
        <w:rPr>
          <w:snapToGrid w:val="0"/>
          <w:kern w:val="0"/>
          <w:sz w:val="24"/>
        </w:rPr>
      </w:pPr>
      <w:r>
        <w:rPr>
          <w:rFonts w:hint="eastAsia"/>
          <w:snapToGrid w:val="0"/>
          <w:kern w:val="0"/>
          <w:sz w:val="24"/>
        </w:rPr>
        <w:t>环已烷高压氧化液组分复杂，存在大量沸点相近的物质以及同分异构体</w:t>
      </w:r>
      <w:r>
        <w:rPr>
          <w:snapToGrid w:val="0"/>
          <w:kern w:val="0"/>
          <w:sz w:val="24"/>
          <w:vertAlign w:val="superscript"/>
        </w:rPr>
        <w:t>[154]</w:t>
      </w:r>
      <w:r>
        <w:rPr>
          <w:rFonts w:hint="eastAsia"/>
          <w:snapToGrid w:val="0"/>
          <w:kern w:val="0"/>
          <w:sz w:val="24"/>
        </w:rPr>
        <w:t>，因此非常适合用气相色谱进行分析。但由于氧化液中的产物过于复杂并且过氧化物极易分解，因此可能需要将氧化液进行衍生才能进行气相色谱分析。</w:t>
      </w:r>
    </w:p>
    <w:p w:rsidR="000E5C6C" w:rsidRDefault="000E5C6C" w:rsidP="000E5C6C">
      <w:pPr>
        <w:spacing w:before="240" w:after="240" w:line="240" w:lineRule="atLeast"/>
        <w:rPr>
          <w:rFonts w:ascii="黑体" w:eastAsia="黑体" w:hAnsi="黑体"/>
          <w:snapToGrid w:val="0"/>
          <w:kern w:val="0"/>
          <w:sz w:val="24"/>
        </w:rPr>
      </w:pPr>
      <w:r>
        <w:rPr>
          <w:rFonts w:ascii="黑体" w:eastAsia="黑体" w:hAnsi="黑体" w:hint="eastAsia"/>
          <w:snapToGrid w:val="0"/>
          <w:kern w:val="0"/>
          <w:sz w:val="30"/>
        </w:rPr>
        <w:t>2</w:t>
      </w:r>
      <w:r>
        <w:rPr>
          <w:rFonts w:ascii="黑体" w:eastAsia="黑体" w:hAnsi="黑体"/>
          <w:snapToGrid w:val="0"/>
          <w:kern w:val="0"/>
          <w:sz w:val="30"/>
        </w:rPr>
        <w:t>.</w:t>
      </w:r>
      <w:r>
        <w:rPr>
          <w:rFonts w:ascii="黑体" w:eastAsia="黑体" w:hAnsi="黑体" w:hint="eastAsia"/>
          <w:snapToGrid w:val="0"/>
          <w:kern w:val="0"/>
          <w:sz w:val="30"/>
        </w:rPr>
        <w:t>1 气相色谱基本理论在酯、过氧化物分析中的应用</w:t>
      </w:r>
    </w:p>
    <w:p w:rsidR="000E5C6C" w:rsidRDefault="000E5C6C" w:rsidP="000E5C6C">
      <w:pPr>
        <w:spacing w:before="120" w:after="120" w:line="120" w:lineRule="atLeast"/>
        <w:rPr>
          <w:rFonts w:ascii="黑体" w:eastAsia="黑体" w:hAnsi="黑体"/>
          <w:snapToGrid w:val="0"/>
          <w:kern w:val="0"/>
          <w:sz w:val="28"/>
        </w:rPr>
      </w:pPr>
      <w:r>
        <w:rPr>
          <w:rFonts w:ascii="黑体" w:eastAsia="黑体" w:hAnsi="黑体" w:hint="eastAsia"/>
          <w:snapToGrid w:val="0"/>
          <w:kern w:val="0"/>
          <w:sz w:val="28"/>
        </w:rPr>
        <w:t>2.1.1 气相色谱固定相的选择</w:t>
      </w:r>
    </w:p>
    <w:p w:rsidR="000E5C6C" w:rsidRDefault="000E5C6C" w:rsidP="000E5C6C">
      <w:pPr>
        <w:spacing w:line="360" w:lineRule="atLeast"/>
        <w:ind w:firstLine="480"/>
        <w:rPr>
          <w:snapToGrid w:val="0"/>
          <w:kern w:val="0"/>
          <w:sz w:val="24"/>
        </w:rPr>
      </w:pPr>
      <w:r>
        <w:rPr>
          <w:rFonts w:hint="eastAsia"/>
          <w:snapToGrid w:val="0"/>
          <w:kern w:val="0"/>
          <w:sz w:val="24"/>
        </w:rPr>
        <w:t>在气相色谱分析中，要实现混合物中各组分的分离，主要取决于色谱柱中的固定相选择是否正确</w:t>
      </w:r>
      <w:r>
        <w:rPr>
          <w:snapToGrid w:val="0"/>
          <w:kern w:val="0"/>
          <w:sz w:val="24"/>
          <w:vertAlign w:val="superscript"/>
        </w:rPr>
        <w:t>[155]</w:t>
      </w:r>
      <w:r>
        <w:rPr>
          <w:rFonts w:hint="eastAsia"/>
          <w:snapToGrid w:val="0"/>
          <w:kern w:val="0"/>
          <w:sz w:val="24"/>
        </w:rPr>
        <w:t>。</w:t>
      </w:r>
    </w:p>
    <w:p w:rsidR="000E5C6C" w:rsidRDefault="000E5C6C" w:rsidP="000E5C6C">
      <w:pPr>
        <w:adjustRightInd w:val="0"/>
        <w:snapToGrid w:val="0"/>
        <w:spacing w:line="360" w:lineRule="atLeast"/>
        <w:ind w:firstLine="482"/>
        <w:rPr>
          <w:snapToGrid w:val="0"/>
          <w:kern w:val="0"/>
          <w:sz w:val="24"/>
        </w:rPr>
      </w:pPr>
      <w:r>
        <w:rPr>
          <w:rFonts w:ascii="宋体" w:hAnsi="宋体" w:hint="eastAsia"/>
          <w:snapToGrid w:val="0"/>
          <w:spacing w:val="-2"/>
          <w:kern w:val="0"/>
          <w:sz w:val="24"/>
        </w:rPr>
        <w:t>…………(略)</w:t>
      </w:r>
    </w:p>
    <w:p w:rsidR="000E5C6C" w:rsidRDefault="000E5C6C" w:rsidP="000E5C6C">
      <w:pPr>
        <w:spacing w:line="360" w:lineRule="atLeast"/>
        <w:ind w:firstLine="480"/>
        <w:rPr>
          <w:snapToGrid w:val="0"/>
          <w:kern w:val="0"/>
          <w:sz w:val="24"/>
        </w:rPr>
      </w:pPr>
      <w:r>
        <w:rPr>
          <w:rFonts w:hint="eastAsia"/>
          <w:snapToGrid w:val="0"/>
          <w:kern w:val="0"/>
          <w:sz w:val="24"/>
        </w:rPr>
        <w:t>降低柱温，可使柱效率提高，但柱温太低，分析速度又会太缓慢，甚至出现扁平峰，影响分离和定量测定。因此，柱温一般选择在接近沸点或沸点以下进行分析。柱温与样品沸点的关系如表</w:t>
      </w:r>
      <w:r>
        <w:rPr>
          <w:snapToGrid w:val="0"/>
          <w:kern w:val="0"/>
          <w:sz w:val="24"/>
        </w:rPr>
        <w:t>2.1</w:t>
      </w:r>
    </w:p>
    <w:p w:rsidR="000E5C6C" w:rsidRDefault="000E5C6C" w:rsidP="000E5C6C">
      <w:pPr>
        <w:spacing w:line="380" w:lineRule="atLeast"/>
        <w:jc w:val="center"/>
        <w:rPr>
          <w:rFonts w:ascii="黑体" w:eastAsia="黑体" w:hAnsi="黑体"/>
          <w:b/>
          <w:snapToGrid w:val="0"/>
          <w:kern w:val="0"/>
        </w:rPr>
      </w:pPr>
      <w:r>
        <w:rPr>
          <w:rFonts w:ascii="黑体" w:eastAsia="黑体" w:hAnsi="黑体" w:hint="eastAsia"/>
          <w:b/>
          <w:snapToGrid w:val="0"/>
          <w:kern w:val="0"/>
        </w:rPr>
        <w:t>表2</w:t>
      </w:r>
      <w:r>
        <w:rPr>
          <w:rFonts w:ascii="黑体" w:eastAsia="黑体" w:hAnsi="黑体"/>
          <w:b/>
          <w:snapToGrid w:val="0"/>
          <w:kern w:val="0"/>
        </w:rPr>
        <w:t>.1</w:t>
      </w:r>
      <w:r>
        <w:rPr>
          <w:rFonts w:ascii="黑体" w:eastAsia="黑体" w:hAnsi="黑体" w:hint="eastAsia"/>
          <w:b/>
          <w:snapToGrid w:val="0"/>
          <w:kern w:val="0"/>
        </w:rPr>
        <w:t xml:space="preserve">  柱温与样品沸点的关系</w:t>
      </w:r>
      <w:r>
        <w:rPr>
          <w:rFonts w:ascii="黑体" w:eastAsia="黑体" w:hAnsi="黑体"/>
          <w:b/>
          <w:snapToGrid w:val="0"/>
          <w:kern w:val="0"/>
          <w:sz w:val="24"/>
          <w:vertAlign w:val="superscript"/>
        </w:rPr>
        <w:t>[172]</w:t>
      </w:r>
    </w:p>
    <w:tbl>
      <w:tblPr>
        <w:tblW w:w="0" w:type="auto"/>
        <w:tblInd w:w="1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785"/>
        <w:gridCol w:w="2907"/>
        <w:gridCol w:w="2791"/>
      </w:tblGrid>
      <w:tr w:rsidR="000E5C6C" w:rsidTr="00C17D15">
        <w:tc>
          <w:tcPr>
            <w:tcW w:w="2785" w:type="dxa"/>
            <w:tcBorders>
              <w:top w:val="single" w:sz="12" w:space="0" w:color="auto"/>
              <w:left w:val="nil"/>
              <w:bottom w:val="nil"/>
            </w:tcBorders>
            <w:vAlign w:val="center"/>
          </w:tcPr>
          <w:p w:rsidR="000E5C6C" w:rsidRDefault="000E5C6C" w:rsidP="00C17D15">
            <w:pPr>
              <w:spacing w:line="380" w:lineRule="atLeast"/>
              <w:jc w:val="center"/>
              <w:rPr>
                <w:snapToGrid w:val="0"/>
                <w:kern w:val="0"/>
              </w:rPr>
            </w:pPr>
            <w:r>
              <w:rPr>
                <w:rFonts w:hint="eastAsia"/>
                <w:snapToGrid w:val="0"/>
                <w:kern w:val="0"/>
              </w:rPr>
              <w:t>样品沸点（℃）</w:t>
            </w:r>
          </w:p>
        </w:tc>
        <w:tc>
          <w:tcPr>
            <w:tcW w:w="2907" w:type="dxa"/>
            <w:tcBorders>
              <w:top w:val="single" w:sz="12" w:space="0" w:color="auto"/>
              <w:bottom w:val="nil"/>
            </w:tcBorders>
            <w:vAlign w:val="center"/>
          </w:tcPr>
          <w:p w:rsidR="000E5C6C" w:rsidRDefault="000E5C6C" w:rsidP="00C17D15">
            <w:pPr>
              <w:spacing w:line="380" w:lineRule="atLeast"/>
              <w:jc w:val="center"/>
              <w:rPr>
                <w:snapToGrid w:val="0"/>
                <w:kern w:val="0"/>
              </w:rPr>
            </w:pPr>
            <w:r>
              <w:rPr>
                <w:rFonts w:hint="eastAsia"/>
                <w:snapToGrid w:val="0"/>
                <w:kern w:val="0"/>
              </w:rPr>
              <w:t>固定液含量（</w:t>
            </w:r>
            <w:r>
              <w:rPr>
                <w:rFonts w:hint="eastAsia"/>
                <w:snapToGrid w:val="0"/>
                <w:kern w:val="0"/>
              </w:rPr>
              <w:t>%</w:t>
            </w:r>
            <w:r>
              <w:rPr>
                <w:rFonts w:hint="eastAsia"/>
                <w:snapToGrid w:val="0"/>
                <w:kern w:val="0"/>
              </w:rPr>
              <w:t>）</w:t>
            </w:r>
          </w:p>
        </w:tc>
        <w:tc>
          <w:tcPr>
            <w:tcW w:w="2791" w:type="dxa"/>
            <w:tcBorders>
              <w:top w:val="single" w:sz="12" w:space="0" w:color="auto"/>
              <w:bottom w:val="nil"/>
              <w:right w:val="nil"/>
            </w:tcBorders>
            <w:vAlign w:val="center"/>
          </w:tcPr>
          <w:p w:rsidR="000E5C6C" w:rsidRDefault="000E5C6C" w:rsidP="00C17D15">
            <w:pPr>
              <w:spacing w:line="380" w:lineRule="atLeast"/>
              <w:jc w:val="center"/>
              <w:rPr>
                <w:snapToGrid w:val="0"/>
                <w:kern w:val="0"/>
              </w:rPr>
            </w:pPr>
            <w:r>
              <w:rPr>
                <w:rFonts w:hint="eastAsia"/>
                <w:snapToGrid w:val="0"/>
                <w:kern w:val="0"/>
              </w:rPr>
              <w:t>柱温（℃）</w:t>
            </w:r>
          </w:p>
        </w:tc>
      </w:tr>
      <w:tr w:rsidR="000E5C6C" w:rsidTr="00C17D15">
        <w:tc>
          <w:tcPr>
            <w:tcW w:w="2785" w:type="dxa"/>
            <w:tcBorders>
              <w:top w:val="single" w:sz="4" w:space="0" w:color="auto"/>
              <w:left w:val="nil"/>
              <w:bottom w:val="nil"/>
            </w:tcBorders>
            <w:vAlign w:val="center"/>
          </w:tcPr>
          <w:p w:rsidR="000E5C6C" w:rsidRDefault="000E5C6C" w:rsidP="00C17D15">
            <w:pPr>
              <w:spacing w:line="380" w:lineRule="atLeast"/>
              <w:jc w:val="center"/>
              <w:rPr>
                <w:snapToGrid w:val="0"/>
                <w:kern w:val="0"/>
              </w:rPr>
            </w:pPr>
            <w:r>
              <w:rPr>
                <w:rFonts w:hint="eastAsia"/>
                <w:snapToGrid w:val="0"/>
                <w:kern w:val="0"/>
              </w:rPr>
              <w:t>300~400</w:t>
            </w:r>
          </w:p>
        </w:tc>
        <w:tc>
          <w:tcPr>
            <w:tcW w:w="2907" w:type="dxa"/>
            <w:tcBorders>
              <w:top w:val="single" w:sz="4" w:space="0" w:color="auto"/>
              <w:bottom w:val="nil"/>
            </w:tcBorders>
            <w:vAlign w:val="center"/>
          </w:tcPr>
          <w:p w:rsidR="000E5C6C" w:rsidRDefault="000E5C6C" w:rsidP="00C17D15">
            <w:pPr>
              <w:spacing w:line="380" w:lineRule="atLeast"/>
              <w:jc w:val="center"/>
              <w:rPr>
                <w:snapToGrid w:val="0"/>
                <w:kern w:val="0"/>
              </w:rPr>
            </w:pPr>
            <w:r>
              <w:rPr>
                <w:rFonts w:hint="eastAsia"/>
                <w:snapToGrid w:val="0"/>
                <w:kern w:val="0"/>
              </w:rPr>
              <w:t>1~3</w:t>
            </w:r>
          </w:p>
        </w:tc>
        <w:tc>
          <w:tcPr>
            <w:tcW w:w="2791" w:type="dxa"/>
            <w:tcBorders>
              <w:top w:val="single" w:sz="4" w:space="0" w:color="auto"/>
              <w:bottom w:val="nil"/>
              <w:right w:val="nil"/>
            </w:tcBorders>
            <w:vAlign w:val="center"/>
          </w:tcPr>
          <w:p w:rsidR="000E5C6C" w:rsidRDefault="000E5C6C" w:rsidP="00C17D15">
            <w:pPr>
              <w:spacing w:line="380" w:lineRule="atLeast"/>
              <w:jc w:val="center"/>
              <w:rPr>
                <w:snapToGrid w:val="0"/>
                <w:kern w:val="0"/>
              </w:rPr>
            </w:pPr>
            <w:r>
              <w:rPr>
                <w:rFonts w:hint="eastAsia"/>
                <w:snapToGrid w:val="0"/>
                <w:kern w:val="0"/>
              </w:rPr>
              <w:t>200~250</w:t>
            </w:r>
          </w:p>
        </w:tc>
      </w:tr>
      <w:tr w:rsidR="000E5C6C" w:rsidTr="00C17D15">
        <w:tc>
          <w:tcPr>
            <w:tcW w:w="2785" w:type="dxa"/>
            <w:tcBorders>
              <w:top w:val="nil"/>
              <w:left w:val="nil"/>
              <w:bottom w:val="nil"/>
            </w:tcBorders>
            <w:vAlign w:val="center"/>
          </w:tcPr>
          <w:p w:rsidR="000E5C6C" w:rsidRDefault="000E5C6C" w:rsidP="00C17D15">
            <w:pPr>
              <w:spacing w:line="380" w:lineRule="atLeast"/>
              <w:jc w:val="center"/>
              <w:rPr>
                <w:snapToGrid w:val="0"/>
                <w:kern w:val="0"/>
              </w:rPr>
            </w:pPr>
            <w:r>
              <w:rPr>
                <w:rFonts w:hint="eastAsia"/>
                <w:snapToGrid w:val="0"/>
                <w:kern w:val="0"/>
              </w:rPr>
              <w:t>200~300</w:t>
            </w:r>
          </w:p>
        </w:tc>
        <w:tc>
          <w:tcPr>
            <w:tcW w:w="2907" w:type="dxa"/>
            <w:tcBorders>
              <w:top w:val="nil"/>
              <w:bottom w:val="nil"/>
            </w:tcBorders>
            <w:vAlign w:val="center"/>
          </w:tcPr>
          <w:p w:rsidR="000E5C6C" w:rsidRDefault="000E5C6C" w:rsidP="00C17D15">
            <w:pPr>
              <w:spacing w:line="380" w:lineRule="atLeast"/>
              <w:jc w:val="center"/>
              <w:rPr>
                <w:snapToGrid w:val="0"/>
                <w:kern w:val="0"/>
              </w:rPr>
            </w:pPr>
            <w:r>
              <w:rPr>
                <w:rFonts w:hint="eastAsia"/>
                <w:snapToGrid w:val="0"/>
                <w:kern w:val="0"/>
              </w:rPr>
              <w:t>5~10</w:t>
            </w:r>
          </w:p>
        </w:tc>
        <w:tc>
          <w:tcPr>
            <w:tcW w:w="2791" w:type="dxa"/>
            <w:tcBorders>
              <w:top w:val="nil"/>
              <w:bottom w:val="nil"/>
              <w:right w:val="nil"/>
            </w:tcBorders>
            <w:vAlign w:val="center"/>
          </w:tcPr>
          <w:p w:rsidR="000E5C6C" w:rsidRDefault="000E5C6C" w:rsidP="00C17D15">
            <w:pPr>
              <w:spacing w:line="380" w:lineRule="atLeast"/>
              <w:jc w:val="center"/>
              <w:rPr>
                <w:snapToGrid w:val="0"/>
                <w:kern w:val="0"/>
              </w:rPr>
            </w:pPr>
            <w:r>
              <w:rPr>
                <w:rFonts w:hint="eastAsia"/>
                <w:snapToGrid w:val="0"/>
                <w:kern w:val="0"/>
              </w:rPr>
              <w:t>150~180</w:t>
            </w:r>
          </w:p>
        </w:tc>
      </w:tr>
      <w:tr w:rsidR="000E5C6C" w:rsidTr="00C17D15">
        <w:tc>
          <w:tcPr>
            <w:tcW w:w="2785" w:type="dxa"/>
            <w:tcBorders>
              <w:top w:val="nil"/>
              <w:left w:val="nil"/>
              <w:bottom w:val="nil"/>
            </w:tcBorders>
            <w:vAlign w:val="center"/>
          </w:tcPr>
          <w:p w:rsidR="000E5C6C" w:rsidRDefault="000E5C6C" w:rsidP="00C17D15">
            <w:pPr>
              <w:spacing w:line="380" w:lineRule="atLeast"/>
              <w:jc w:val="center"/>
              <w:rPr>
                <w:snapToGrid w:val="0"/>
                <w:kern w:val="0"/>
              </w:rPr>
            </w:pPr>
            <w:r>
              <w:rPr>
                <w:rFonts w:hint="eastAsia"/>
                <w:snapToGrid w:val="0"/>
                <w:kern w:val="0"/>
              </w:rPr>
              <w:t>100~200</w:t>
            </w:r>
          </w:p>
        </w:tc>
        <w:tc>
          <w:tcPr>
            <w:tcW w:w="2907" w:type="dxa"/>
            <w:tcBorders>
              <w:top w:val="nil"/>
              <w:bottom w:val="nil"/>
            </w:tcBorders>
            <w:vAlign w:val="center"/>
          </w:tcPr>
          <w:p w:rsidR="000E5C6C" w:rsidRDefault="000E5C6C" w:rsidP="00C17D15">
            <w:pPr>
              <w:spacing w:line="380" w:lineRule="atLeast"/>
              <w:jc w:val="center"/>
              <w:rPr>
                <w:snapToGrid w:val="0"/>
                <w:kern w:val="0"/>
              </w:rPr>
            </w:pPr>
            <w:r>
              <w:rPr>
                <w:rFonts w:hint="eastAsia"/>
                <w:snapToGrid w:val="0"/>
                <w:kern w:val="0"/>
              </w:rPr>
              <w:t>10~15</w:t>
            </w:r>
          </w:p>
        </w:tc>
        <w:tc>
          <w:tcPr>
            <w:tcW w:w="2791" w:type="dxa"/>
            <w:tcBorders>
              <w:top w:val="nil"/>
              <w:bottom w:val="nil"/>
              <w:right w:val="nil"/>
            </w:tcBorders>
            <w:vAlign w:val="center"/>
          </w:tcPr>
          <w:p w:rsidR="000E5C6C" w:rsidRDefault="000E5C6C" w:rsidP="00C17D15">
            <w:pPr>
              <w:spacing w:line="380" w:lineRule="atLeast"/>
              <w:jc w:val="center"/>
              <w:rPr>
                <w:snapToGrid w:val="0"/>
                <w:kern w:val="0"/>
              </w:rPr>
            </w:pPr>
            <w:r>
              <w:rPr>
                <w:rFonts w:hint="eastAsia"/>
                <w:snapToGrid w:val="0"/>
                <w:kern w:val="0"/>
              </w:rPr>
              <w:t>90~110</w:t>
            </w:r>
          </w:p>
        </w:tc>
      </w:tr>
      <w:tr w:rsidR="000E5C6C" w:rsidTr="00C17D15">
        <w:tc>
          <w:tcPr>
            <w:tcW w:w="2785" w:type="dxa"/>
            <w:tcBorders>
              <w:top w:val="nil"/>
              <w:left w:val="nil"/>
              <w:bottom w:val="single" w:sz="12" w:space="0" w:color="auto"/>
            </w:tcBorders>
            <w:vAlign w:val="center"/>
          </w:tcPr>
          <w:p w:rsidR="000E5C6C" w:rsidRDefault="000E5C6C" w:rsidP="00C17D15">
            <w:pPr>
              <w:spacing w:line="380" w:lineRule="atLeast"/>
              <w:jc w:val="center"/>
              <w:rPr>
                <w:snapToGrid w:val="0"/>
                <w:kern w:val="0"/>
              </w:rPr>
            </w:pPr>
            <w:r>
              <w:rPr>
                <w:snapToGrid w:val="0"/>
                <w:kern w:val="0"/>
              </w:rPr>
              <w:t>&lt;100</w:t>
            </w:r>
          </w:p>
        </w:tc>
        <w:tc>
          <w:tcPr>
            <w:tcW w:w="2907" w:type="dxa"/>
            <w:tcBorders>
              <w:top w:val="nil"/>
              <w:bottom w:val="single" w:sz="12" w:space="0" w:color="auto"/>
            </w:tcBorders>
            <w:vAlign w:val="center"/>
          </w:tcPr>
          <w:p w:rsidR="000E5C6C" w:rsidRDefault="000E5C6C" w:rsidP="00C17D15">
            <w:pPr>
              <w:spacing w:line="380" w:lineRule="atLeast"/>
              <w:jc w:val="center"/>
              <w:rPr>
                <w:snapToGrid w:val="0"/>
                <w:kern w:val="0"/>
              </w:rPr>
            </w:pPr>
            <w:r>
              <w:rPr>
                <w:snapToGrid w:val="0"/>
                <w:kern w:val="0"/>
              </w:rPr>
              <w:t>15~25</w:t>
            </w:r>
          </w:p>
        </w:tc>
        <w:tc>
          <w:tcPr>
            <w:tcW w:w="2791" w:type="dxa"/>
            <w:tcBorders>
              <w:top w:val="nil"/>
              <w:bottom w:val="single" w:sz="12" w:space="0" w:color="auto"/>
              <w:right w:val="nil"/>
            </w:tcBorders>
            <w:vAlign w:val="center"/>
          </w:tcPr>
          <w:p w:rsidR="000E5C6C" w:rsidRDefault="000E5C6C" w:rsidP="00C17D15">
            <w:pPr>
              <w:spacing w:line="380" w:lineRule="atLeast"/>
              <w:jc w:val="center"/>
              <w:rPr>
                <w:snapToGrid w:val="0"/>
                <w:kern w:val="0"/>
              </w:rPr>
            </w:pPr>
            <w:r>
              <w:rPr>
                <w:rFonts w:hint="eastAsia"/>
                <w:snapToGrid w:val="0"/>
                <w:kern w:val="0"/>
              </w:rPr>
              <w:t>沸点或沸点以上</w:t>
            </w:r>
          </w:p>
        </w:tc>
      </w:tr>
    </w:tbl>
    <w:p w:rsidR="000E5C6C" w:rsidRDefault="000E5C6C" w:rsidP="00FB1AF7">
      <w:pPr>
        <w:spacing w:beforeLines="100" w:afterLines="100" w:line="380" w:lineRule="atLeast"/>
        <w:jc w:val="center"/>
        <w:rPr>
          <w:rFonts w:eastAsia="黑体"/>
          <w:sz w:val="36"/>
          <w:szCs w:val="36"/>
        </w:rPr>
      </w:pPr>
      <w:r>
        <w:rPr>
          <w:rFonts w:eastAsia="黑体" w:hint="eastAsia"/>
          <w:sz w:val="36"/>
          <w:szCs w:val="36"/>
        </w:rPr>
        <w:lastRenderedPageBreak/>
        <w:t>结</w:t>
      </w:r>
      <w:r>
        <w:rPr>
          <w:rFonts w:eastAsia="黑体" w:hint="eastAsia"/>
          <w:sz w:val="36"/>
          <w:szCs w:val="36"/>
        </w:rPr>
        <w:t xml:space="preserve">   </w:t>
      </w:r>
      <w:r>
        <w:rPr>
          <w:rFonts w:eastAsia="黑体" w:hint="eastAsia"/>
          <w:sz w:val="36"/>
          <w:szCs w:val="36"/>
        </w:rPr>
        <w:t>论</w:t>
      </w:r>
    </w:p>
    <w:p w:rsidR="000E5C6C" w:rsidRDefault="000E5C6C" w:rsidP="000E5C6C">
      <w:pPr>
        <w:spacing w:line="380" w:lineRule="atLeast"/>
        <w:ind w:firstLine="482"/>
        <w:rPr>
          <w:sz w:val="24"/>
        </w:rPr>
      </w:pPr>
      <w:r>
        <w:rPr>
          <w:rFonts w:hint="eastAsia"/>
          <w:sz w:val="24"/>
        </w:rPr>
        <w:t>本文根据石化行业化工化纤生产过程质量控制的需要，从环己烷高压氧化液中酯类、过氧物气相色谱分析方法的建立、油剂溶剂的国产化研究、锦论</w:t>
      </w:r>
      <w:r>
        <w:rPr>
          <w:rFonts w:hint="eastAsia"/>
          <w:sz w:val="24"/>
        </w:rPr>
        <w:t>-6</w:t>
      </w:r>
      <w:r>
        <w:rPr>
          <w:rFonts w:hint="eastAsia"/>
          <w:sz w:val="24"/>
        </w:rPr>
        <w:t>原丝快样纤度与平衡纤度的对应关系摸索、影响强伸测量的主要因素深讨、锦纶</w:t>
      </w:r>
      <w:r>
        <w:rPr>
          <w:rFonts w:hint="eastAsia"/>
          <w:sz w:val="24"/>
        </w:rPr>
        <w:t>-6</w:t>
      </w:r>
      <w:r>
        <w:rPr>
          <w:rFonts w:hint="eastAsia"/>
          <w:sz w:val="24"/>
        </w:rPr>
        <w:t>常驻帘子布现行国家标准存在的问题等方面开展了研究，取得了一些创新性的成果。</w:t>
      </w:r>
    </w:p>
    <w:p w:rsidR="000E5C6C" w:rsidRDefault="000E5C6C" w:rsidP="000E5C6C">
      <w:pPr>
        <w:spacing w:line="380" w:lineRule="atLeast"/>
        <w:ind w:firstLine="482"/>
        <w:rPr>
          <w:sz w:val="24"/>
        </w:rPr>
      </w:pPr>
      <w:r>
        <w:rPr>
          <w:rFonts w:hint="eastAsia"/>
          <w:sz w:val="24"/>
        </w:rPr>
        <w:t>通过对环己熔解高压氧化液中的过氧化物进行衍生处理及分离条件的选择，首次建立了环己烷高压氧化液中酯类、过氧化物气相色谱分析方法。该方法操作简单，分离效果好，样品用量少，样品预处简单，明显优于传统的化学分析方法，在石化行业具有很好的推广应用价值，填补了国内外空白。</w:t>
      </w:r>
    </w:p>
    <w:p w:rsidR="000E5C6C" w:rsidRDefault="000E5C6C" w:rsidP="000E5C6C">
      <w:pPr>
        <w:spacing w:line="380" w:lineRule="atLeast"/>
        <w:ind w:firstLine="482"/>
        <w:rPr>
          <w:sz w:val="24"/>
        </w:rPr>
      </w:pPr>
      <w:r>
        <w:rPr>
          <w:rFonts w:hint="eastAsia"/>
          <w:sz w:val="24"/>
        </w:rPr>
        <w:t>通过纺丝油剂溶剂的国产化研究，首次找到了价格低廉、购买方便，几乎无毒副作用的国产化替代溶剂：</w:t>
      </w:r>
      <w:r>
        <w:rPr>
          <w:rFonts w:hint="eastAsia"/>
          <w:sz w:val="24"/>
        </w:rPr>
        <w:t>6#</w:t>
      </w:r>
      <w:r>
        <w:rPr>
          <w:rFonts w:hint="eastAsia"/>
          <w:sz w:val="24"/>
        </w:rPr>
        <w:t>溶剂油。由试验可知，其测量准确度和精密度均能满足生产控制的要求。</w:t>
      </w:r>
    </w:p>
    <w:p w:rsidR="000E5C6C" w:rsidRDefault="000E5C6C" w:rsidP="000E5C6C">
      <w:pPr>
        <w:spacing w:line="380" w:lineRule="atLeast"/>
        <w:ind w:firstLine="482"/>
        <w:rPr>
          <w:sz w:val="24"/>
        </w:rPr>
      </w:pPr>
      <w:r>
        <w:rPr>
          <w:rFonts w:hint="eastAsia"/>
          <w:sz w:val="24"/>
        </w:rPr>
        <w:t>通过大量试验及分析，率先掌握了锦纶</w:t>
      </w:r>
      <w:r>
        <w:rPr>
          <w:rFonts w:hint="eastAsia"/>
          <w:sz w:val="24"/>
        </w:rPr>
        <w:t>-6</w:t>
      </w:r>
      <w:r>
        <w:rPr>
          <w:rFonts w:hint="eastAsia"/>
          <w:sz w:val="24"/>
        </w:rPr>
        <w:t>原丝快样纤度和平衡纤度的对应关系，为根据市场需要，及时调整产品结构，合理制定原丝快样纤度控制标准，从而降低消耗，提高质量提供了根据。该对应关系在化纤行业具有很好的推广应用前景。</w:t>
      </w:r>
    </w:p>
    <w:p w:rsidR="000E5C6C" w:rsidRDefault="000E5C6C" w:rsidP="000E5C6C">
      <w:pPr>
        <w:spacing w:line="380" w:lineRule="atLeast"/>
        <w:ind w:firstLine="482"/>
        <w:rPr>
          <w:sz w:val="24"/>
        </w:rPr>
      </w:pPr>
      <w:r>
        <w:rPr>
          <w:rFonts w:hint="eastAsia"/>
          <w:sz w:val="24"/>
        </w:rPr>
        <w:t>首次系统对影响锦纶</w:t>
      </w:r>
      <w:r>
        <w:rPr>
          <w:rFonts w:hint="eastAsia"/>
          <w:sz w:val="24"/>
        </w:rPr>
        <w:t>-6</w:t>
      </w:r>
      <w:r>
        <w:rPr>
          <w:rFonts w:hint="eastAsia"/>
          <w:sz w:val="24"/>
        </w:rPr>
        <w:t>原丝强伸必性能测试的主要因素进行了研究，摸索出了各有关因素对强伸测量的影响规律，为准测量及测量方法的改进创造了条件。</w:t>
      </w:r>
    </w:p>
    <w:p w:rsidR="000E5C6C" w:rsidRDefault="000E5C6C" w:rsidP="000E5C6C">
      <w:pPr>
        <w:spacing w:line="380" w:lineRule="atLeast"/>
        <w:ind w:firstLine="482"/>
        <w:rPr>
          <w:sz w:val="24"/>
        </w:rPr>
      </w:pPr>
      <w:r>
        <w:rPr>
          <w:rFonts w:hint="eastAsia"/>
          <w:sz w:val="24"/>
        </w:rPr>
        <w:t>对锦纶</w:t>
      </w:r>
      <w:r>
        <w:rPr>
          <w:rFonts w:hint="eastAsia"/>
          <w:sz w:val="24"/>
        </w:rPr>
        <w:t>-6</w:t>
      </w:r>
      <w:r>
        <w:rPr>
          <w:rFonts w:hint="eastAsia"/>
          <w:sz w:val="24"/>
        </w:rPr>
        <w:t>浸胶帘子布现行国家标准在执行过程中存在的问题进行了研究，并从生产企业、下游工业及流通领域的需求进行分析，提出了改进的方法及建议，为标准的修订提供了根据。</w:t>
      </w:r>
    </w:p>
    <w:p w:rsidR="000E5C6C" w:rsidRDefault="000E5C6C" w:rsidP="00FB1AF7">
      <w:pPr>
        <w:spacing w:beforeLines="100" w:afterLines="100" w:line="380" w:lineRule="atLeast"/>
        <w:jc w:val="center"/>
        <w:rPr>
          <w:rFonts w:eastAsia="黑体"/>
          <w:sz w:val="30"/>
        </w:rPr>
      </w:pPr>
      <w:r>
        <w:rPr>
          <w:sz w:val="24"/>
        </w:rPr>
        <w:br w:type="page"/>
      </w:r>
      <w:r>
        <w:rPr>
          <w:rFonts w:eastAsia="黑体" w:hint="eastAsia"/>
          <w:sz w:val="30"/>
        </w:rPr>
        <w:lastRenderedPageBreak/>
        <w:t>参</w:t>
      </w:r>
      <w:r>
        <w:rPr>
          <w:rFonts w:eastAsia="黑体" w:hint="eastAsia"/>
          <w:sz w:val="30"/>
        </w:rPr>
        <w:t xml:space="preserve">  </w:t>
      </w:r>
      <w:r>
        <w:rPr>
          <w:rFonts w:eastAsia="黑体" w:hint="eastAsia"/>
          <w:sz w:val="30"/>
        </w:rPr>
        <w:t>考</w:t>
      </w:r>
      <w:r>
        <w:rPr>
          <w:rFonts w:eastAsia="黑体" w:hint="eastAsia"/>
          <w:sz w:val="30"/>
        </w:rPr>
        <w:t xml:space="preserve">  </w:t>
      </w:r>
      <w:r>
        <w:rPr>
          <w:rFonts w:eastAsia="黑体" w:hint="eastAsia"/>
          <w:sz w:val="30"/>
        </w:rPr>
        <w:t>文</w:t>
      </w:r>
      <w:r>
        <w:rPr>
          <w:rFonts w:eastAsia="黑体" w:hint="eastAsia"/>
          <w:sz w:val="30"/>
        </w:rPr>
        <w:t xml:space="preserve">  </w:t>
      </w:r>
      <w:r>
        <w:rPr>
          <w:rFonts w:eastAsia="黑体" w:hint="eastAsia"/>
          <w:sz w:val="30"/>
        </w:rPr>
        <w:t>献</w:t>
      </w:r>
    </w:p>
    <w:p w:rsidR="000E5C6C" w:rsidRDefault="000E5C6C" w:rsidP="000E5C6C">
      <w:pPr>
        <w:spacing w:line="380" w:lineRule="atLeast"/>
        <w:ind w:left="490" w:hanging="490"/>
        <w:rPr>
          <w:sz w:val="24"/>
        </w:rPr>
      </w:pPr>
      <w:r>
        <w:rPr>
          <w:rFonts w:hint="eastAsia"/>
          <w:sz w:val="24"/>
        </w:rPr>
        <w:t xml:space="preserve">[1]  </w:t>
      </w:r>
      <w:r>
        <w:rPr>
          <w:rFonts w:hint="eastAsia"/>
          <w:sz w:val="24"/>
        </w:rPr>
        <w:t>赵晓，庞劲风，杨春光</w:t>
      </w:r>
      <w:r>
        <w:rPr>
          <w:sz w:val="24"/>
        </w:rPr>
        <w:t>.</w:t>
      </w:r>
      <w:r>
        <w:rPr>
          <w:rFonts w:hint="eastAsia"/>
          <w:sz w:val="24"/>
        </w:rPr>
        <w:t>浅析我国锦纶</w:t>
      </w:r>
      <w:r>
        <w:rPr>
          <w:rFonts w:hint="eastAsia"/>
          <w:sz w:val="24"/>
        </w:rPr>
        <w:t>6</w:t>
      </w:r>
      <w:r>
        <w:rPr>
          <w:rFonts w:hint="eastAsia"/>
          <w:sz w:val="24"/>
        </w:rPr>
        <w:t>帘子布生产现状</w:t>
      </w:r>
      <w:r>
        <w:rPr>
          <w:sz w:val="24"/>
        </w:rPr>
        <w:t>.</w:t>
      </w:r>
      <w:r>
        <w:rPr>
          <w:rFonts w:hint="eastAsia"/>
          <w:sz w:val="24"/>
        </w:rPr>
        <w:t>合成纤维工业，</w:t>
      </w:r>
      <w:r>
        <w:rPr>
          <w:rFonts w:hint="eastAsia"/>
          <w:sz w:val="24"/>
        </w:rPr>
        <w:t>2001</w:t>
      </w:r>
      <w:r>
        <w:rPr>
          <w:rFonts w:hint="eastAsia"/>
          <w:sz w:val="24"/>
        </w:rPr>
        <w:t>，</w:t>
      </w:r>
      <w:r>
        <w:rPr>
          <w:rFonts w:hint="eastAsia"/>
          <w:sz w:val="24"/>
        </w:rPr>
        <w:t>24</w:t>
      </w:r>
      <w:r>
        <w:rPr>
          <w:rFonts w:hint="eastAsia"/>
          <w:sz w:val="24"/>
        </w:rPr>
        <w:t>（</w:t>
      </w:r>
      <w:r>
        <w:rPr>
          <w:rFonts w:hint="eastAsia"/>
          <w:sz w:val="24"/>
        </w:rPr>
        <w:t>1</w:t>
      </w:r>
      <w:r>
        <w:rPr>
          <w:rFonts w:hint="eastAsia"/>
          <w:sz w:val="24"/>
        </w:rPr>
        <w:t>）：</w:t>
      </w:r>
      <w:r>
        <w:rPr>
          <w:rFonts w:hint="eastAsia"/>
          <w:sz w:val="24"/>
        </w:rPr>
        <w:t>43-46</w:t>
      </w:r>
    </w:p>
    <w:p w:rsidR="000E5C6C" w:rsidRDefault="000E5C6C" w:rsidP="000E5C6C">
      <w:pPr>
        <w:spacing w:line="380" w:lineRule="atLeast"/>
        <w:ind w:left="490" w:hanging="490"/>
        <w:rPr>
          <w:sz w:val="24"/>
        </w:rPr>
      </w:pPr>
      <w:r>
        <w:rPr>
          <w:rFonts w:hint="eastAsia"/>
          <w:sz w:val="24"/>
        </w:rPr>
        <w:t xml:space="preserve">[2] </w:t>
      </w:r>
      <w:r>
        <w:rPr>
          <w:sz w:val="24"/>
        </w:rPr>
        <w:t> </w:t>
      </w:r>
      <w:r>
        <w:rPr>
          <w:rFonts w:hint="eastAsia"/>
          <w:sz w:val="24"/>
        </w:rPr>
        <w:t>王德诚</w:t>
      </w:r>
      <w:r>
        <w:rPr>
          <w:sz w:val="24"/>
        </w:rPr>
        <w:t>.</w:t>
      </w:r>
      <w:r>
        <w:rPr>
          <w:rFonts w:hint="eastAsia"/>
          <w:sz w:val="24"/>
        </w:rPr>
        <w:t>我国轮胎帘子布供求现状与发展前景</w:t>
      </w:r>
      <w:r>
        <w:rPr>
          <w:sz w:val="24"/>
        </w:rPr>
        <w:t>.</w:t>
      </w:r>
      <w:r>
        <w:rPr>
          <w:rFonts w:hint="eastAsia"/>
          <w:sz w:val="24"/>
        </w:rPr>
        <w:t>中国化纤信息，</w:t>
      </w:r>
      <w:r>
        <w:rPr>
          <w:rFonts w:hint="eastAsia"/>
          <w:sz w:val="24"/>
        </w:rPr>
        <w:t>1998</w:t>
      </w:r>
      <w:r>
        <w:rPr>
          <w:rFonts w:hint="eastAsia"/>
          <w:sz w:val="24"/>
        </w:rPr>
        <w:t>，（</w:t>
      </w:r>
      <w:r>
        <w:rPr>
          <w:rFonts w:hint="eastAsia"/>
          <w:sz w:val="24"/>
        </w:rPr>
        <w:t>9</w:t>
      </w:r>
      <w:r>
        <w:rPr>
          <w:rFonts w:hint="eastAsia"/>
          <w:sz w:val="24"/>
        </w:rPr>
        <w:t>）：</w:t>
      </w:r>
      <w:r>
        <w:rPr>
          <w:rFonts w:hint="eastAsia"/>
          <w:sz w:val="24"/>
        </w:rPr>
        <w:t>14-16</w:t>
      </w:r>
    </w:p>
    <w:p w:rsidR="000E5C6C" w:rsidRDefault="000E5C6C" w:rsidP="000E5C6C">
      <w:pPr>
        <w:spacing w:line="380" w:lineRule="atLeast"/>
        <w:rPr>
          <w:sz w:val="24"/>
        </w:rPr>
      </w:pPr>
      <w:r>
        <w:rPr>
          <w:rFonts w:hint="eastAsia"/>
          <w:sz w:val="24"/>
        </w:rPr>
        <w:t>[3]</w:t>
      </w:r>
      <w:r>
        <w:rPr>
          <w:rFonts w:hint="eastAsia"/>
          <w:sz w:val="22"/>
        </w:rPr>
        <w:t xml:space="preserve"> </w:t>
      </w:r>
      <w:r>
        <w:rPr>
          <w:rFonts w:hint="eastAsia"/>
          <w:sz w:val="16"/>
        </w:rPr>
        <w:t xml:space="preserve"> </w:t>
      </w:r>
      <w:r>
        <w:rPr>
          <w:rFonts w:hint="eastAsia"/>
          <w:sz w:val="24"/>
        </w:rPr>
        <w:t>中国科学院大连化学物理研究所</w:t>
      </w:r>
      <w:r>
        <w:rPr>
          <w:sz w:val="24"/>
        </w:rPr>
        <w:t>.</w:t>
      </w:r>
      <w:r>
        <w:rPr>
          <w:rFonts w:hint="eastAsia"/>
          <w:sz w:val="24"/>
        </w:rPr>
        <w:t>气相色谱法</w:t>
      </w:r>
      <w:r>
        <w:rPr>
          <w:sz w:val="24"/>
        </w:rPr>
        <w:t>.</w:t>
      </w:r>
      <w:r>
        <w:rPr>
          <w:rFonts w:hint="eastAsia"/>
          <w:sz w:val="24"/>
        </w:rPr>
        <w:t xml:space="preserve"> </w:t>
      </w:r>
      <w:r>
        <w:rPr>
          <w:rFonts w:hint="eastAsia"/>
          <w:sz w:val="24"/>
        </w:rPr>
        <w:t>北京：科学出版社，</w:t>
      </w:r>
      <w:r>
        <w:rPr>
          <w:rFonts w:hint="eastAsia"/>
          <w:sz w:val="24"/>
        </w:rPr>
        <w:t>1972</w:t>
      </w:r>
      <w:r>
        <w:rPr>
          <w:rFonts w:hint="eastAsia"/>
          <w:sz w:val="24"/>
        </w:rPr>
        <w:t>，</w:t>
      </w:r>
      <w:r>
        <w:rPr>
          <w:rFonts w:hint="eastAsia"/>
          <w:sz w:val="24"/>
        </w:rPr>
        <w:t>44-46</w:t>
      </w:r>
    </w:p>
    <w:p w:rsidR="000E5C6C" w:rsidRDefault="000E5C6C" w:rsidP="000E5C6C">
      <w:pPr>
        <w:spacing w:line="380" w:lineRule="atLeast"/>
        <w:ind w:left="475" w:hangingChars="198" w:hanging="475"/>
        <w:rPr>
          <w:sz w:val="24"/>
        </w:rPr>
      </w:pPr>
      <w:r>
        <w:rPr>
          <w:rFonts w:hint="eastAsia"/>
          <w:sz w:val="24"/>
        </w:rPr>
        <w:t>[4]</w:t>
      </w:r>
      <w:r>
        <w:rPr>
          <w:rFonts w:hint="eastAsia"/>
          <w:sz w:val="20"/>
        </w:rPr>
        <w:t xml:space="preserve"> </w:t>
      </w:r>
      <w:r>
        <w:rPr>
          <w:rFonts w:hint="eastAsia"/>
          <w:sz w:val="14"/>
        </w:rPr>
        <w:t xml:space="preserve"> </w:t>
      </w:r>
      <w:r>
        <w:rPr>
          <w:rFonts w:hint="eastAsia"/>
          <w:sz w:val="24"/>
        </w:rPr>
        <w:t>C</w:t>
      </w:r>
      <w:r>
        <w:rPr>
          <w:sz w:val="24"/>
        </w:rPr>
        <w:t>rippen R</w:t>
      </w:r>
      <w:r>
        <w:rPr>
          <w:rFonts w:hint="eastAsia"/>
          <w:sz w:val="24"/>
        </w:rPr>
        <w:t xml:space="preserve"> </w:t>
      </w:r>
      <w:r>
        <w:rPr>
          <w:sz w:val="24"/>
        </w:rPr>
        <w:t xml:space="preserve">C. Indentification of Oragnic Compounds </w:t>
      </w:r>
      <w:r>
        <w:rPr>
          <w:rFonts w:hint="eastAsia"/>
          <w:sz w:val="24"/>
        </w:rPr>
        <w:t>W</w:t>
      </w:r>
      <w:r>
        <w:rPr>
          <w:sz w:val="24"/>
        </w:rPr>
        <w:t>ith the Aid of Gas Chromatography. New York: Mc Graw Hi</w:t>
      </w:r>
      <w:r>
        <w:rPr>
          <w:rFonts w:hint="eastAsia"/>
          <w:sz w:val="24"/>
        </w:rPr>
        <w:t>ll</w:t>
      </w:r>
      <w:r>
        <w:rPr>
          <w:sz w:val="24"/>
        </w:rPr>
        <w:t>, 1993</w:t>
      </w:r>
      <w:r>
        <w:rPr>
          <w:rFonts w:hint="eastAsia"/>
          <w:sz w:val="24"/>
        </w:rPr>
        <w:t>,36-39</w:t>
      </w:r>
    </w:p>
    <w:p w:rsidR="000E5C6C" w:rsidRDefault="000E5C6C" w:rsidP="000E5C6C">
      <w:pPr>
        <w:numPr>
          <w:ilvl w:val="0"/>
          <w:numId w:val="9"/>
        </w:numPr>
        <w:spacing w:line="380" w:lineRule="atLeast"/>
        <w:rPr>
          <w:sz w:val="24"/>
        </w:rPr>
      </w:pPr>
      <w:r>
        <w:rPr>
          <w:sz w:val="24"/>
        </w:rPr>
        <w:t xml:space="preserve">Pecsok R </w:t>
      </w:r>
      <w:r>
        <w:rPr>
          <w:rFonts w:hint="eastAsia"/>
          <w:sz w:val="24"/>
        </w:rPr>
        <w:t>L</w:t>
      </w:r>
      <w:r>
        <w:rPr>
          <w:sz w:val="24"/>
        </w:rPr>
        <w:t xml:space="preserve">, Shieds L D, Cairns T, et al. Modern Methods </w:t>
      </w:r>
      <w:r>
        <w:rPr>
          <w:rFonts w:hint="eastAsia"/>
          <w:sz w:val="24"/>
        </w:rPr>
        <w:t xml:space="preserve">of </w:t>
      </w:r>
      <w:r>
        <w:rPr>
          <w:sz w:val="24"/>
        </w:rPr>
        <w:t>Chemical Analysis,  New York: John Wiley &amp; Sons, 1976</w:t>
      </w:r>
      <w:r>
        <w:rPr>
          <w:rFonts w:hint="eastAsia"/>
          <w:sz w:val="24"/>
        </w:rPr>
        <w:t>,67-70</w:t>
      </w:r>
    </w:p>
    <w:p w:rsidR="000E5C6C" w:rsidRDefault="000E5C6C" w:rsidP="000E5C6C">
      <w:pPr>
        <w:numPr>
          <w:ilvl w:val="0"/>
          <w:numId w:val="9"/>
        </w:numPr>
        <w:spacing w:line="380" w:lineRule="atLeast"/>
        <w:rPr>
          <w:sz w:val="24"/>
        </w:rPr>
      </w:pPr>
      <w:r>
        <w:rPr>
          <w:rFonts w:hint="eastAsia"/>
          <w:sz w:val="24"/>
        </w:rPr>
        <w:t>卢佩章，李浩春</w:t>
      </w:r>
      <w:r>
        <w:rPr>
          <w:sz w:val="24"/>
        </w:rPr>
        <w:t>.</w:t>
      </w:r>
      <w:r>
        <w:rPr>
          <w:rFonts w:hint="eastAsia"/>
          <w:sz w:val="24"/>
        </w:rPr>
        <w:t>中国化学会五十周年学术报告会文集</w:t>
      </w:r>
      <w:r>
        <w:rPr>
          <w:sz w:val="24"/>
        </w:rPr>
        <w:t>.</w:t>
      </w:r>
      <w:r>
        <w:rPr>
          <w:rFonts w:hint="eastAsia"/>
          <w:sz w:val="24"/>
        </w:rPr>
        <w:t>南京：中国化学会，</w:t>
      </w:r>
      <w:r>
        <w:rPr>
          <w:rFonts w:hint="eastAsia"/>
          <w:sz w:val="24"/>
        </w:rPr>
        <w:t>1982</w:t>
      </w:r>
      <w:r>
        <w:rPr>
          <w:rFonts w:hint="eastAsia"/>
          <w:sz w:val="24"/>
        </w:rPr>
        <w:t>，</w:t>
      </w:r>
      <w:r>
        <w:rPr>
          <w:rFonts w:hint="eastAsia"/>
          <w:sz w:val="24"/>
        </w:rPr>
        <w:t>79-84</w:t>
      </w:r>
    </w:p>
    <w:p w:rsidR="000E5C6C" w:rsidRDefault="000E5C6C" w:rsidP="000E5C6C">
      <w:pPr>
        <w:spacing w:line="380" w:lineRule="atLeast"/>
        <w:rPr>
          <w:sz w:val="24"/>
        </w:rPr>
      </w:pPr>
      <w:r>
        <w:rPr>
          <w:rFonts w:ascii="宋体" w:hAnsi="宋体" w:hint="eastAsia"/>
          <w:sz w:val="24"/>
        </w:rPr>
        <w:t>……（</w:t>
      </w:r>
      <w:r>
        <w:rPr>
          <w:rFonts w:hint="eastAsia"/>
          <w:sz w:val="24"/>
        </w:rPr>
        <w:t>略）</w:t>
      </w:r>
    </w:p>
    <w:p w:rsidR="000E5C6C" w:rsidRDefault="000E5C6C" w:rsidP="000E5C6C">
      <w:pPr>
        <w:spacing w:line="380" w:lineRule="atLeast"/>
        <w:jc w:val="center"/>
        <w:rPr>
          <w:sz w:val="24"/>
        </w:rPr>
      </w:pPr>
    </w:p>
    <w:p w:rsidR="000E5C6C" w:rsidRDefault="000E5C6C" w:rsidP="000E5C6C">
      <w:pPr>
        <w:spacing w:line="380" w:lineRule="atLeast"/>
        <w:jc w:val="center"/>
        <w:rPr>
          <w:sz w:val="24"/>
        </w:rPr>
      </w:pPr>
    </w:p>
    <w:p w:rsidR="000E5C6C" w:rsidRDefault="007A0991" w:rsidP="00FB1AF7">
      <w:pPr>
        <w:spacing w:beforeLines="100" w:afterLines="100" w:line="380" w:lineRule="atLeast"/>
        <w:jc w:val="center"/>
        <w:rPr>
          <w:sz w:val="24"/>
        </w:rPr>
      </w:pPr>
      <w:r w:rsidRPr="007A0991">
        <w:rPr>
          <w:sz w:val="20"/>
        </w:rPr>
        <w:pict>
          <v:shape id="Text Box 157" o:spid="_x0000_s1134" type="#_x0000_t202" style="position:absolute;left:0;text-align:left;margin-left:0;margin-top:461.6pt;width:425.25pt;height:18.9pt;z-index:251708416" filled="f" stroked="f">
            <v:textbox inset="0,0,0,0">
              <w:txbxContent>
                <w:p w:rsidR="000E5C6C" w:rsidRDefault="000E5C6C" w:rsidP="000E5C6C">
                  <w:pPr>
                    <w:jc w:val="center"/>
                  </w:pPr>
                  <w:r>
                    <w:rPr>
                      <w:rFonts w:hint="eastAsia"/>
                    </w:rPr>
                    <w:t>-10-</w:t>
                  </w:r>
                </w:p>
              </w:txbxContent>
            </v:textbox>
          </v:shape>
        </w:pict>
      </w:r>
      <w:r w:rsidR="000E5C6C">
        <w:rPr>
          <w:sz w:val="24"/>
        </w:rPr>
        <w:br w:type="page"/>
      </w:r>
      <w:r w:rsidR="000E5C6C">
        <w:rPr>
          <w:rFonts w:eastAsia="黑体" w:hint="eastAsia"/>
          <w:sz w:val="44"/>
        </w:rPr>
        <w:lastRenderedPageBreak/>
        <w:t>致</w:t>
      </w:r>
      <w:r w:rsidR="000E5C6C">
        <w:rPr>
          <w:rFonts w:eastAsia="黑体" w:hint="eastAsia"/>
          <w:sz w:val="44"/>
        </w:rPr>
        <w:t xml:space="preserve"> </w:t>
      </w:r>
      <w:r w:rsidR="000E5C6C">
        <w:rPr>
          <w:rFonts w:eastAsia="黑体" w:hint="eastAsia"/>
          <w:sz w:val="44"/>
        </w:rPr>
        <w:t>谢</w:t>
      </w: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rPr>
          <w:sz w:val="24"/>
        </w:rPr>
      </w:pPr>
    </w:p>
    <w:p w:rsidR="000E5C6C" w:rsidRDefault="000E5C6C" w:rsidP="000E5C6C">
      <w:pPr>
        <w:spacing w:line="380" w:lineRule="atLeast"/>
        <w:jc w:val="center"/>
        <w:rPr>
          <w:sz w:val="24"/>
        </w:rPr>
      </w:pPr>
      <w:r>
        <w:rPr>
          <w:rFonts w:hint="eastAsia"/>
          <w:sz w:val="24"/>
        </w:rPr>
        <w:t>……（略）</w:t>
      </w:r>
    </w:p>
    <w:p w:rsidR="000E5C6C" w:rsidRDefault="000E5C6C" w:rsidP="00FB1AF7">
      <w:pPr>
        <w:spacing w:beforeLines="100" w:afterLines="100" w:line="380" w:lineRule="atLeast"/>
        <w:jc w:val="center"/>
        <w:rPr>
          <w:rFonts w:ascii="黑体" w:eastAsia="黑体"/>
          <w:sz w:val="36"/>
        </w:rPr>
      </w:pPr>
      <w:r>
        <w:rPr>
          <w:sz w:val="24"/>
        </w:rPr>
        <w:br w:type="page"/>
      </w:r>
      <w:r>
        <w:rPr>
          <w:rFonts w:ascii="黑体" w:eastAsia="黑体" w:hint="eastAsia"/>
          <w:sz w:val="36"/>
        </w:rPr>
        <w:lastRenderedPageBreak/>
        <w:t>附录A  攻读学位期间所发表的学术论文目录</w:t>
      </w:r>
    </w:p>
    <w:p w:rsidR="000E5C6C" w:rsidRDefault="000E5C6C" w:rsidP="000E5C6C">
      <w:pPr>
        <w:spacing w:line="400" w:lineRule="atLeast"/>
        <w:ind w:left="420" w:hangingChars="175" w:hanging="420"/>
        <w:rPr>
          <w:sz w:val="24"/>
        </w:rPr>
      </w:pPr>
      <w:r>
        <w:rPr>
          <w:rFonts w:hint="eastAsia"/>
          <w:sz w:val="24"/>
        </w:rPr>
        <w:t xml:space="preserve">[1] </w:t>
      </w:r>
      <w:r>
        <w:rPr>
          <w:rFonts w:hint="eastAsia"/>
          <w:sz w:val="24"/>
        </w:rPr>
        <w:t>刘长江，邵国寅，王雄</w:t>
      </w:r>
      <w:r>
        <w:rPr>
          <w:rFonts w:hint="eastAsia"/>
          <w:sz w:val="24"/>
        </w:rPr>
        <w:t xml:space="preserve">. </w:t>
      </w:r>
      <w:r>
        <w:rPr>
          <w:rFonts w:hint="eastAsia"/>
          <w:sz w:val="24"/>
        </w:rPr>
        <w:t>环己烷高压氧化液中环己基过氧化氢的气相色谱分析</w:t>
      </w:r>
      <w:r>
        <w:rPr>
          <w:rFonts w:hint="eastAsia"/>
          <w:sz w:val="24"/>
        </w:rPr>
        <w:t>.</w:t>
      </w:r>
      <w:r>
        <w:rPr>
          <w:rFonts w:hint="eastAsia"/>
          <w:sz w:val="24"/>
        </w:rPr>
        <w:t>兰州理工大学学报，已接受，待发表，文章编号</w:t>
      </w:r>
      <w:r>
        <w:rPr>
          <w:rFonts w:hint="eastAsia"/>
          <w:sz w:val="24"/>
        </w:rPr>
        <w:t>20023497</w:t>
      </w:r>
    </w:p>
    <w:p w:rsidR="000E5C6C" w:rsidRDefault="000E5C6C" w:rsidP="000E5C6C">
      <w:pPr>
        <w:spacing w:line="400" w:lineRule="atLeast"/>
        <w:ind w:left="420" w:hangingChars="175" w:hanging="420"/>
        <w:rPr>
          <w:sz w:val="24"/>
        </w:rPr>
      </w:pPr>
      <w:r>
        <w:rPr>
          <w:rFonts w:hint="eastAsia"/>
          <w:sz w:val="24"/>
        </w:rPr>
        <w:t xml:space="preserve">[2] </w:t>
      </w:r>
      <w:r>
        <w:rPr>
          <w:rFonts w:hint="eastAsia"/>
          <w:sz w:val="24"/>
        </w:rPr>
        <w:t>刘长江，彭赴赴，曾奔涛</w:t>
      </w:r>
      <w:r>
        <w:rPr>
          <w:rFonts w:hint="eastAsia"/>
          <w:sz w:val="24"/>
        </w:rPr>
        <w:t xml:space="preserve">. </w:t>
      </w:r>
      <w:r>
        <w:rPr>
          <w:rFonts w:hint="eastAsia"/>
          <w:sz w:val="24"/>
        </w:rPr>
        <w:t>锦纶</w:t>
      </w:r>
      <w:r>
        <w:rPr>
          <w:rFonts w:hint="eastAsia"/>
          <w:sz w:val="24"/>
        </w:rPr>
        <w:t>6</w:t>
      </w:r>
      <w:r>
        <w:rPr>
          <w:rFonts w:hint="eastAsia"/>
          <w:sz w:val="24"/>
        </w:rPr>
        <w:t>原丝快样纤度与平衡纤度的关系</w:t>
      </w:r>
      <w:r>
        <w:rPr>
          <w:rFonts w:hint="eastAsia"/>
          <w:sz w:val="24"/>
        </w:rPr>
        <w:t xml:space="preserve">. </w:t>
      </w:r>
      <w:r>
        <w:rPr>
          <w:rFonts w:hint="eastAsia"/>
          <w:sz w:val="24"/>
        </w:rPr>
        <w:t>纤维标准与检验，</w:t>
      </w:r>
      <w:r>
        <w:rPr>
          <w:rFonts w:hint="eastAsia"/>
          <w:sz w:val="24"/>
        </w:rPr>
        <w:t>2000</w:t>
      </w:r>
      <w:r>
        <w:rPr>
          <w:rFonts w:hint="eastAsia"/>
          <w:sz w:val="24"/>
        </w:rPr>
        <w:t>，</w:t>
      </w:r>
      <w:r>
        <w:rPr>
          <w:rFonts w:hint="eastAsia"/>
          <w:sz w:val="24"/>
        </w:rPr>
        <w:t>10</w:t>
      </w:r>
      <w:r>
        <w:rPr>
          <w:rFonts w:hint="eastAsia"/>
          <w:sz w:val="24"/>
        </w:rPr>
        <w:t>（</w:t>
      </w:r>
      <w:r>
        <w:rPr>
          <w:rFonts w:hint="eastAsia"/>
          <w:sz w:val="24"/>
        </w:rPr>
        <w:t>8</w:t>
      </w:r>
      <w:r>
        <w:rPr>
          <w:rFonts w:hint="eastAsia"/>
          <w:sz w:val="24"/>
        </w:rPr>
        <w:t>）：</w:t>
      </w:r>
      <w:r>
        <w:rPr>
          <w:rFonts w:hint="eastAsia"/>
          <w:sz w:val="24"/>
        </w:rPr>
        <w:t>9-10</w:t>
      </w:r>
    </w:p>
    <w:p w:rsidR="000E5C6C" w:rsidRDefault="000E5C6C" w:rsidP="000E5C6C">
      <w:pPr>
        <w:spacing w:line="400" w:lineRule="atLeast"/>
        <w:ind w:left="420" w:hangingChars="175" w:hanging="420"/>
        <w:rPr>
          <w:sz w:val="24"/>
        </w:rPr>
      </w:pPr>
      <w:r>
        <w:rPr>
          <w:rFonts w:hint="eastAsia"/>
          <w:sz w:val="24"/>
        </w:rPr>
        <w:t xml:space="preserve">[3] </w:t>
      </w:r>
      <w:r>
        <w:rPr>
          <w:rFonts w:hint="eastAsia"/>
          <w:sz w:val="24"/>
        </w:rPr>
        <w:t>彭赴赴，刘长江</w:t>
      </w:r>
      <w:r>
        <w:rPr>
          <w:rFonts w:hint="eastAsia"/>
          <w:sz w:val="24"/>
        </w:rPr>
        <w:t>. GB9102-1998</w:t>
      </w:r>
      <w:r>
        <w:rPr>
          <w:rFonts w:hint="eastAsia"/>
          <w:sz w:val="24"/>
        </w:rPr>
        <w:t>《锦纶</w:t>
      </w:r>
      <w:r>
        <w:rPr>
          <w:rFonts w:hint="eastAsia"/>
          <w:sz w:val="24"/>
        </w:rPr>
        <w:t>-6</w:t>
      </w:r>
      <w:r>
        <w:rPr>
          <w:rFonts w:hint="eastAsia"/>
          <w:sz w:val="24"/>
        </w:rPr>
        <w:t>浸胶帘子布》国家标准在执行过程中存在的问题</w:t>
      </w:r>
      <w:r>
        <w:rPr>
          <w:rFonts w:hint="eastAsia"/>
          <w:sz w:val="24"/>
        </w:rPr>
        <w:t xml:space="preserve">. </w:t>
      </w:r>
      <w:r>
        <w:rPr>
          <w:rFonts w:hint="eastAsia"/>
          <w:sz w:val="24"/>
        </w:rPr>
        <w:t>纤维标准与检验，</w:t>
      </w:r>
      <w:r>
        <w:rPr>
          <w:rFonts w:hint="eastAsia"/>
          <w:sz w:val="24"/>
        </w:rPr>
        <w:t>2000</w:t>
      </w:r>
      <w:r>
        <w:rPr>
          <w:rFonts w:hint="eastAsia"/>
          <w:sz w:val="24"/>
        </w:rPr>
        <w:t>，</w:t>
      </w:r>
      <w:r>
        <w:rPr>
          <w:rFonts w:hint="eastAsia"/>
          <w:sz w:val="24"/>
        </w:rPr>
        <w:t>9</w:t>
      </w:r>
      <w:r>
        <w:rPr>
          <w:rFonts w:hint="eastAsia"/>
          <w:sz w:val="24"/>
        </w:rPr>
        <w:t>（</w:t>
      </w:r>
      <w:r>
        <w:rPr>
          <w:rFonts w:hint="eastAsia"/>
          <w:sz w:val="24"/>
        </w:rPr>
        <w:t>1</w:t>
      </w:r>
      <w:r>
        <w:rPr>
          <w:rFonts w:hint="eastAsia"/>
          <w:sz w:val="24"/>
        </w:rPr>
        <w:t>）：</w:t>
      </w:r>
      <w:r>
        <w:rPr>
          <w:rFonts w:hint="eastAsia"/>
          <w:sz w:val="24"/>
        </w:rPr>
        <w:t>16-18</w:t>
      </w:r>
    </w:p>
    <w:p w:rsidR="000E5C6C" w:rsidRDefault="000E5C6C" w:rsidP="000E5C6C">
      <w:pPr>
        <w:pStyle w:val="ab"/>
        <w:spacing w:line="360" w:lineRule="exact"/>
        <w:ind w:firstLineChars="200" w:firstLine="420"/>
        <w:rPr>
          <w:rFonts w:ascii="华文中宋" w:eastAsia="华文中宋" w:hAnsi="华文中宋"/>
          <w:sz w:val="21"/>
        </w:rPr>
      </w:pPr>
    </w:p>
    <w:p w:rsidR="000E5C6C" w:rsidRDefault="000E5C6C" w:rsidP="000E5C6C"/>
    <w:p w:rsidR="000E5C6C" w:rsidRDefault="000E5C6C" w:rsidP="000E5C6C"/>
    <w:p w:rsidR="000E5C6C" w:rsidRDefault="000E5C6C" w:rsidP="000E5C6C"/>
    <w:p w:rsidR="008251DF" w:rsidRPr="000E5C6C" w:rsidRDefault="008251DF"/>
    <w:sectPr w:rsidR="008251DF" w:rsidRPr="000E5C6C" w:rsidSect="007A0991">
      <w:pgSz w:w="11906" w:h="16838"/>
      <w:pgMar w:top="1440" w:right="1134" w:bottom="1440" w:left="1701" w:header="1134" w:footer="851" w:gutter="0"/>
      <w:pgNumType w:fmt="decimalFullWidt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13E" w:rsidRDefault="00EE413E" w:rsidP="007A0991">
      <w:r>
        <w:separator/>
      </w:r>
    </w:p>
  </w:endnote>
  <w:endnote w:type="continuationSeparator" w:id="1">
    <w:p w:rsidR="00EE413E" w:rsidRDefault="00EE413E" w:rsidP="007A09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91" w:rsidRDefault="007A0991">
    <w:pPr>
      <w:pStyle w:val="ac"/>
      <w:ind w:right="360"/>
    </w:pPr>
    <w:r>
      <w:pict>
        <v:shapetype id="_x0000_t202" coordsize="21600,21600" o:spt="202" path="m,l,21600r21600,l21600,xe">
          <v:stroke joinstyle="miter"/>
          <v:path gradientshapeok="t" o:connecttype="rect"/>
        </v:shapetype>
        <v:shape id="文本框 381" o:spid="_x0000_s2050" type="#_x0000_t202" style="position:absolute;margin-left:208pt;margin-top:0;width:2in;height:2in;z-index:251661312;mso-wrap-style:none;mso-position-horizontal:right;mso-position-horizontal-relative:margin" filled="f" stroked="f">
          <v:textbox style="mso-fit-shape-to-text:t" inset="0,0,0,0">
            <w:txbxContent>
              <w:p w:rsidR="007A0991" w:rsidRDefault="007A0991">
                <w:pPr>
                  <w:pStyle w:val="ac"/>
                  <w:rPr>
                    <w:rStyle w:val="a5"/>
                  </w:rPr>
                </w:pPr>
                <w:r>
                  <w:fldChar w:fldCharType="begin"/>
                </w:r>
                <w:r w:rsidR="005038B9">
                  <w:rPr>
                    <w:rStyle w:val="a5"/>
                  </w:rPr>
                  <w:instrText xml:space="preserve">PAGE  </w:instrText>
                </w:r>
                <w:r>
                  <w:fldChar w:fldCharType="separate"/>
                </w:r>
                <w:r w:rsidR="005038B9">
                  <w:rPr>
                    <w:rStyle w:val="a5"/>
                  </w:rPr>
                  <w:t>- 2 -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91" w:rsidRDefault="007A0991">
    <w:r>
      <w:pict>
        <v:shapetype id="_x0000_t202" coordsize="21600,21600" o:spt="202" path="m,l,21600r21600,l21600,xe">
          <v:stroke joinstyle="miter"/>
          <v:path gradientshapeok="t" o:connecttype="rect"/>
        </v:shapetype>
        <v:shape id="文本框 380" o:spid="_x0000_s2049" type="#_x0000_t202" style="position:absolute;left:0;text-align:left;margin-left:208pt;margin-top:0;width:2in;height:2in;z-index:251660288;mso-wrap-style:none;mso-position-horizontal:right;mso-position-horizontal-relative:margin" filled="f" stroked="f">
          <v:textbox style="mso-fit-shape-to-text:t" inset="0,0,0,0">
            <w:txbxContent>
              <w:p w:rsidR="007A0991" w:rsidRDefault="007A0991">
                <w:pPr>
                  <w:pStyle w:val="ac"/>
                  <w:jc w:val="center"/>
                  <w:rPr>
                    <w:rStyle w:val="a5"/>
                  </w:rPr>
                </w:pPr>
                <w:r>
                  <w:fldChar w:fldCharType="begin"/>
                </w:r>
                <w:r w:rsidR="005038B9">
                  <w:rPr>
                    <w:rStyle w:val="a5"/>
                  </w:rPr>
                  <w:instrText xml:space="preserve">PAGE  </w:instrText>
                </w:r>
                <w:r>
                  <w:fldChar w:fldCharType="separate"/>
                </w:r>
                <w:r w:rsidR="00FB1AF7">
                  <w:rPr>
                    <w:rStyle w:val="a5"/>
                    <w:rFonts w:hint="eastAsia"/>
                    <w:noProof/>
                  </w:rPr>
                  <w:t>２</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91" w:rsidRDefault="007A0991">
    <w:pPr>
      <w:pStyle w:val="ac"/>
      <w:ind w:right="360"/>
    </w:pPr>
    <w:r>
      <w:pict>
        <v:shapetype id="_x0000_t202" coordsize="21600,21600" o:spt="202" path="m,l,21600r21600,l21600,xe">
          <v:stroke joinstyle="miter"/>
          <v:path gradientshapeok="t" o:connecttype="rect"/>
        </v:shapetype>
        <v:shape id="文本框 382" o:spid="_x0000_s2051" type="#_x0000_t202" style="position:absolute;margin-left:208pt;margin-top:0;width:2in;height:2in;z-index:251662336;mso-wrap-style:none;mso-position-horizontal:right;mso-position-horizontal-relative:margin" filled="f" stroked="f">
          <v:textbox style="mso-fit-shape-to-text:t" inset="0,0,0,0">
            <w:txbxContent>
              <w:p w:rsidR="007A0991" w:rsidRDefault="007A0991">
                <w:pPr>
                  <w:snapToGrid w:val="0"/>
                  <w:rPr>
                    <w:sz w:val="18"/>
                  </w:rPr>
                </w:pPr>
                <w:r>
                  <w:rPr>
                    <w:rFonts w:hint="eastAsia"/>
                    <w:sz w:val="18"/>
                  </w:rPr>
                  <w:fldChar w:fldCharType="begin"/>
                </w:r>
                <w:r w:rsidR="005038B9">
                  <w:rPr>
                    <w:rFonts w:hint="eastAsia"/>
                    <w:sz w:val="18"/>
                  </w:rPr>
                  <w:instrText xml:space="preserve"> PAGE  \* MERGEFORMAT </w:instrText>
                </w:r>
                <w:r>
                  <w:rPr>
                    <w:rFonts w:hint="eastAsia"/>
                    <w:sz w:val="18"/>
                  </w:rPr>
                  <w:fldChar w:fldCharType="separate"/>
                </w:r>
                <w:r w:rsidR="00FB1AF7">
                  <w:rPr>
                    <w:rFonts w:hint="eastAsia"/>
                    <w:noProof/>
                    <w:sz w:val="18"/>
                  </w:rPr>
                  <w:t>３６</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91" w:rsidRDefault="007A0991">
    <w:pPr>
      <w:pStyle w:val="ac"/>
      <w:ind w:right="360"/>
    </w:pPr>
    <w:r>
      <w:pict>
        <v:shapetype id="_x0000_t202" coordsize="21600,21600" o:spt="202" path="m,l,21600r21600,l21600,xe">
          <v:stroke joinstyle="miter"/>
          <v:path gradientshapeok="t" o:connecttype="rect"/>
        </v:shapetype>
        <v:shape id="文本框 383" o:spid="_x0000_s2052" type="#_x0000_t202" style="position:absolute;margin-left:208pt;margin-top:0;width:2in;height:2in;z-index:251663360;mso-wrap-style:none;mso-position-horizontal:right;mso-position-horizontal-relative:margin" filled="f" stroked="f">
          <v:textbox style="mso-fit-shape-to-text:t" inset="0,0,0,0">
            <w:txbxContent>
              <w:p w:rsidR="007A0991" w:rsidRDefault="007A0991">
                <w:pPr>
                  <w:pStyle w:val="ac"/>
                  <w:rPr>
                    <w:rStyle w:val="a5"/>
                  </w:rPr>
                </w:pPr>
                <w:r>
                  <w:fldChar w:fldCharType="begin"/>
                </w:r>
                <w:r w:rsidR="005038B9">
                  <w:rPr>
                    <w:rStyle w:val="a5"/>
                  </w:rPr>
                  <w:instrText xml:space="preserve">PAGE  </w:instrText>
                </w:r>
                <w:r>
                  <w:fldChar w:fldCharType="separate"/>
                </w:r>
                <w:r w:rsidR="00FB1AF7">
                  <w:rPr>
                    <w:rStyle w:val="a5"/>
                    <w:rFonts w:hint="eastAsia"/>
                    <w:noProof/>
                  </w:rPr>
                  <w:t>４８</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13E" w:rsidRDefault="00EE413E" w:rsidP="007A0991">
      <w:r>
        <w:separator/>
      </w:r>
    </w:p>
  </w:footnote>
  <w:footnote w:type="continuationSeparator" w:id="1">
    <w:p w:rsidR="00EE413E" w:rsidRDefault="00EE413E" w:rsidP="007A0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91" w:rsidRDefault="007A099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91" w:rsidRDefault="007A099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91" w:rsidRDefault="007A0991">
    <w:pPr>
      <w:pStyle w:val="23"/>
    </w:pPr>
  </w:p>
  <w:p w:rsidR="007A0991" w:rsidRDefault="005038B9">
    <w:pPr>
      <w:pStyle w:val="23"/>
      <w:rPr>
        <w:b/>
      </w:rPr>
    </w:pPr>
    <w:r>
      <w:rPr>
        <w:rFonts w:hint="eastAsia"/>
        <w:b/>
      </w:rPr>
      <w:t>化工化纤生产过程中几种化学及物理检验方法研究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991" w:rsidRDefault="007A0991">
    <w:pPr>
      <w:pStyle w:val="23"/>
    </w:pPr>
  </w:p>
  <w:p w:rsidR="007A0991" w:rsidRDefault="005038B9">
    <w:pPr>
      <w:pStyle w:val="23"/>
      <w:rPr>
        <w:b/>
      </w:rPr>
    </w:pPr>
    <w:r>
      <w:rPr>
        <w:rFonts w:hint="eastAsia"/>
        <w:b/>
      </w:rPr>
      <w:t>硕士学位论文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05A"/>
    <w:multiLevelType w:val="singleLevel"/>
    <w:tmpl w:val="05D9005A"/>
    <w:lvl w:ilvl="0">
      <w:start w:val="1"/>
      <w:numFmt w:val="decimal"/>
      <w:lvlText w:val="[%1]"/>
      <w:lvlJc w:val="left"/>
      <w:pPr>
        <w:tabs>
          <w:tab w:val="num" w:pos="255"/>
        </w:tabs>
        <w:ind w:left="255" w:hanging="255"/>
      </w:pPr>
      <w:rPr>
        <w:rFonts w:hint="eastAsia"/>
      </w:rPr>
    </w:lvl>
  </w:abstractNum>
  <w:abstractNum w:abstractNumId="1">
    <w:nsid w:val="07DA6B3B"/>
    <w:multiLevelType w:val="multilevel"/>
    <w:tmpl w:val="07DA6B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EF45BC8"/>
    <w:multiLevelType w:val="multilevel"/>
    <w:tmpl w:val="3EF4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B583DC1"/>
    <w:multiLevelType w:val="multilevel"/>
    <w:tmpl w:val="4B583DC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2235710"/>
    <w:multiLevelType w:val="singleLevel"/>
    <w:tmpl w:val="52235710"/>
    <w:lvl w:ilvl="0">
      <w:start w:val="5"/>
      <w:numFmt w:val="decimal"/>
      <w:lvlText w:val="[%1]"/>
      <w:lvlJc w:val="left"/>
      <w:pPr>
        <w:tabs>
          <w:tab w:val="num" w:pos="510"/>
        </w:tabs>
        <w:ind w:left="510" w:hanging="510"/>
      </w:pPr>
      <w:rPr>
        <w:rFonts w:hint="eastAsia"/>
      </w:rPr>
    </w:lvl>
  </w:abstractNum>
  <w:abstractNum w:abstractNumId="5">
    <w:nsid w:val="55C593D4"/>
    <w:multiLevelType w:val="singleLevel"/>
    <w:tmpl w:val="55C593D4"/>
    <w:lvl w:ilvl="0">
      <w:start w:val="1"/>
      <w:numFmt w:val="chineseCounting"/>
      <w:suff w:val="nothing"/>
      <w:lvlText w:val="（%1）"/>
      <w:lvlJc w:val="left"/>
    </w:lvl>
  </w:abstractNum>
  <w:abstractNum w:abstractNumId="6">
    <w:nsid w:val="55C5AD42"/>
    <w:multiLevelType w:val="singleLevel"/>
    <w:tmpl w:val="55C5AD42"/>
    <w:lvl w:ilvl="0">
      <w:start w:val="3"/>
      <w:numFmt w:val="decimal"/>
      <w:suff w:val="nothing"/>
      <w:lvlText w:val="%1．"/>
      <w:lvlJc w:val="left"/>
    </w:lvl>
  </w:abstractNum>
  <w:abstractNum w:abstractNumId="7">
    <w:nsid w:val="66231325"/>
    <w:multiLevelType w:val="multilevel"/>
    <w:tmpl w:val="6623132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FA43688"/>
    <w:multiLevelType w:val="multilevel"/>
    <w:tmpl w:val="6FA43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8"/>
  </w:num>
  <w:num w:numId="3">
    <w:abstractNumId w:val="2"/>
  </w:num>
  <w:num w:numId="4">
    <w:abstractNumId w:val="7"/>
  </w:num>
  <w:num w:numId="5">
    <w:abstractNumId w:val="1"/>
  </w:num>
  <w:num w:numId="6">
    <w:abstractNumId w:val="5"/>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5C6C"/>
    <w:rsid w:val="00062FCE"/>
    <w:rsid w:val="000E5C6C"/>
    <w:rsid w:val="005038B9"/>
    <w:rsid w:val="007A0991"/>
    <w:rsid w:val="008251DF"/>
    <w:rsid w:val="008F605D"/>
    <w:rsid w:val="00EE413E"/>
    <w:rsid w:val="00FB1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C6C"/>
    <w:pPr>
      <w:widowControl w:val="0"/>
      <w:jc w:val="both"/>
    </w:pPr>
    <w:rPr>
      <w:rFonts w:ascii="Times New Roman" w:eastAsia="宋体" w:hAnsi="Times New Roman" w:cs="Times New Roman"/>
      <w:szCs w:val="24"/>
    </w:rPr>
  </w:style>
  <w:style w:type="paragraph" w:styleId="1">
    <w:name w:val="heading 1"/>
    <w:basedOn w:val="a"/>
    <w:next w:val="a"/>
    <w:link w:val="1Char"/>
    <w:qFormat/>
    <w:rsid w:val="000E5C6C"/>
    <w:pPr>
      <w:keepNext/>
      <w:keepLines/>
      <w:adjustRightInd w:val="0"/>
      <w:spacing w:before="340" w:after="330"/>
      <w:jc w:val="center"/>
      <w:textAlignment w:val="baseline"/>
      <w:outlineLvl w:val="0"/>
    </w:pPr>
    <w:rPr>
      <w:b/>
      <w:bCs/>
      <w:kern w:val="44"/>
      <w:sz w:val="32"/>
      <w:szCs w:val="44"/>
    </w:rPr>
  </w:style>
  <w:style w:type="paragraph" w:styleId="2">
    <w:name w:val="heading 2"/>
    <w:basedOn w:val="a"/>
    <w:next w:val="a"/>
    <w:link w:val="2Char"/>
    <w:qFormat/>
    <w:rsid w:val="000E5C6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E5C6C"/>
    <w:pPr>
      <w:keepNext/>
      <w:spacing w:line="480" w:lineRule="exact"/>
      <w:ind w:firstLine="480"/>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E5C6C"/>
    <w:rPr>
      <w:rFonts w:ascii="Times New Roman" w:eastAsia="宋体" w:hAnsi="Times New Roman" w:cs="Times New Roman"/>
      <w:b/>
      <w:bCs/>
      <w:kern w:val="44"/>
      <w:sz w:val="32"/>
      <w:szCs w:val="44"/>
    </w:rPr>
  </w:style>
  <w:style w:type="character" w:customStyle="1" w:styleId="2Char">
    <w:name w:val="标题 2 Char"/>
    <w:basedOn w:val="a0"/>
    <w:link w:val="2"/>
    <w:rsid w:val="000E5C6C"/>
    <w:rPr>
      <w:rFonts w:ascii="Arial" w:eastAsia="黑体" w:hAnsi="Arial" w:cs="Times New Roman"/>
      <w:b/>
      <w:bCs/>
      <w:sz w:val="32"/>
      <w:szCs w:val="32"/>
    </w:rPr>
  </w:style>
  <w:style w:type="character" w:customStyle="1" w:styleId="3Char">
    <w:name w:val="标题 3 Char"/>
    <w:basedOn w:val="a0"/>
    <w:link w:val="3"/>
    <w:rsid w:val="000E5C6C"/>
    <w:rPr>
      <w:rFonts w:ascii="Times New Roman" w:eastAsia="宋体" w:hAnsi="Times New Roman" w:cs="Times New Roman"/>
      <w:b/>
      <w:bCs/>
      <w:sz w:val="32"/>
      <w:szCs w:val="24"/>
    </w:rPr>
  </w:style>
  <w:style w:type="character" w:customStyle="1" w:styleId="textemphasis1">
    <w:name w:val="text_emphasis1"/>
    <w:basedOn w:val="a0"/>
    <w:rsid w:val="000E5C6C"/>
    <w:rPr>
      <w:rFonts w:ascii="Arial" w:hAnsi="Arial" w:cs="Arial" w:hint="default"/>
      <w:b/>
      <w:bCs/>
      <w:strike w:val="0"/>
      <w:dstrike w:val="0"/>
      <w:color w:val="000000"/>
      <w:sz w:val="18"/>
      <w:szCs w:val="18"/>
      <w:u w:val="none"/>
    </w:rPr>
  </w:style>
  <w:style w:type="character" w:styleId="a3">
    <w:name w:val="Hyperlink"/>
    <w:basedOn w:val="a0"/>
    <w:rsid w:val="000E5C6C"/>
    <w:rPr>
      <w:color w:val="0000FF"/>
      <w:u w:val="single"/>
    </w:rPr>
  </w:style>
  <w:style w:type="character" w:styleId="a4">
    <w:name w:val="Strong"/>
    <w:basedOn w:val="a0"/>
    <w:qFormat/>
    <w:rsid w:val="000E5C6C"/>
    <w:rPr>
      <w:b/>
      <w:bCs/>
    </w:rPr>
  </w:style>
  <w:style w:type="character" w:customStyle="1" w:styleId="t161">
    <w:name w:val="t161"/>
    <w:basedOn w:val="a0"/>
    <w:rsid w:val="000E5C6C"/>
    <w:rPr>
      <w:rFonts w:ascii="黑体" w:eastAsia="黑体" w:hint="eastAsia"/>
      <w:b/>
      <w:sz w:val="24"/>
    </w:rPr>
  </w:style>
  <w:style w:type="character" w:styleId="a5">
    <w:name w:val="page number"/>
    <w:basedOn w:val="a0"/>
    <w:rsid w:val="000E5C6C"/>
  </w:style>
  <w:style w:type="character" w:styleId="a6">
    <w:name w:val="Emphasis"/>
    <w:basedOn w:val="a0"/>
    <w:qFormat/>
    <w:rsid w:val="000E5C6C"/>
    <w:rPr>
      <w:i/>
      <w:iCs/>
    </w:rPr>
  </w:style>
  <w:style w:type="character" w:customStyle="1" w:styleId="longtext">
    <w:name w:val="long_text"/>
    <w:basedOn w:val="a0"/>
    <w:rsid w:val="000E5C6C"/>
  </w:style>
  <w:style w:type="paragraph" w:styleId="HTML">
    <w:name w:val="HTML Preformatted"/>
    <w:basedOn w:val="a"/>
    <w:link w:val="HTMLChar"/>
    <w:rsid w:val="000E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0E5C6C"/>
    <w:rPr>
      <w:rFonts w:ascii="黑体" w:eastAsia="黑体" w:hAnsi="Courier New" w:cs="Courier New"/>
      <w:kern w:val="0"/>
      <w:sz w:val="20"/>
      <w:szCs w:val="20"/>
    </w:rPr>
  </w:style>
  <w:style w:type="paragraph" w:styleId="a7">
    <w:name w:val="Normal Indent"/>
    <w:basedOn w:val="a"/>
    <w:rsid w:val="000E5C6C"/>
    <w:pPr>
      <w:ind w:firstLine="420"/>
    </w:pPr>
    <w:rPr>
      <w:szCs w:val="20"/>
    </w:rPr>
  </w:style>
  <w:style w:type="paragraph" w:styleId="20">
    <w:name w:val="Body Text Indent 2"/>
    <w:basedOn w:val="a"/>
    <w:link w:val="2Char0"/>
    <w:rsid w:val="000E5C6C"/>
    <w:pPr>
      <w:autoSpaceDE w:val="0"/>
      <w:autoSpaceDN w:val="0"/>
      <w:adjustRightInd w:val="0"/>
      <w:spacing w:before="100" w:after="50" w:line="400" w:lineRule="exact"/>
      <w:ind w:firstLineChars="213" w:firstLine="511"/>
    </w:pPr>
    <w:rPr>
      <w:rFonts w:ascii="宋体" w:hAnsi="宋体"/>
      <w:color w:val="000000"/>
      <w:kern w:val="0"/>
      <w:sz w:val="24"/>
      <w:szCs w:val="20"/>
    </w:rPr>
  </w:style>
  <w:style w:type="character" w:customStyle="1" w:styleId="2Char0">
    <w:name w:val="正文文本缩进 2 Char"/>
    <w:basedOn w:val="a0"/>
    <w:link w:val="20"/>
    <w:rsid w:val="000E5C6C"/>
    <w:rPr>
      <w:rFonts w:ascii="宋体" w:eastAsia="宋体" w:hAnsi="宋体" w:cs="Times New Roman"/>
      <w:color w:val="000000"/>
      <w:kern w:val="0"/>
      <w:sz w:val="24"/>
      <w:szCs w:val="20"/>
    </w:rPr>
  </w:style>
  <w:style w:type="paragraph" w:styleId="a8">
    <w:name w:val="Plain Text"/>
    <w:basedOn w:val="a"/>
    <w:link w:val="Char"/>
    <w:rsid w:val="000E5C6C"/>
    <w:rPr>
      <w:rFonts w:ascii="宋体" w:hAnsi="Courier New" w:cs="Courier New"/>
      <w:szCs w:val="21"/>
    </w:rPr>
  </w:style>
  <w:style w:type="character" w:customStyle="1" w:styleId="Char">
    <w:name w:val="纯文本 Char"/>
    <w:basedOn w:val="a0"/>
    <w:link w:val="a8"/>
    <w:rsid w:val="000E5C6C"/>
    <w:rPr>
      <w:rFonts w:ascii="宋体" w:eastAsia="宋体" w:hAnsi="Courier New" w:cs="Courier New"/>
      <w:szCs w:val="21"/>
    </w:rPr>
  </w:style>
  <w:style w:type="paragraph" w:styleId="30">
    <w:name w:val="toc 3"/>
    <w:basedOn w:val="a"/>
    <w:next w:val="a"/>
    <w:rsid w:val="000E5C6C"/>
    <w:pPr>
      <w:ind w:leftChars="400" w:left="840"/>
    </w:pPr>
  </w:style>
  <w:style w:type="paragraph" w:styleId="a9">
    <w:name w:val="Date"/>
    <w:basedOn w:val="a"/>
    <w:next w:val="a"/>
    <w:link w:val="Char0"/>
    <w:rsid w:val="000E5C6C"/>
    <w:rPr>
      <w:sz w:val="13"/>
      <w:szCs w:val="20"/>
    </w:rPr>
  </w:style>
  <w:style w:type="character" w:customStyle="1" w:styleId="Char0">
    <w:name w:val="日期 Char"/>
    <w:basedOn w:val="a0"/>
    <w:link w:val="a9"/>
    <w:rsid w:val="000E5C6C"/>
    <w:rPr>
      <w:rFonts w:ascii="Times New Roman" w:eastAsia="宋体" w:hAnsi="Times New Roman" w:cs="Times New Roman"/>
      <w:sz w:val="13"/>
      <w:szCs w:val="20"/>
    </w:rPr>
  </w:style>
  <w:style w:type="paragraph" w:styleId="aa">
    <w:name w:val="Body Text"/>
    <w:basedOn w:val="a"/>
    <w:link w:val="Char1"/>
    <w:rsid w:val="000E5C6C"/>
    <w:pPr>
      <w:spacing w:after="120"/>
    </w:pPr>
  </w:style>
  <w:style w:type="character" w:customStyle="1" w:styleId="Char1">
    <w:name w:val="正文文本 Char"/>
    <w:basedOn w:val="a0"/>
    <w:link w:val="aa"/>
    <w:rsid w:val="000E5C6C"/>
    <w:rPr>
      <w:rFonts w:ascii="Times New Roman" w:eastAsia="宋体" w:hAnsi="Times New Roman" w:cs="Times New Roman"/>
      <w:szCs w:val="24"/>
    </w:rPr>
  </w:style>
  <w:style w:type="paragraph" w:styleId="ab">
    <w:name w:val="Body Text Indent"/>
    <w:basedOn w:val="a"/>
    <w:link w:val="Char2"/>
    <w:rsid w:val="000E5C6C"/>
    <w:pPr>
      <w:tabs>
        <w:tab w:val="left" w:pos="2415"/>
        <w:tab w:val="left" w:pos="3150"/>
      </w:tabs>
      <w:spacing w:line="360" w:lineRule="auto"/>
      <w:ind w:firstLine="360"/>
    </w:pPr>
    <w:rPr>
      <w:sz w:val="24"/>
      <w:szCs w:val="20"/>
    </w:rPr>
  </w:style>
  <w:style w:type="character" w:customStyle="1" w:styleId="Char2">
    <w:name w:val="正文文本缩进 Char"/>
    <w:basedOn w:val="a0"/>
    <w:link w:val="ab"/>
    <w:rsid w:val="000E5C6C"/>
    <w:rPr>
      <w:rFonts w:ascii="Times New Roman" w:eastAsia="宋体" w:hAnsi="Times New Roman" w:cs="Times New Roman"/>
      <w:sz w:val="24"/>
      <w:szCs w:val="20"/>
    </w:rPr>
  </w:style>
  <w:style w:type="paragraph" w:styleId="ac">
    <w:name w:val="footer"/>
    <w:basedOn w:val="a"/>
    <w:link w:val="Char3"/>
    <w:rsid w:val="000E5C6C"/>
    <w:pPr>
      <w:tabs>
        <w:tab w:val="center" w:pos="4153"/>
        <w:tab w:val="right" w:pos="8306"/>
      </w:tabs>
      <w:snapToGrid w:val="0"/>
      <w:jc w:val="left"/>
    </w:pPr>
    <w:rPr>
      <w:sz w:val="18"/>
      <w:szCs w:val="18"/>
    </w:rPr>
  </w:style>
  <w:style w:type="character" w:customStyle="1" w:styleId="Char3">
    <w:name w:val="页脚 Char"/>
    <w:basedOn w:val="a0"/>
    <w:link w:val="ac"/>
    <w:rsid w:val="000E5C6C"/>
    <w:rPr>
      <w:rFonts w:ascii="Times New Roman" w:eastAsia="宋体" w:hAnsi="Times New Roman" w:cs="Times New Roman"/>
      <w:sz w:val="18"/>
      <w:szCs w:val="18"/>
    </w:rPr>
  </w:style>
  <w:style w:type="paragraph" w:styleId="ad">
    <w:name w:val="header"/>
    <w:basedOn w:val="a"/>
    <w:link w:val="Char4"/>
    <w:rsid w:val="000E5C6C"/>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d"/>
    <w:rsid w:val="000E5C6C"/>
    <w:rPr>
      <w:rFonts w:ascii="Times New Roman" w:eastAsia="宋体" w:hAnsi="Times New Roman" w:cs="Times New Roman"/>
      <w:sz w:val="18"/>
      <w:szCs w:val="18"/>
    </w:rPr>
  </w:style>
  <w:style w:type="paragraph" w:styleId="10">
    <w:name w:val="toc 1"/>
    <w:basedOn w:val="a"/>
    <w:next w:val="a"/>
    <w:semiHidden/>
    <w:rsid w:val="000E5C6C"/>
  </w:style>
  <w:style w:type="paragraph" w:styleId="31">
    <w:name w:val="Body Text Indent 3"/>
    <w:basedOn w:val="a"/>
    <w:link w:val="3Char0"/>
    <w:rsid w:val="000E5C6C"/>
    <w:pPr>
      <w:autoSpaceDE w:val="0"/>
      <w:autoSpaceDN w:val="0"/>
      <w:adjustRightInd w:val="0"/>
      <w:spacing w:line="360" w:lineRule="exact"/>
      <w:ind w:firstLine="408"/>
    </w:pPr>
    <w:rPr>
      <w:rFonts w:ascii="宋体" w:hAnsi="宋体"/>
      <w:szCs w:val="21"/>
      <w:lang w:val="zh-CN"/>
    </w:rPr>
  </w:style>
  <w:style w:type="character" w:customStyle="1" w:styleId="3Char0">
    <w:name w:val="正文文本缩进 3 Char"/>
    <w:basedOn w:val="a0"/>
    <w:link w:val="31"/>
    <w:rsid w:val="000E5C6C"/>
    <w:rPr>
      <w:rFonts w:ascii="宋体" w:eastAsia="宋体" w:hAnsi="宋体" w:cs="Times New Roman"/>
      <w:szCs w:val="21"/>
      <w:lang w:val="zh-CN"/>
    </w:rPr>
  </w:style>
  <w:style w:type="paragraph" w:styleId="21">
    <w:name w:val="toc 2"/>
    <w:basedOn w:val="a"/>
    <w:next w:val="a"/>
    <w:semiHidden/>
    <w:rsid w:val="000E5C6C"/>
    <w:pPr>
      <w:ind w:leftChars="200" w:left="420"/>
    </w:pPr>
  </w:style>
  <w:style w:type="paragraph" w:customStyle="1" w:styleId="title">
    <w:name w:val="title"/>
    <w:basedOn w:val="a"/>
    <w:rsid w:val="000E5C6C"/>
    <w:pPr>
      <w:widowControl/>
      <w:spacing w:before="100" w:beforeAutospacing="1" w:after="100" w:afterAutospacing="1" w:line="375" w:lineRule="atLeast"/>
      <w:jc w:val="left"/>
    </w:pPr>
    <w:rPr>
      <w:kern w:val="0"/>
      <w:sz w:val="30"/>
      <w:szCs w:val="30"/>
    </w:rPr>
  </w:style>
  <w:style w:type="paragraph" w:styleId="22">
    <w:name w:val="Body Text 2"/>
    <w:basedOn w:val="a"/>
    <w:link w:val="2Char1"/>
    <w:rsid w:val="000E5C6C"/>
    <w:pPr>
      <w:spacing w:line="360" w:lineRule="auto"/>
    </w:pPr>
    <w:rPr>
      <w:sz w:val="28"/>
    </w:rPr>
  </w:style>
  <w:style w:type="character" w:customStyle="1" w:styleId="2Char1">
    <w:name w:val="正文文本 2 Char"/>
    <w:basedOn w:val="a0"/>
    <w:link w:val="22"/>
    <w:rsid w:val="000E5C6C"/>
    <w:rPr>
      <w:rFonts w:ascii="Times New Roman" w:eastAsia="宋体" w:hAnsi="Times New Roman" w:cs="Times New Roman"/>
      <w:sz w:val="28"/>
      <w:szCs w:val="24"/>
    </w:rPr>
  </w:style>
  <w:style w:type="paragraph" w:styleId="ae">
    <w:name w:val="Normal (Web)"/>
    <w:basedOn w:val="a"/>
    <w:rsid w:val="000E5C6C"/>
    <w:pPr>
      <w:widowControl/>
      <w:spacing w:before="100" w:beforeAutospacing="1" w:after="100" w:afterAutospacing="1"/>
      <w:jc w:val="left"/>
    </w:pPr>
    <w:rPr>
      <w:rFonts w:ascii="宋体" w:hAnsi="宋体"/>
      <w:color w:val="000000"/>
      <w:kern w:val="0"/>
      <w:sz w:val="24"/>
    </w:rPr>
  </w:style>
  <w:style w:type="paragraph" w:customStyle="1" w:styleId="23">
    <w:name w:val="样式2"/>
    <w:basedOn w:val="ad"/>
    <w:rsid w:val="000E5C6C"/>
    <w:pPr>
      <w:pBdr>
        <w:bottom w:val="thinThickSmallGap" w:sz="24" w:space="1" w:color="auto"/>
      </w:pBdr>
    </w:pPr>
  </w:style>
  <w:style w:type="table" w:styleId="af">
    <w:name w:val="Table Grid"/>
    <w:basedOn w:val="a1"/>
    <w:rsid w:val="000E5C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image" Target="media/image143.wmf"/><Relationship Id="rId21" Type="http://schemas.openxmlformats.org/officeDocument/2006/relationships/oleObject" Target="embeddings/oleObject5.bin"/><Relationship Id="rId63" Type="http://schemas.openxmlformats.org/officeDocument/2006/relationships/oleObject" Target="embeddings/oleObject26.bin"/><Relationship Id="rId159" Type="http://schemas.openxmlformats.org/officeDocument/2006/relationships/oleObject" Target="embeddings/oleObject76.bin"/><Relationship Id="rId324" Type="http://schemas.openxmlformats.org/officeDocument/2006/relationships/image" Target="media/image155.wmf"/><Relationship Id="rId366" Type="http://schemas.openxmlformats.org/officeDocument/2006/relationships/oleObject" Target="embeddings/oleObject187.bin"/><Relationship Id="rId170" Type="http://schemas.openxmlformats.org/officeDocument/2006/relationships/oleObject" Target="embeddings/oleObject82.bin"/><Relationship Id="rId226" Type="http://schemas.openxmlformats.org/officeDocument/2006/relationships/image" Target="media/image108.wmf"/><Relationship Id="rId433" Type="http://schemas.openxmlformats.org/officeDocument/2006/relationships/oleObject" Target="embeddings/oleObject223.bin"/><Relationship Id="rId268" Type="http://schemas.openxmlformats.org/officeDocument/2006/relationships/oleObject" Target="embeddings/oleObject135.bin"/><Relationship Id="rId32" Type="http://schemas.openxmlformats.org/officeDocument/2006/relationships/image" Target="media/image16.wmf"/><Relationship Id="rId74" Type="http://schemas.openxmlformats.org/officeDocument/2006/relationships/image" Target="media/image37.wmf"/><Relationship Id="rId128" Type="http://schemas.openxmlformats.org/officeDocument/2006/relationships/oleObject" Target="embeddings/oleObject59.bin"/><Relationship Id="rId335" Type="http://schemas.openxmlformats.org/officeDocument/2006/relationships/image" Target="media/image159.wmf"/><Relationship Id="rId377" Type="http://schemas.openxmlformats.org/officeDocument/2006/relationships/image" Target="media/image178.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19.bin"/><Relationship Id="rId402" Type="http://schemas.openxmlformats.org/officeDocument/2006/relationships/image" Target="media/image190.wmf"/><Relationship Id="rId279" Type="http://schemas.openxmlformats.org/officeDocument/2006/relationships/image" Target="media/image133.wmf"/><Relationship Id="rId444" Type="http://schemas.openxmlformats.org/officeDocument/2006/relationships/header" Target="header4.xml"/><Relationship Id="rId43" Type="http://schemas.openxmlformats.org/officeDocument/2006/relationships/oleObject" Target="embeddings/oleObject16.bin"/><Relationship Id="rId139" Type="http://schemas.openxmlformats.org/officeDocument/2006/relationships/image" Target="media/image69.wmf"/><Relationship Id="rId290" Type="http://schemas.openxmlformats.org/officeDocument/2006/relationships/oleObject" Target="embeddings/oleObject146.bin"/><Relationship Id="rId304" Type="http://schemas.openxmlformats.org/officeDocument/2006/relationships/oleObject" Target="embeddings/oleObject153.bin"/><Relationship Id="rId346" Type="http://schemas.openxmlformats.org/officeDocument/2006/relationships/oleObject" Target="embeddings/oleObject176.bin"/><Relationship Id="rId388" Type="http://schemas.openxmlformats.org/officeDocument/2006/relationships/oleObject" Target="embeddings/oleObject199.bin"/><Relationship Id="rId85" Type="http://schemas.openxmlformats.org/officeDocument/2006/relationships/oleObject" Target="embeddings/oleObject37.bin"/><Relationship Id="rId150" Type="http://schemas.openxmlformats.org/officeDocument/2006/relationships/image" Target="media/image74.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12.bin"/><Relationship Id="rId248" Type="http://schemas.openxmlformats.org/officeDocument/2006/relationships/image" Target="media/image118.wmf"/><Relationship Id="rId455" Type="http://schemas.openxmlformats.org/officeDocument/2006/relationships/oleObject" Target="embeddings/oleObject228.bin"/><Relationship Id="rId12" Type="http://schemas.openxmlformats.org/officeDocument/2006/relationships/image" Target="media/image6.wmf"/><Relationship Id="rId108" Type="http://schemas.openxmlformats.org/officeDocument/2006/relationships/image" Target="media/image54.wmf"/><Relationship Id="rId315" Type="http://schemas.openxmlformats.org/officeDocument/2006/relationships/oleObject" Target="embeddings/oleObject159.bin"/><Relationship Id="rId357" Type="http://schemas.openxmlformats.org/officeDocument/2006/relationships/image" Target="media/image170.wmf"/><Relationship Id="rId54" Type="http://schemas.openxmlformats.org/officeDocument/2006/relationships/image" Target="media/image27.wmf"/><Relationship Id="rId96" Type="http://schemas.openxmlformats.org/officeDocument/2006/relationships/image" Target="media/image48.wmf"/><Relationship Id="rId161" Type="http://schemas.openxmlformats.org/officeDocument/2006/relationships/oleObject" Target="embeddings/oleObject77.bin"/><Relationship Id="rId217" Type="http://schemas.openxmlformats.org/officeDocument/2006/relationships/oleObject" Target="embeddings/oleObject106.bin"/><Relationship Id="rId399" Type="http://schemas.openxmlformats.org/officeDocument/2006/relationships/image" Target="media/image189.wmf"/><Relationship Id="rId259" Type="http://schemas.openxmlformats.org/officeDocument/2006/relationships/oleObject" Target="embeddings/oleObject130.bin"/><Relationship Id="rId424" Type="http://schemas.openxmlformats.org/officeDocument/2006/relationships/image" Target="media/image200.wmf"/><Relationship Id="rId23" Type="http://schemas.openxmlformats.org/officeDocument/2006/relationships/oleObject" Target="embeddings/oleObject6.bin"/><Relationship Id="rId119" Type="http://schemas.openxmlformats.org/officeDocument/2006/relationships/oleObject" Target="embeddings/oleObject54.bin"/><Relationship Id="rId270" Type="http://schemas.openxmlformats.org/officeDocument/2006/relationships/oleObject" Target="embeddings/oleObject136.bin"/><Relationship Id="rId326" Type="http://schemas.openxmlformats.org/officeDocument/2006/relationships/oleObject" Target="embeddings/oleObject165.bin"/><Relationship Id="rId44" Type="http://schemas.openxmlformats.org/officeDocument/2006/relationships/image" Target="media/image22.wmf"/><Relationship Id="rId65" Type="http://schemas.openxmlformats.org/officeDocument/2006/relationships/oleObject" Target="embeddings/oleObject27.bin"/><Relationship Id="rId86" Type="http://schemas.openxmlformats.org/officeDocument/2006/relationships/image" Target="media/image43.wmf"/><Relationship Id="rId130" Type="http://schemas.openxmlformats.org/officeDocument/2006/relationships/oleObject" Target="embeddings/oleObject60.bin"/><Relationship Id="rId151" Type="http://schemas.openxmlformats.org/officeDocument/2006/relationships/oleObject" Target="embeddings/oleObject71.bin"/><Relationship Id="rId368" Type="http://schemas.openxmlformats.org/officeDocument/2006/relationships/oleObject" Target="embeddings/oleObject188.bin"/><Relationship Id="rId389" Type="http://schemas.openxmlformats.org/officeDocument/2006/relationships/image" Target="media/image184.wmf"/><Relationship Id="rId172" Type="http://schemas.openxmlformats.org/officeDocument/2006/relationships/oleObject" Target="embeddings/oleObject83.bin"/><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oleObject" Target="embeddings/oleObject114.bin"/><Relationship Id="rId249" Type="http://schemas.openxmlformats.org/officeDocument/2006/relationships/oleObject" Target="embeddings/oleObject125.bin"/><Relationship Id="rId414" Type="http://schemas.openxmlformats.org/officeDocument/2006/relationships/oleObject" Target="embeddings/oleObject213.bin"/><Relationship Id="rId435" Type="http://schemas.openxmlformats.org/officeDocument/2006/relationships/oleObject" Target="embeddings/oleObject224.bin"/><Relationship Id="rId456" Type="http://schemas.openxmlformats.org/officeDocument/2006/relationships/image" Target="media/image214.wmf"/><Relationship Id="rId13" Type="http://schemas.openxmlformats.org/officeDocument/2006/relationships/oleObject" Target="embeddings/oleObject1.bin"/><Relationship Id="rId109" Type="http://schemas.openxmlformats.org/officeDocument/2006/relationships/oleObject" Target="embeddings/oleObject49.bin"/><Relationship Id="rId260" Type="http://schemas.openxmlformats.org/officeDocument/2006/relationships/oleObject" Target="embeddings/oleObject131.bin"/><Relationship Id="rId281" Type="http://schemas.openxmlformats.org/officeDocument/2006/relationships/image" Target="media/image134.wmf"/><Relationship Id="rId316" Type="http://schemas.openxmlformats.org/officeDocument/2006/relationships/image" Target="media/image151.wmf"/><Relationship Id="rId337" Type="http://schemas.openxmlformats.org/officeDocument/2006/relationships/image" Target="media/image160.wmf"/><Relationship Id="rId34" Type="http://schemas.openxmlformats.org/officeDocument/2006/relationships/image" Target="media/image17.w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3.bin"/><Relationship Id="rId120" Type="http://schemas.openxmlformats.org/officeDocument/2006/relationships/image" Target="media/image60.wmf"/><Relationship Id="rId141" Type="http://schemas.openxmlformats.org/officeDocument/2006/relationships/oleObject" Target="embeddings/oleObject66.bin"/><Relationship Id="rId358" Type="http://schemas.openxmlformats.org/officeDocument/2006/relationships/oleObject" Target="embeddings/oleObject182.bin"/><Relationship Id="rId379" Type="http://schemas.openxmlformats.org/officeDocument/2006/relationships/image" Target="media/image179.wmf"/><Relationship Id="rId7" Type="http://schemas.openxmlformats.org/officeDocument/2006/relationships/image" Target="media/image1.jpeg"/><Relationship Id="rId162" Type="http://schemas.openxmlformats.org/officeDocument/2006/relationships/image" Target="media/image79.wmf"/><Relationship Id="rId183" Type="http://schemas.openxmlformats.org/officeDocument/2006/relationships/oleObject" Target="embeddings/oleObject89.bin"/><Relationship Id="rId218" Type="http://schemas.openxmlformats.org/officeDocument/2006/relationships/image" Target="media/image106.wmf"/><Relationship Id="rId239" Type="http://schemas.openxmlformats.org/officeDocument/2006/relationships/oleObject" Target="embeddings/oleObject120.bin"/><Relationship Id="rId390" Type="http://schemas.openxmlformats.org/officeDocument/2006/relationships/oleObject" Target="embeddings/oleObject200.bin"/><Relationship Id="rId404" Type="http://schemas.openxmlformats.org/officeDocument/2006/relationships/image" Target="media/image191.wmf"/><Relationship Id="rId425" Type="http://schemas.openxmlformats.org/officeDocument/2006/relationships/oleObject" Target="embeddings/oleObject219.bin"/><Relationship Id="rId446" Type="http://schemas.openxmlformats.org/officeDocument/2006/relationships/image" Target="media/image207.png"/><Relationship Id="rId250" Type="http://schemas.openxmlformats.org/officeDocument/2006/relationships/image" Target="media/image119.wmf"/><Relationship Id="rId271" Type="http://schemas.openxmlformats.org/officeDocument/2006/relationships/image" Target="media/image129.wmf"/><Relationship Id="rId292" Type="http://schemas.openxmlformats.org/officeDocument/2006/relationships/oleObject" Target="embeddings/oleObject147.bin"/><Relationship Id="rId306" Type="http://schemas.openxmlformats.org/officeDocument/2006/relationships/image" Target="media/image146.wmf"/><Relationship Id="rId24" Type="http://schemas.openxmlformats.org/officeDocument/2006/relationships/image" Target="media/image12.wmf"/><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38.bin"/><Relationship Id="rId110" Type="http://schemas.openxmlformats.org/officeDocument/2006/relationships/image" Target="media/image55.wmf"/><Relationship Id="rId131" Type="http://schemas.openxmlformats.org/officeDocument/2006/relationships/image" Target="media/image65.wmf"/><Relationship Id="rId327" Type="http://schemas.openxmlformats.org/officeDocument/2006/relationships/oleObject" Target="embeddings/oleObject166.bin"/><Relationship Id="rId348" Type="http://schemas.openxmlformats.org/officeDocument/2006/relationships/oleObject" Target="embeddings/oleObject177.bin"/><Relationship Id="rId369" Type="http://schemas.openxmlformats.org/officeDocument/2006/relationships/image" Target="media/image175.wmf"/><Relationship Id="rId152" Type="http://schemas.openxmlformats.org/officeDocument/2006/relationships/image" Target="media/image75.wmf"/><Relationship Id="rId173" Type="http://schemas.openxmlformats.org/officeDocument/2006/relationships/image" Target="media/image84.wmf"/><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image" Target="media/image109.wmf"/><Relationship Id="rId380" Type="http://schemas.openxmlformats.org/officeDocument/2006/relationships/oleObject" Target="embeddings/oleObject195.bin"/><Relationship Id="rId415" Type="http://schemas.openxmlformats.org/officeDocument/2006/relationships/image" Target="media/image196.wmf"/><Relationship Id="rId436" Type="http://schemas.openxmlformats.org/officeDocument/2006/relationships/image" Target="media/image206.wmf"/><Relationship Id="rId457" Type="http://schemas.openxmlformats.org/officeDocument/2006/relationships/oleObject" Target="embeddings/oleObject229.bin"/><Relationship Id="rId240" Type="http://schemas.openxmlformats.org/officeDocument/2006/relationships/image" Target="media/image114.wmf"/><Relationship Id="rId261" Type="http://schemas.openxmlformats.org/officeDocument/2006/relationships/image" Target="media/image124.wmf"/><Relationship Id="rId14" Type="http://schemas.openxmlformats.org/officeDocument/2006/relationships/image" Target="media/image7.wmf"/><Relationship Id="rId35" Type="http://schemas.openxmlformats.org/officeDocument/2006/relationships/oleObject" Target="embeddings/oleObject12.bin"/><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50.wmf"/><Relationship Id="rId282" Type="http://schemas.openxmlformats.org/officeDocument/2006/relationships/oleObject" Target="embeddings/oleObject142.bin"/><Relationship Id="rId317" Type="http://schemas.openxmlformats.org/officeDocument/2006/relationships/oleObject" Target="embeddings/oleObject160.bin"/><Relationship Id="rId338" Type="http://schemas.openxmlformats.org/officeDocument/2006/relationships/oleObject" Target="embeddings/oleObject172.bin"/><Relationship Id="rId359" Type="http://schemas.openxmlformats.org/officeDocument/2006/relationships/oleObject" Target="embeddings/oleObject183.bin"/><Relationship Id="rId8" Type="http://schemas.openxmlformats.org/officeDocument/2006/relationships/image" Target="media/image2.jpeg"/><Relationship Id="rId98" Type="http://schemas.openxmlformats.org/officeDocument/2006/relationships/image" Target="media/image49.wmf"/><Relationship Id="rId121" Type="http://schemas.openxmlformats.org/officeDocument/2006/relationships/oleObject" Target="embeddings/oleObject55.bin"/><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7.bin"/><Relationship Id="rId370" Type="http://schemas.openxmlformats.org/officeDocument/2006/relationships/oleObject" Target="embeddings/oleObject189.bin"/><Relationship Id="rId391" Type="http://schemas.openxmlformats.org/officeDocument/2006/relationships/image" Target="media/image185.wmf"/><Relationship Id="rId405" Type="http://schemas.openxmlformats.org/officeDocument/2006/relationships/oleObject" Target="embeddings/oleObject208.bin"/><Relationship Id="rId426" Type="http://schemas.openxmlformats.org/officeDocument/2006/relationships/image" Target="media/image201.wmf"/><Relationship Id="rId447" Type="http://schemas.openxmlformats.org/officeDocument/2006/relationships/image" Target="media/image208.png"/><Relationship Id="rId230" Type="http://schemas.openxmlformats.org/officeDocument/2006/relationships/oleObject" Target="embeddings/oleObject115.bin"/><Relationship Id="rId251" Type="http://schemas.openxmlformats.org/officeDocument/2006/relationships/oleObject" Target="embeddings/oleObject126.bin"/><Relationship Id="rId25" Type="http://schemas.openxmlformats.org/officeDocument/2006/relationships/oleObject" Target="embeddings/oleObject7.bin"/><Relationship Id="rId46" Type="http://schemas.openxmlformats.org/officeDocument/2006/relationships/image" Target="media/image23.wmf"/><Relationship Id="rId67" Type="http://schemas.openxmlformats.org/officeDocument/2006/relationships/oleObject" Target="embeddings/oleObject28.bin"/><Relationship Id="rId272" Type="http://schemas.openxmlformats.org/officeDocument/2006/relationships/oleObject" Target="embeddings/oleObject137.bin"/><Relationship Id="rId293" Type="http://schemas.openxmlformats.org/officeDocument/2006/relationships/image" Target="media/image140.wmf"/><Relationship Id="rId307" Type="http://schemas.openxmlformats.org/officeDocument/2006/relationships/oleObject" Target="embeddings/oleObject155.bin"/><Relationship Id="rId328" Type="http://schemas.openxmlformats.org/officeDocument/2006/relationships/image" Target="media/image156.wmf"/><Relationship Id="rId349" Type="http://schemas.openxmlformats.org/officeDocument/2006/relationships/image" Target="media/image166.wmf"/><Relationship Id="rId88"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oleObject" Target="embeddings/oleObject8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84.bin"/><Relationship Id="rId381" Type="http://schemas.openxmlformats.org/officeDocument/2006/relationships/image" Target="media/image180.wmf"/><Relationship Id="rId416" Type="http://schemas.openxmlformats.org/officeDocument/2006/relationships/oleObject" Target="embeddings/oleObject214.bin"/><Relationship Id="rId220" Type="http://schemas.openxmlformats.org/officeDocument/2006/relationships/oleObject" Target="embeddings/oleObject108.bin"/><Relationship Id="rId241" Type="http://schemas.openxmlformats.org/officeDocument/2006/relationships/oleObject" Target="embeddings/oleObject121.bin"/><Relationship Id="rId437" Type="http://schemas.openxmlformats.org/officeDocument/2006/relationships/oleObject" Target="embeddings/oleObject225.bin"/><Relationship Id="rId458" Type="http://schemas.openxmlformats.org/officeDocument/2006/relationships/image" Target="media/image215.wmf"/><Relationship Id="rId15" Type="http://schemas.openxmlformats.org/officeDocument/2006/relationships/oleObject" Target="embeddings/oleObject2.bin"/><Relationship Id="rId36" Type="http://schemas.openxmlformats.org/officeDocument/2006/relationships/image" Target="media/image18.wmf"/><Relationship Id="rId57" Type="http://schemas.openxmlformats.org/officeDocument/2006/relationships/oleObject" Target="embeddings/oleObject23.bin"/><Relationship Id="rId262" Type="http://schemas.openxmlformats.org/officeDocument/2006/relationships/oleObject" Target="embeddings/oleObject132.bin"/><Relationship Id="rId283" Type="http://schemas.openxmlformats.org/officeDocument/2006/relationships/image" Target="media/image135.wmf"/><Relationship Id="rId318" Type="http://schemas.openxmlformats.org/officeDocument/2006/relationships/image" Target="media/image152.wmf"/><Relationship Id="rId339" Type="http://schemas.openxmlformats.org/officeDocument/2006/relationships/image" Target="media/image161.wmf"/><Relationship Id="rId78" Type="http://schemas.openxmlformats.org/officeDocument/2006/relationships/image" Target="media/image39.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6.bin"/><Relationship Id="rId143" Type="http://schemas.openxmlformats.org/officeDocument/2006/relationships/oleObject" Target="embeddings/oleObject67.bin"/><Relationship Id="rId164" Type="http://schemas.openxmlformats.org/officeDocument/2006/relationships/image" Target="media/image80.wmf"/><Relationship Id="rId185" Type="http://schemas.openxmlformats.org/officeDocument/2006/relationships/oleObject" Target="embeddings/oleObject90.bin"/><Relationship Id="rId350" Type="http://schemas.openxmlformats.org/officeDocument/2006/relationships/oleObject" Target="embeddings/oleObject178.bin"/><Relationship Id="rId371" Type="http://schemas.openxmlformats.org/officeDocument/2006/relationships/image" Target="media/image176.wmf"/><Relationship Id="rId406" Type="http://schemas.openxmlformats.org/officeDocument/2006/relationships/image" Target="media/image192.wmf"/><Relationship Id="rId9" Type="http://schemas.openxmlformats.org/officeDocument/2006/relationships/image" Target="media/image3.jpeg"/><Relationship Id="rId210" Type="http://schemas.openxmlformats.org/officeDocument/2006/relationships/image" Target="media/image102.wmf"/><Relationship Id="rId392" Type="http://schemas.openxmlformats.org/officeDocument/2006/relationships/oleObject" Target="embeddings/oleObject201.bin"/><Relationship Id="rId427" Type="http://schemas.openxmlformats.org/officeDocument/2006/relationships/oleObject" Target="embeddings/oleObject220.bin"/><Relationship Id="rId448" Type="http://schemas.openxmlformats.org/officeDocument/2006/relationships/image" Target="media/image209.png"/><Relationship Id="rId26" Type="http://schemas.openxmlformats.org/officeDocument/2006/relationships/image" Target="media/image13.wmf"/><Relationship Id="rId231" Type="http://schemas.openxmlformats.org/officeDocument/2006/relationships/oleObject" Target="embeddings/oleObject116.bin"/><Relationship Id="rId252" Type="http://schemas.openxmlformats.org/officeDocument/2006/relationships/image" Target="media/image120.wmf"/><Relationship Id="rId273" Type="http://schemas.openxmlformats.org/officeDocument/2006/relationships/image" Target="media/image130.wmf"/><Relationship Id="rId294" Type="http://schemas.openxmlformats.org/officeDocument/2006/relationships/oleObject" Target="embeddings/oleObject148.bin"/><Relationship Id="rId308" Type="http://schemas.openxmlformats.org/officeDocument/2006/relationships/image" Target="media/image147.wmf"/><Relationship Id="rId329" Type="http://schemas.openxmlformats.org/officeDocument/2006/relationships/oleObject" Target="embeddings/oleObject167.bin"/><Relationship Id="rId47" Type="http://schemas.openxmlformats.org/officeDocument/2006/relationships/oleObject" Target="embeddings/oleObject18.bin"/><Relationship Id="rId68" Type="http://schemas.openxmlformats.org/officeDocument/2006/relationships/image" Target="media/image34.wmf"/><Relationship Id="rId89" Type="http://schemas.openxmlformats.org/officeDocument/2006/relationships/oleObject" Target="embeddings/oleObject39.bin"/><Relationship Id="rId112" Type="http://schemas.openxmlformats.org/officeDocument/2006/relationships/image" Target="media/image56.wmf"/><Relationship Id="rId133" Type="http://schemas.openxmlformats.org/officeDocument/2006/relationships/image" Target="media/image66.wmf"/><Relationship Id="rId154" Type="http://schemas.openxmlformats.org/officeDocument/2006/relationships/image" Target="media/image76.wmf"/><Relationship Id="rId175" Type="http://schemas.openxmlformats.org/officeDocument/2006/relationships/image" Target="media/image85.wmf"/><Relationship Id="rId340" Type="http://schemas.openxmlformats.org/officeDocument/2006/relationships/oleObject" Target="embeddings/oleObject173.bin"/><Relationship Id="rId361" Type="http://schemas.openxmlformats.org/officeDocument/2006/relationships/image" Target="media/image171.wmf"/><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oleObject" Target="embeddings/oleObject196.bin"/><Relationship Id="rId417" Type="http://schemas.openxmlformats.org/officeDocument/2006/relationships/image" Target="media/image197.wmf"/><Relationship Id="rId438" Type="http://schemas.openxmlformats.org/officeDocument/2006/relationships/footer" Target="footer1.xml"/><Relationship Id="rId459" Type="http://schemas.openxmlformats.org/officeDocument/2006/relationships/oleObject" Target="embeddings/oleObject230.bin"/><Relationship Id="rId16" Type="http://schemas.openxmlformats.org/officeDocument/2006/relationships/image" Target="media/image8.wmf"/><Relationship Id="rId221" Type="http://schemas.openxmlformats.org/officeDocument/2006/relationships/oleObject" Target="embeddings/oleObject109.bin"/><Relationship Id="rId242" Type="http://schemas.openxmlformats.org/officeDocument/2006/relationships/image" Target="media/image115.wmf"/><Relationship Id="rId263" Type="http://schemas.openxmlformats.org/officeDocument/2006/relationships/image" Target="media/image125.wmf"/><Relationship Id="rId284" Type="http://schemas.openxmlformats.org/officeDocument/2006/relationships/oleObject" Target="embeddings/oleObject143.bin"/><Relationship Id="rId319" Type="http://schemas.openxmlformats.org/officeDocument/2006/relationships/oleObject" Target="embeddings/oleObject161.bin"/><Relationship Id="rId37" Type="http://schemas.openxmlformats.org/officeDocument/2006/relationships/oleObject" Target="embeddings/oleObject13.bin"/><Relationship Id="rId58" Type="http://schemas.openxmlformats.org/officeDocument/2006/relationships/image" Target="media/image29.wmf"/><Relationship Id="rId79" Type="http://schemas.openxmlformats.org/officeDocument/2006/relationships/oleObject" Target="embeddings/oleObject34.bin"/><Relationship Id="rId102" Type="http://schemas.openxmlformats.org/officeDocument/2006/relationships/image" Target="media/image51.wmf"/><Relationship Id="rId123" Type="http://schemas.openxmlformats.org/officeDocument/2006/relationships/image" Target="media/image61.wmf"/><Relationship Id="rId144" Type="http://schemas.openxmlformats.org/officeDocument/2006/relationships/image" Target="media/image71.wmf"/><Relationship Id="rId330" Type="http://schemas.openxmlformats.org/officeDocument/2006/relationships/image" Target="media/image157.wmf"/><Relationship Id="rId90" Type="http://schemas.openxmlformats.org/officeDocument/2006/relationships/image" Target="media/image45.wmf"/><Relationship Id="rId165" Type="http://schemas.openxmlformats.org/officeDocument/2006/relationships/oleObject" Target="embeddings/oleObject79.bin"/><Relationship Id="rId186" Type="http://schemas.openxmlformats.org/officeDocument/2006/relationships/image" Target="media/image90.wmf"/><Relationship Id="rId351" Type="http://schemas.openxmlformats.org/officeDocument/2006/relationships/image" Target="media/image167.wmf"/><Relationship Id="rId372" Type="http://schemas.openxmlformats.org/officeDocument/2006/relationships/oleObject" Target="embeddings/oleObject190.bin"/><Relationship Id="rId393" Type="http://schemas.openxmlformats.org/officeDocument/2006/relationships/image" Target="media/image186.wmf"/><Relationship Id="rId407" Type="http://schemas.openxmlformats.org/officeDocument/2006/relationships/oleObject" Target="embeddings/oleObject209.bin"/><Relationship Id="rId428" Type="http://schemas.openxmlformats.org/officeDocument/2006/relationships/image" Target="media/image202.wmf"/><Relationship Id="rId449" Type="http://schemas.openxmlformats.org/officeDocument/2006/relationships/image" Target="media/image210.jpeg"/><Relationship Id="rId211" Type="http://schemas.openxmlformats.org/officeDocument/2006/relationships/oleObject" Target="embeddings/oleObject103.bin"/><Relationship Id="rId232" Type="http://schemas.openxmlformats.org/officeDocument/2006/relationships/image" Target="media/image110.wmf"/><Relationship Id="rId253" Type="http://schemas.openxmlformats.org/officeDocument/2006/relationships/oleObject" Target="embeddings/oleObject127.bin"/><Relationship Id="rId274" Type="http://schemas.openxmlformats.org/officeDocument/2006/relationships/oleObject" Target="embeddings/oleObject138.bin"/><Relationship Id="rId295" Type="http://schemas.openxmlformats.org/officeDocument/2006/relationships/image" Target="media/image141.wmf"/><Relationship Id="rId309" Type="http://schemas.openxmlformats.org/officeDocument/2006/relationships/oleObject" Target="embeddings/oleObject156.bin"/><Relationship Id="rId460" Type="http://schemas.openxmlformats.org/officeDocument/2006/relationships/image" Target="media/image216.wmf"/><Relationship Id="rId27" Type="http://schemas.openxmlformats.org/officeDocument/2006/relationships/oleObject" Target="embeddings/oleObject8.bin"/><Relationship Id="rId48" Type="http://schemas.openxmlformats.org/officeDocument/2006/relationships/image" Target="media/image24.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oleObject" Target="embeddings/oleObject62.bin"/><Relationship Id="rId320" Type="http://schemas.openxmlformats.org/officeDocument/2006/relationships/image" Target="media/image153.wmf"/><Relationship Id="rId80" Type="http://schemas.openxmlformats.org/officeDocument/2006/relationships/image" Target="media/image40.wmf"/><Relationship Id="rId155" Type="http://schemas.openxmlformats.org/officeDocument/2006/relationships/oleObject" Target="embeddings/oleObject73.bin"/><Relationship Id="rId176" Type="http://schemas.openxmlformats.org/officeDocument/2006/relationships/oleObject" Target="embeddings/oleObject85.bin"/><Relationship Id="rId197" Type="http://schemas.openxmlformats.org/officeDocument/2006/relationships/oleObject" Target="embeddings/oleObject96.bin"/><Relationship Id="rId341" Type="http://schemas.openxmlformats.org/officeDocument/2006/relationships/image" Target="media/image162.wmf"/><Relationship Id="rId362" Type="http://schemas.openxmlformats.org/officeDocument/2006/relationships/oleObject" Target="embeddings/oleObject185.bin"/><Relationship Id="rId383" Type="http://schemas.openxmlformats.org/officeDocument/2006/relationships/image" Target="media/image181.wmf"/><Relationship Id="rId418" Type="http://schemas.openxmlformats.org/officeDocument/2006/relationships/oleObject" Target="embeddings/oleObject215.bin"/><Relationship Id="rId439" Type="http://schemas.openxmlformats.org/officeDocument/2006/relationships/footer" Target="footer2.xml"/><Relationship Id="rId201" Type="http://schemas.openxmlformats.org/officeDocument/2006/relationships/oleObject" Target="embeddings/oleObject98.bin"/><Relationship Id="rId222" Type="http://schemas.openxmlformats.org/officeDocument/2006/relationships/oleObject" Target="embeddings/oleObject110.bin"/><Relationship Id="rId243" Type="http://schemas.openxmlformats.org/officeDocument/2006/relationships/oleObject" Target="embeddings/oleObject122.bin"/><Relationship Id="rId264" Type="http://schemas.openxmlformats.org/officeDocument/2006/relationships/oleObject" Target="embeddings/oleObject133.bin"/><Relationship Id="rId285" Type="http://schemas.openxmlformats.org/officeDocument/2006/relationships/image" Target="media/image136.wmf"/><Relationship Id="rId450" Type="http://schemas.openxmlformats.org/officeDocument/2006/relationships/image" Target="media/image211.wmf"/><Relationship Id="rId17" Type="http://schemas.openxmlformats.org/officeDocument/2006/relationships/oleObject" Target="embeddings/oleObject3.bin"/><Relationship Id="rId38" Type="http://schemas.openxmlformats.org/officeDocument/2006/relationships/image" Target="media/image19.wmf"/><Relationship Id="rId59" Type="http://schemas.openxmlformats.org/officeDocument/2006/relationships/oleObject" Target="embeddings/oleObject24.bin"/><Relationship Id="rId103" Type="http://schemas.openxmlformats.org/officeDocument/2006/relationships/oleObject" Target="embeddings/oleObject46.bin"/><Relationship Id="rId124" Type="http://schemas.openxmlformats.org/officeDocument/2006/relationships/oleObject" Target="embeddings/oleObject57.bin"/><Relationship Id="rId310" Type="http://schemas.openxmlformats.org/officeDocument/2006/relationships/image" Target="media/image148.wmf"/><Relationship Id="rId70" Type="http://schemas.openxmlformats.org/officeDocument/2006/relationships/image" Target="media/image35.wmf"/><Relationship Id="rId91" Type="http://schemas.openxmlformats.org/officeDocument/2006/relationships/oleObject" Target="embeddings/oleObject40.bin"/><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91.bin"/><Relationship Id="rId331" Type="http://schemas.openxmlformats.org/officeDocument/2006/relationships/oleObject" Target="embeddings/oleObject168.bin"/><Relationship Id="rId352" Type="http://schemas.openxmlformats.org/officeDocument/2006/relationships/oleObject" Target="embeddings/oleObject179.bin"/><Relationship Id="rId373" Type="http://schemas.openxmlformats.org/officeDocument/2006/relationships/oleObject" Target="embeddings/oleObject191.bin"/><Relationship Id="rId394" Type="http://schemas.openxmlformats.org/officeDocument/2006/relationships/oleObject" Target="embeddings/oleObject202.bin"/><Relationship Id="rId408" Type="http://schemas.openxmlformats.org/officeDocument/2006/relationships/image" Target="media/image193.wmf"/><Relationship Id="rId429" Type="http://schemas.openxmlformats.org/officeDocument/2006/relationships/oleObject" Target="embeddings/oleObject221.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7.bin"/><Relationship Id="rId254" Type="http://schemas.openxmlformats.org/officeDocument/2006/relationships/image" Target="media/image121.wmf"/><Relationship Id="rId440" Type="http://schemas.openxmlformats.org/officeDocument/2006/relationships/header" Target="header1.xml"/><Relationship Id="rId28" Type="http://schemas.openxmlformats.org/officeDocument/2006/relationships/image" Target="media/image14.wmf"/><Relationship Id="rId49" Type="http://schemas.openxmlformats.org/officeDocument/2006/relationships/oleObject" Target="embeddings/oleObject19.bin"/><Relationship Id="rId114" Type="http://schemas.openxmlformats.org/officeDocument/2006/relationships/image" Target="media/image57.wmf"/><Relationship Id="rId275" Type="http://schemas.openxmlformats.org/officeDocument/2006/relationships/image" Target="media/image131.wmf"/><Relationship Id="rId296" Type="http://schemas.openxmlformats.org/officeDocument/2006/relationships/oleObject" Target="embeddings/oleObject149.bin"/><Relationship Id="rId300" Type="http://schemas.openxmlformats.org/officeDocument/2006/relationships/oleObject" Target="embeddings/oleObject151.bin"/><Relationship Id="rId461" Type="http://schemas.openxmlformats.org/officeDocument/2006/relationships/oleObject" Target="embeddings/oleObject231.bin"/><Relationship Id="rId60" Type="http://schemas.openxmlformats.org/officeDocument/2006/relationships/image" Target="media/image30.wmf"/><Relationship Id="rId81" Type="http://schemas.openxmlformats.org/officeDocument/2006/relationships/oleObject" Target="embeddings/oleObject35.bin"/><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image" Target="media/image96.wmf"/><Relationship Id="rId321" Type="http://schemas.openxmlformats.org/officeDocument/2006/relationships/oleObject" Target="embeddings/oleObject162.bin"/><Relationship Id="rId342" Type="http://schemas.openxmlformats.org/officeDocument/2006/relationships/oleObject" Target="embeddings/oleObject174.bin"/><Relationship Id="rId363" Type="http://schemas.openxmlformats.org/officeDocument/2006/relationships/image" Target="media/image172.wmf"/><Relationship Id="rId384" Type="http://schemas.openxmlformats.org/officeDocument/2006/relationships/oleObject" Target="embeddings/oleObject197.bin"/><Relationship Id="rId419" Type="http://schemas.openxmlformats.org/officeDocument/2006/relationships/oleObject" Target="embeddings/oleObject216.bin"/><Relationship Id="rId202" Type="http://schemas.openxmlformats.org/officeDocument/2006/relationships/image" Target="media/image98.wmf"/><Relationship Id="rId223" Type="http://schemas.openxmlformats.org/officeDocument/2006/relationships/oleObject" Target="embeddings/oleObject111.bin"/><Relationship Id="rId244" Type="http://schemas.openxmlformats.org/officeDocument/2006/relationships/image" Target="media/image116.wmf"/><Relationship Id="rId430" Type="http://schemas.openxmlformats.org/officeDocument/2006/relationships/image" Target="media/image203.wmf"/><Relationship Id="rId18" Type="http://schemas.openxmlformats.org/officeDocument/2006/relationships/image" Target="media/image9.wmf"/><Relationship Id="rId39" Type="http://schemas.openxmlformats.org/officeDocument/2006/relationships/oleObject" Target="embeddings/oleObject14.bin"/><Relationship Id="rId265" Type="http://schemas.openxmlformats.org/officeDocument/2006/relationships/image" Target="media/image126.wmf"/><Relationship Id="rId286" Type="http://schemas.openxmlformats.org/officeDocument/2006/relationships/oleObject" Target="embeddings/oleObject144.bin"/><Relationship Id="rId451" Type="http://schemas.openxmlformats.org/officeDocument/2006/relationships/oleObject" Target="embeddings/oleObject226.bin"/><Relationship Id="rId50" Type="http://schemas.openxmlformats.org/officeDocument/2006/relationships/image" Target="media/image25.wmf"/><Relationship Id="rId104" Type="http://schemas.openxmlformats.org/officeDocument/2006/relationships/image" Target="media/image52.wmf"/><Relationship Id="rId125" Type="http://schemas.openxmlformats.org/officeDocument/2006/relationships/image" Target="media/image62.wmf"/><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oleObject" Target="embeddings/oleObject157.bin"/><Relationship Id="rId332" Type="http://schemas.openxmlformats.org/officeDocument/2006/relationships/image" Target="media/image158.wmf"/><Relationship Id="rId353" Type="http://schemas.openxmlformats.org/officeDocument/2006/relationships/image" Target="media/image168.wmf"/><Relationship Id="rId374" Type="http://schemas.openxmlformats.org/officeDocument/2006/relationships/oleObject" Target="embeddings/oleObject192.bin"/><Relationship Id="rId395" Type="http://schemas.openxmlformats.org/officeDocument/2006/relationships/image" Target="media/image187.wmf"/><Relationship Id="rId409" Type="http://schemas.openxmlformats.org/officeDocument/2006/relationships/oleObject" Target="embeddings/oleObject210.bin"/><Relationship Id="rId71" Type="http://schemas.openxmlformats.org/officeDocument/2006/relationships/oleObject" Target="embeddings/oleObject30.bin"/><Relationship Id="rId92" Type="http://schemas.openxmlformats.org/officeDocument/2006/relationships/image" Target="media/image46.wmf"/><Relationship Id="rId213" Type="http://schemas.openxmlformats.org/officeDocument/2006/relationships/oleObject" Target="embeddings/oleObject104.bin"/><Relationship Id="rId234" Type="http://schemas.openxmlformats.org/officeDocument/2006/relationships/image" Target="media/image111.wmf"/><Relationship Id="rId420" Type="http://schemas.openxmlformats.org/officeDocument/2006/relationships/image" Target="media/image198.wmf"/><Relationship Id="rId2" Type="http://schemas.openxmlformats.org/officeDocument/2006/relationships/styles" Target="styles.xml"/><Relationship Id="rId29" Type="http://schemas.openxmlformats.org/officeDocument/2006/relationships/oleObject" Target="embeddings/oleObject9.bin"/><Relationship Id="rId255" Type="http://schemas.openxmlformats.org/officeDocument/2006/relationships/oleObject" Target="embeddings/oleObject128.bin"/><Relationship Id="rId276" Type="http://schemas.openxmlformats.org/officeDocument/2006/relationships/oleObject" Target="embeddings/oleObject139.bin"/><Relationship Id="rId297" Type="http://schemas.openxmlformats.org/officeDocument/2006/relationships/image" Target="media/image142.wmf"/><Relationship Id="rId441" Type="http://schemas.openxmlformats.org/officeDocument/2006/relationships/header" Target="header2.xml"/><Relationship Id="rId462" Type="http://schemas.openxmlformats.org/officeDocument/2006/relationships/fontTable" Target="fontTable.xml"/><Relationship Id="rId40" Type="http://schemas.openxmlformats.org/officeDocument/2006/relationships/image" Target="media/image20.wmf"/><Relationship Id="rId115" Type="http://schemas.openxmlformats.org/officeDocument/2006/relationships/oleObject" Target="embeddings/oleObject52.bin"/><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image" Target="media/image144.wmf"/><Relationship Id="rId322" Type="http://schemas.openxmlformats.org/officeDocument/2006/relationships/image" Target="media/image154.wmf"/><Relationship Id="rId343" Type="http://schemas.openxmlformats.org/officeDocument/2006/relationships/image" Target="media/image163.wmf"/><Relationship Id="rId364" Type="http://schemas.openxmlformats.org/officeDocument/2006/relationships/oleObject" Target="embeddings/oleObject186.bin"/><Relationship Id="rId61" Type="http://schemas.openxmlformats.org/officeDocument/2006/relationships/oleObject" Target="embeddings/oleObject25.bin"/><Relationship Id="rId82" Type="http://schemas.openxmlformats.org/officeDocument/2006/relationships/image" Target="media/image41.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82.wmf"/><Relationship Id="rId19" Type="http://schemas.openxmlformats.org/officeDocument/2006/relationships/oleObject" Target="embeddings/oleObject4.bin"/><Relationship Id="rId224" Type="http://schemas.openxmlformats.org/officeDocument/2006/relationships/image" Target="media/image107.wmf"/><Relationship Id="rId245" Type="http://schemas.openxmlformats.org/officeDocument/2006/relationships/oleObject" Target="embeddings/oleObject123.bin"/><Relationship Id="rId266" Type="http://schemas.openxmlformats.org/officeDocument/2006/relationships/oleObject" Target="embeddings/oleObject134.bin"/><Relationship Id="rId287" Type="http://schemas.openxmlformats.org/officeDocument/2006/relationships/image" Target="media/image137.wmf"/><Relationship Id="rId410" Type="http://schemas.openxmlformats.org/officeDocument/2006/relationships/image" Target="media/image194.wmf"/><Relationship Id="rId431" Type="http://schemas.openxmlformats.org/officeDocument/2006/relationships/oleObject" Target="embeddings/oleObject222.bin"/><Relationship Id="rId452" Type="http://schemas.openxmlformats.org/officeDocument/2006/relationships/image" Target="media/image212.wmf"/><Relationship Id="rId30" Type="http://schemas.openxmlformats.org/officeDocument/2006/relationships/image" Target="media/image15.wmf"/><Relationship Id="rId105" Type="http://schemas.openxmlformats.org/officeDocument/2006/relationships/oleObject" Target="embeddings/oleObject47.bin"/><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image" Target="media/image82.wmf"/><Relationship Id="rId312" Type="http://schemas.openxmlformats.org/officeDocument/2006/relationships/image" Target="media/image149.wmf"/><Relationship Id="rId333" Type="http://schemas.openxmlformats.org/officeDocument/2006/relationships/oleObject" Target="embeddings/oleObject169.bin"/><Relationship Id="rId354" Type="http://schemas.openxmlformats.org/officeDocument/2006/relationships/oleObject" Target="embeddings/oleObject180.bin"/><Relationship Id="rId51" Type="http://schemas.openxmlformats.org/officeDocument/2006/relationships/oleObject" Target="embeddings/oleObject20.bin"/><Relationship Id="rId72" Type="http://schemas.openxmlformats.org/officeDocument/2006/relationships/image" Target="media/image36.wmf"/><Relationship Id="rId93" Type="http://schemas.openxmlformats.org/officeDocument/2006/relationships/oleObject" Target="embeddings/oleObject41.bin"/><Relationship Id="rId189" Type="http://schemas.openxmlformats.org/officeDocument/2006/relationships/oleObject" Target="embeddings/oleObject92.bin"/><Relationship Id="rId375" Type="http://schemas.openxmlformats.org/officeDocument/2006/relationships/image" Target="media/image177.wmf"/><Relationship Id="rId396" Type="http://schemas.openxmlformats.org/officeDocument/2006/relationships/oleObject" Target="embeddings/oleObject203.bin"/><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8.bin"/><Relationship Id="rId256" Type="http://schemas.openxmlformats.org/officeDocument/2006/relationships/image" Target="media/image122.wmf"/><Relationship Id="rId277" Type="http://schemas.openxmlformats.org/officeDocument/2006/relationships/image" Target="media/image132.wmf"/><Relationship Id="rId298" Type="http://schemas.openxmlformats.org/officeDocument/2006/relationships/oleObject" Target="embeddings/oleObject150.bin"/><Relationship Id="rId400" Type="http://schemas.openxmlformats.org/officeDocument/2006/relationships/oleObject" Target="embeddings/oleObject205.bin"/><Relationship Id="rId421" Type="http://schemas.openxmlformats.org/officeDocument/2006/relationships/oleObject" Target="embeddings/oleObject217.bin"/><Relationship Id="rId442" Type="http://schemas.openxmlformats.org/officeDocument/2006/relationships/footer" Target="footer3.xml"/><Relationship Id="rId463" Type="http://schemas.openxmlformats.org/officeDocument/2006/relationships/theme" Target="theme/theme1.xml"/><Relationship Id="rId116" Type="http://schemas.openxmlformats.org/officeDocument/2006/relationships/image" Target="media/image58.wmf"/><Relationship Id="rId137" Type="http://schemas.openxmlformats.org/officeDocument/2006/relationships/image" Target="media/image68.wmf"/><Relationship Id="rId158" Type="http://schemas.openxmlformats.org/officeDocument/2006/relationships/oleObject" Target="embeddings/oleObject75.bin"/><Relationship Id="rId302" Type="http://schemas.openxmlformats.org/officeDocument/2006/relationships/oleObject" Target="embeddings/oleObject152.bin"/><Relationship Id="rId323" Type="http://schemas.openxmlformats.org/officeDocument/2006/relationships/oleObject" Target="embeddings/oleObject163.bin"/><Relationship Id="rId344" Type="http://schemas.openxmlformats.org/officeDocument/2006/relationships/oleObject" Target="embeddings/oleObject175.bin"/><Relationship Id="rId20" Type="http://schemas.openxmlformats.org/officeDocument/2006/relationships/image" Target="media/image10.wmf"/><Relationship Id="rId41" Type="http://schemas.openxmlformats.org/officeDocument/2006/relationships/oleObject" Target="embeddings/oleObject15.bin"/><Relationship Id="rId62" Type="http://schemas.openxmlformats.org/officeDocument/2006/relationships/image" Target="media/image31.wmf"/><Relationship Id="rId83" Type="http://schemas.openxmlformats.org/officeDocument/2006/relationships/oleObject" Target="embeddings/oleObject36.bin"/><Relationship Id="rId179" Type="http://schemas.openxmlformats.org/officeDocument/2006/relationships/oleObject" Target="embeddings/oleObject87.bin"/><Relationship Id="rId365" Type="http://schemas.openxmlformats.org/officeDocument/2006/relationships/image" Target="media/image173.wmf"/><Relationship Id="rId386" Type="http://schemas.openxmlformats.org/officeDocument/2006/relationships/oleObject" Target="embeddings/oleObject198.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2.bin"/><Relationship Id="rId246" Type="http://schemas.openxmlformats.org/officeDocument/2006/relationships/image" Target="media/image117.wmf"/><Relationship Id="rId267" Type="http://schemas.openxmlformats.org/officeDocument/2006/relationships/image" Target="media/image127.wmf"/><Relationship Id="rId288" Type="http://schemas.openxmlformats.org/officeDocument/2006/relationships/oleObject" Target="embeddings/oleObject145.bin"/><Relationship Id="rId411" Type="http://schemas.openxmlformats.org/officeDocument/2006/relationships/oleObject" Target="embeddings/oleObject211.bin"/><Relationship Id="rId432" Type="http://schemas.openxmlformats.org/officeDocument/2006/relationships/image" Target="media/image204.wmf"/><Relationship Id="rId453" Type="http://schemas.openxmlformats.org/officeDocument/2006/relationships/oleObject" Target="embeddings/oleObject227.bin"/><Relationship Id="rId106" Type="http://schemas.openxmlformats.org/officeDocument/2006/relationships/image" Target="media/image53.wmf"/><Relationship Id="rId127" Type="http://schemas.openxmlformats.org/officeDocument/2006/relationships/image" Target="media/image63.wmf"/><Relationship Id="rId313" Type="http://schemas.openxmlformats.org/officeDocument/2006/relationships/oleObject" Target="embeddings/oleObject158.bin"/><Relationship Id="rId10" Type="http://schemas.openxmlformats.org/officeDocument/2006/relationships/image" Target="media/image4.jpeg"/><Relationship Id="rId31" Type="http://schemas.openxmlformats.org/officeDocument/2006/relationships/oleObject" Target="embeddings/oleObject10.bin"/><Relationship Id="rId52" Type="http://schemas.openxmlformats.org/officeDocument/2006/relationships/image" Target="media/image26.wmf"/><Relationship Id="rId73" Type="http://schemas.openxmlformats.org/officeDocument/2006/relationships/oleObject" Target="embeddings/oleObject31.bin"/><Relationship Id="rId94" Type="http://schemas.openxmlformats.org/officeDocument/2006/relationships/image" Target="media/image47.wmf"/><Relationship Id="rId148" Type="http://schemas.openxmlformats.org/officeDocument/2006/relationships/image" Target="media/image73.wmf"/><Relationship Id="rId169" Type="http://schemas.openxmlformats.org/officeDocument/2006/relationships/oleObject" Target="embeddings/oleObject81.bin"/><Relationship Id="rId334" Type="http://schemas.openxmlformats.org/officeDocument/2006/relationships/oleObject" Target="embeddings/oleObject170.bin"/><Relationship Id="rId355" Type="http://schemas.openxmlformats.org/officeDocument/2006/relationships/image" Target="media/image169.wmf"/><Relationship Id="rId376" Type="http://schemas.openxmlformats.org/officeDocument/2006/relationships/oleObject" Target="embeddings/oleObject193.bin"/><Relationship Id="rId397" Type="http://schemas.openxmlformats.org/officeDocument/2006/relationships/image" Target="media/image188.wmf"/><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5.bin"/><Relationship Id="rId236" Type="http://schemas.openxmlformats.org/officeDocument/2006/relationships/image" Target="media/image112.wmf"/><Relationship Id="rId257" Type="http://schemas.openxmlformats.org/officeDocument/2006/relationships/oleObject" Target="embeddings/oleObject129.bin"/><Relationship Id="rId278" Type="http://schemas.openxmlformats.org/officeDocument/2006/relationships/oleObject" Target="embeddings/oleObject140.bin"/><Relationship Id="rId401" Type="http://schemas.openxmlformats.org/officeDocument/2006/relationships/oleObject" Target="embeddings/oleObject206.bin"/><Relationship Id="rId422" Type="http://schemas.openxmlformats.org/officeDocument/2006/relationships/image" Target="media/image199.wmf"/><Relationship Id="rId443" Type="http://schemas.openxmlformats.org/officeDocument/2006/relationships/header" Target="header3.xml"/><Relationship Id="rId303" Type="http://schemas.openxmlformats.org/officeDocument/2006/relationships/image" Target="media/image145.wmf"/><Relationship Id="rId42" Type="http://schemas.openxmlformats.org/officeDocument/2006/relationships/image" Target="media/image21.wmf"/><Relationship Id="rId84" Type="http://schemas.openxmlformats.org/officeDocument/2006/relationships/image" Target="media/image42.wmf"/><Relationship Id="rId138" Type="http://schemas.openxmlformats.org/officeDocument/2006/relationships/oleObject" Target="embeddings/oleObject64.bin"/><Relationship Id="rId345" Type="http://schemas.openxmlformats.org/officeDocument/2006/relationships/image" Target="media/image164.wmf"/><Relationship Id="rId387" Type="http://schemas.openxmlformats.org/officeDocument/2006/relationships/image" Target="media/image183.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4.bin"/><Relationship Id="rId412" Type="http://schemas.openxmlformats.org/officeDocument/2006/relationships/image" Target="media/image195.wmf"/><Relationship Id="rId107" Type="http://schemas.openxmlformats.org/officeDocument/2006/relationships/oleObject" Target="embeddings/oleObject48.bin"/><Relationship Id="rId289" Type="http://schemas.openxmlformats.org/officeDocument/2006/relationships/image" Target="media/image138.wmf"/><Relationship Id="rId454" Type="http://schemas.openxmlformats.org/officeDocument/2006/relationships/image" Target="media/image213.wmf"/><Relationship Id="rId11" Type="http://schemas.openxmlformats.org/officeDocument/2006/relationships/image" Target="media/image5.jpeg"/><Relationship Id="rId53" Type="http://schemas.openxmlformats.org/officeDocument/2006/relationships/oleObject" Target="embeddings/oleObject21.bin"/><Relationship Id="rId149" Type="http://schemas.openxmlformats.org/officeDocument/2006/relationships/oleObject" Target="embeddings/oleObject70.bin"/><Relationship Id="rId314" Type="http://schemas.openxmlformats.org/officeDocument/2006/relationships/image" Target="media/image150.wmf"/><Relationship Id="rId356" Type="http://schemas.openxmlformats.org/officeDocument/2006/relationships/oleObject" Target="embeddings/oleObject181.bin"/><Relationship Id="rId398" Type="http://schemas.openxmlformats.org/officeDocument/2006/relationships/oleObject" Target="embeddings/oleObject204.bin"/><Relationship Id="rId95" Type="http://schemas.openxmlformats.org/officeDocument/2006/relationships/oleObject" Target="embeddings/oleObject42.bin"/><Relationship Id="rId160" Type="http://schemas.openxmlformats.org/officeDocument/2006/relationships/image" Target="media/image78.wmf"/><Relationship Id="rId216" Type="http://schemas.openxmlformats.org/officeDocument/2006/relationships/image" Target="media/image105.wmf"/><Relationship Id="rId423" Type="http://schemas.openxmlformats.org/officeDocument/2006/relationships/oleObject" Target="embeddings/oleObject218.bin"/><Relationship Id="rId258" Type="http://schemas.openxmlformats.org/officeDocument/2006/relationships/image" Target="media/image123.wmf"/><Relationship Id="rId22" Type="http://schemas.openxmlformats.org/officeDocument/2006/relationships/image" Target="media/image11.wmf"/><Relationship Id="rId64" Type="http://schemas.openxmlformats.org/officeDocument/2006/relationships/image" Target="media/image32.wmf"/><Relationship Id="rId118" Type="http://schemas.openxmlformats.org/officeDocument/2006/relationships/image" Target="media/image59.wmf"/><Relationship Id="rId325" Type="http://schemas.openxmlformats.org/officeDocument/2006/relationships/oleObject" Target="embeddings/oleObject164.bin"/><Relationship Id="rId367" Type="http://schemas.openxmlformats.org/officeDocument/2006/relationships/image" Target="media/image174.wmf"/><Relationship Id="rId171" Type="http://schemas.openxmlformats.org/officeDocument/2006/relationships/image" Target="media/image83.wmf"/><Relationship Id="rId227" Type="http://schemas.openxmlformats.org/officeDocument/2006/relationships/oleObject" Target="embeddings/oleObject113.bin"/><Relationship Id="rId269" Type="http://schemas.openxmlformats.org/officeDocument/2006/relationships/image" Target="media/image128.wmf"/><Relationship Id="rId434" Type="http://schemas.openxmlformats.org/officeDocument/2006/relationships/image" Target="media/image205.wmf"/><Relationship Id="rId33" Type="http://schemas.openxmlformats.org/officeDocument/2006/relationships/oleObject" Target="embeddings/oleObject11.bin"/><Relationship Id="rId129" Type="http://schemas.openxmlformats.org/officeDocument/2006/relationships/image" Target="media/image64.wmf"/><Relationship Id="rId280" Type="http://schemas.openxmlformats.org/officeDocument/2006/relationships/oleObject" Target="embeddings/oleObject141.bin"/><Relationship Id="rId336" Type="http://schemas.openxmlformats.org/officeDocument/2006/relationships/oleObject" Target="embeddings/oleObject171.bin"/><Relationship Id="rId75" Type="http://schemas.openxmlformats.org/officeDocument/2006/relationships/oleObject" Target="embeddings/oleObject32.bin"/><Relationship Id="rId140" Type="http://schemas.openxmlformats.org/officeDocument/2006/relationships/oleObject" Target="embeddings/oleObject65.bin"/><Relationship Id="rId182" Type="http://schemas.openxmlformats.org/officeDocument/2006/relationships/image" Target="media/image88.wmf"/><Relationship Id="rId378" Type="http://schemas.openxmlformats.org/officeDocument/2006/relationships/oleObject" Target="embeddings/oleObject194.bin"/><Relationship Id="rId403" Type="http://schemas.openxmlformats.org/officeDocument/2006/relationships/oleObject" Target="embeddings/oleObject207.bin"/><Relationship Id="rId6" Type="http://schemas.openxmlformats.org/officeDocument/2006/relationships/endnotes" Target="endnotes.xml"/><Relationship Id="rId238" Type="http://schemas.openxmlformats.org/officeDocument/2006/relationships/image" Target="media/image113.wmf"/><Relationship Id="rId445" Type="http://schemas.openxmlformats.org/officeDocument/2006/relationships/footer" Target="footer4.xml"/><Relationship Id="rId291" Type="http://schemas.openxmlformats.org/officeDocument/2006/relationships/image" Target="media/image139.wmf"/><Relationship Id="rId305" Type="http://schemas.openxmlformats.org/officeDocument/2006/relationships/oleObject" Target="embeddings/oleObject154.bin"/><Relationship Id="rId347" Type="http://schemas.openxmlformats.org/officeDocument/2006/relationships/image" Target="media/image16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4727</Words>
  <Characters>26944</Characters>
  <Application>Microsoft Office Word</Application>
  <DocSecurity>0</DocSecurity>
  <Lines>224</Lines>
  <Paragraphs>63</Paragraphs>
  <ScaleCrop>false</ScaleCrop>
  <Company/>
  <LinksUpToDate>false</LinksUpToDate>
  <CharactersWithSpaces>31608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2015-12-17T07:55:00Z</dcterms:created>
  <dcterms:modified xsi:type="dcterms:W3CDTF">2015-12-29T02:29:00Z</dcterms:modified>
</cp:coreProperties>
</file>